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D5" w:rsidRDefault="005F30D5" w:rsidP="00597691">
      <w:pPr>
        <w:spacing w:line="240" w:lineRule="auto"/>
        <w:rPr>
          <w:b/>
          <w:bCs/>
          <w:sz w:val="24"/>
          <w:szCs w:val="24"/>
        </w:rPr>
      </w:pPr>
    </w:p>
    <w:p w:rsidR="005F30D5" w:rsidRDefault="005F30D5" w:rsidP="00597691">
      <w:pPr>
        <w:spacing w:line="240" w:lineRule="auto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4E1156D" wp14:editId="49FFAF05">
            <wp:extent cx="5939790" cy="8425141"/>
            <wp:effectExtent l="0" t="0" r="3810" b="0"/>
            <wp:docPr id="1" name="Рисунок 1" descr="C:\Users\user\AppData\Local\Microsoft\Windows\INetCache\Content.Word\CamScanner 18.10.2024 10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CamScanner 18.10.2024 10.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2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0D5" w:rsidRDefault="005F30D5" w:rsidP="00597691">
      <w:pPr>
        <w:spacing w:line="240" w:lineRule="auto"/>
        <w:rPr>
          <w:b/>
          <w:bCs/>
          <w:sz w:val="24"/>
          <w:szCs w:val="24"/>
        </w:rPr>
      </w:pP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b/>
          <w:bCs/>
          <w:sz w:val="24"/>
          <w:szCs w:val="24"/>
        </w:rPr>
        <w:lastRenderedPageBreak/>
        <w:t>Цель </w:t>
      </w:r>
      <w:r w:rsidRPr="002B76F8">
        <w:rPr>
          <w:sz w:val="24"/>
          <w:szCs w:val="24"/>
        </w:rPr>
        <w:t>– 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</w:t>
      </w:r>
      <w:bookmarkStart w:id="0" w:name="_GoBack"/>
      <w:bookmarkEnd w:id="0"/>
      <w:r w:rsidRPr="002B76F8">
        <w:rPr>
          <w:sz w:val="24"/>
          <w:szCs w:val="24"/>
        </w:rPr>
        <w:t>ловий обучения, воспитания; коррекции, развития и социализации обучающихся.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b/>
          <w:bCs/>
          <w:sz w:val="24"/>
          <w:szCs w:val="24"/>
        </w:rPr>
        <w:t>Задачи: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sz w:val="24"/>
          <w:szCs w:val="24"/>
        </w:rPr>
        <w:t>- выявление интересов, потребностей, трудностей и проблем учащихся, отклонений в их поведении, уровня социальной защищенности и адаптации;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sz w:val="24"/>
          <w:szCs w:val="24"/>
        </w:rPr>
        <w:t>- содействие личностному развитию, развитию эмоционально-волевой и коммуникативной сфер ребенка;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sz w:val="24"/>
          <w:szCs w:val="24"/>
        </w:rPr>
        <w:t>- повышения возможностей его социализации;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sz w:val="24"/>
          <w:szCs w:val="24"/>
        </w:rPr>
        <w:t>- организация мероприятий, направленных на развитие социальных программ;</w:t>
      </w:r>
    </w:p>
    <w:p w:rsidR="00597691" w:rsidRPr="002B76F8" w:rsidRDefault="00597691" w:rsidP="00597691">
      <w:pPr>
        <w:spacing w:line="240" w:lineRule="auto"/>
        <w:rPr>
          <w:sz w:val="24"/>
          <w:szCs w:val="24"/>
        </w:rPr>
      </w:pPr>
      <w:r w:rsidRPr="002B76F8">
        <w:rPr>
          <w:sz w:val="24"/>
          <w:szCs w:val="24"/>
        </w:rPr>
        <w:t>- организация совместных усилий социальной, медицинской, педагогической поддержки детей с ограниченными возможностями здоровья.</w:t>
      </w:r>
      <w:r w:rsidRPr="002B76F8">
        <w:rPr>
          <w:sz w:val="24"/>
          <w:szCs w:val="24"/>
        </w:rPr>
        <w:br/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8"/>
        <w:gridCol w:w="4030"/>
        <w:gridCol w:w="2021"/>
        <w:gridCol w:w="2651"/>
      </w:tblGrid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№ </w:t>
            </w:r>
            <w:proofErr w:type="gramStart"/>
            <w:r w:rsidRPr="002B76F8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2B76F8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Составление банка данных детей-инвалидов и ОВЗ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сентябрь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2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 xml:space="preserve">Изучение рекомендаций от </w:t>
            </w:r>
            <w:proofErr w:type="spellStart"/>
            <w:r w:rsidRPr="002B76F8">
              <w:rPr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сентябрь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Педагог-психолог, 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3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Диагностика детей-инвалидов и ОВЗ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Педагог-психолог, 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4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2B76F8">
              <w:rPr>
                <w:sz w:val="24"/>
                <w:szCs w:val="24"/>
              </w:rPr>
              <w:t>Контроль за</w:t>
            </w:r>
            <w:proofErr w:type="gramEnd"/>
            <w:r w:rsidRPr="002B76F8">
              <w:rPr>
                <w:sz w:val="24"/>
                <w:szCs w:val="24"/>
              </w:rPr>
              <w:t xml:space="preserve"> успеваемостью детей-инвалидов и детей ОВЗ. Оказание своевременной помощи в обучении детям-инвалидам  и детям  ОВЗ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5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Организация внеурочной занятости у детей-инвалидов и ОВЗ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6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Оказание методической и консультативной помощи родителям.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7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Патронаж семей учащихся с ОВЗ (определение условий проживания ребёнка, его готовности к учебному году: наличие учебников, школьно-письменных принадлежностей, рабочего места и т.д.).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Индивидуальные консультации психолога для родителей детей-инвалидов и детей ОВЗ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9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7691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Вовлечение детей с ОВЗ в социально-значимую деятельность классного и школьного коллектива:</w:t>
            </w:r>
          </w:p>
          <w:p w:rsidR="00597691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- выполнение общественных поручений;</w:t>
            </w:r>
          </w:p>
          <w:p w:rsidR="00597691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- участие в конкурсах;</w:t>
            </w:r>
          </w:p>
          <w:p w:rsidR="00597691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- участие в олимпиадах;</w:t>
            </w:r>
          </w:p>
          <w:p w:rsidR="00597691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- участие в общешкольных мероприятиях;</w:t>
            </w:r>
          </w:p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- участие по возможности в спортивных мероприятиях;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10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Организация отдыха и занятости детей с ОВЗ в период летних каникул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2B04D6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Май-июнь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597691" w:rsidRPr="002B76F8" w:rsidTr="00597691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11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D62578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Анализ работы с детьми О</w:t>
            </w:r>
            <w:r w:rsidR="00D62578" w:rsidRPr="002B76F8">
              <w:rPr>
                <w:sz w:val="24"/>
                <w:szCs w:val="24"/>
              </w:rPr>
              <w:t xml:space="preserve">ВЗ и </w:t>
            </w:r>
            <w:r w:rsidR="00911C02" w:rsidRPr="002B76F8">
              <w:rPr>
                <w:sz w:val="24"/>
                <w:szCs w:val="24"/>
              </w:rPr>
              <w:t xml:space="preserve">планирование работы на 2024-2025 </w:t>
            </w:r>
            <w:r w:rsidRPr="002B76F8">
              <w:rPr>
                <w:sz w:val="24"/>
                <w:szCs w:val="24"/>
              </w:rPr>
              <w:t>учебный год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2B04D6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М</w:t>
            </w:r>
            <w:r w:rsidR="00597691" w:rsidRPr="002B76F8">
              <w:rPr>
                <w:sz w:val="24"/>
                <w:szCs w:val="24"/>
              </w:rPr>
              <w:t>ай</w:t>
            </w:r>
            <w:r w:rsidRPr="002B76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62" w:rsidRPr="002B76F8" w:rsidRDefault="00597691" w:rsidP="00597691">
            <w:pPr>
              <w:spacing w:line="240" w:lineRule="auto"/>
              <w:rPr>
                <w:sz w:val="24"/>
                <w:szCs w:val="24"/>
              </w:rPr>
            </w:pPr>
            <w:r w:rsidRPr="002B76F8">
              <w:rPr>
                <w:sz w:val="24"/>
                <w:szCs w:val="24"/>
              </w:rPr>
              <w:t>Социальный педагог</w:t>
            </w:r>
          </w:p>
        </w:tc>
      </w:tr>
    </w:tbl>
    <w:p w:rsidR="00781DB3" w:rsidRPr="002B76F8" w:rsidRDefault="00781DB3" w:rsidP="00597691">
      <w:pPr>
        <w:spacing w:line="240" w:lineRule="auto"/>
        <w:rPr>
          <w:sz w:val="24"/>
          <w:szCs w:val="24"/>
        </w:rPr>
      </w:pPr>
    </w:p>
    <w:p w:rsidR="00062BF2" w:rsidRPr="002B76F8" w:rsidRDefault="00062BF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Default="00911C02" w:rsidP="00597691">
      <w:pPr>
        <w:spacing w:line="240" w:lineRule="auto"/>
        <w:rPr>
          <w:sz w:val="24"/>
          <w:szCs w:val="24"/>
        </w:rPr>
      </w:pPr>
    </w:p>
    <w:p w:rsidR="002B76F8" w:rsidRPr="002B76F8" w:rsidRDefault="002B76F8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Pr="002B76F8" w:rsidRDefault="00911C02" w:rsidP="00597691">
      <w:pPr>
        <w:spacing w:line="240" w:lineRule="auto"/>
        <w:rPr>
          <w:sz w:val="24"/>
          <w:szCs w:val="24"/>
        </w:rPr>
      </w:pPr>
    </w:p>
    <w:p w:rsidR="00911C02" w:rsidRDefault="00911C02" w:rsidP="00597691">
      <w:pPr>
        <w:spacing w:line="240" w:lineRule="auto"/>
      </w:pPr>
    </w:p>
    <w:p w:rsidR="00911C02" w:rsidRDefault="00911C02" w:rsidP="00597691">
      <w:pPr>
        <w:spacing w:line="240" w:lineRule="auto"/>
      </w:pPr>
    </w:p>
    <w:p w:rsidR="002B76F8" w:rsidRDefault="002B76F8" w:rsidP="00597691">
      <w:pPr>
        <w:spacing w:line="240" w:lineRule="auto"/>
      </w:pPr>
    </w:p>
    <w:p w:rsidR="00911C02" w:rsidRDefault="00911C02" w:rsidP="00597691">
      <w:pPr>
        <w:spacing w:line="240" w:lineRule="auto"/>
      </w:pPr>
    </w:p>
    <w:sectPr w:rsidR="0091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1B"/>
    <w:rsid w:val="00005CC5"/>
    <w:rsid w:val="000163FA"/>
    <w:rsid w:val="000422DB"/>
    <w:rsid w:val="0005751D"/>
    <w:rsid w:val="00062BF2"/>
    <w:rsid w:val="00063526"/>
    <w:rsid w:val="00071A05"/>
    <w:rsid w:val="00097D38"/>
    <w:rsid w:val="000B1E83"/>
    <w:rsid w:val="000D57CE"/>
    <w:rsid w:val="000D7C43"/>
    <w:rsid w:val="000F1B3B"/>
    <w:rsid w:val="00100842"/>
    <w:rsid w:val="00171DDB"/>
    <w:rsid w:val="001A739D"/>
    <w:rsid w:val="001C2F62"/>
    <w:rsid w:val="001E24EB"/>
    <w:rsid w:val="0022089A"/>
    <w:rsid w:val="002229B4"/>
    <w:rsid w:val="00237C53"/>
    <w:rsid w:val="00254A3C"/>
    <w:rsid w:val="00264FC7"/>
    <w:rsid w:val="00273AD9"/>
    <w:rsid w:val="002760C0"/>
    <w:rsid w:val="00285681"/>
    <w:rsid w:val="002B04D6"/>
    <w:rsid w:val="002B76F8"/>
    <w:rsid w:val="002F6912"/>
    <w:rsid w:val="00334401"/>
    <w:rsid w:val="003A3A33"/>
    <w:rsid w:val="003D1C15"/>
    <w:rsid w:val="003E45B2"/>
    <w:rsid w:val="00407F25"/>
    <w:rsid w:val="004100D1"/>
    <w:rsid w:val="0044338C"/>
    <w:rsid w:val="00452CEE"/>
    <w:rsid w:val="004738CD"/>
    <w:rsid w:val="00494893"/>
    <w:rsid w:val="004E0D4D"/>
    <w:rsid w:val="004E6987"/>
    <w:rsid w:val="004F6A15"/>
    <w:rsid w:val="005027D6"/>
    <w:rsid w:val="00502EA4"/>
    <w:rsid w:val="00533F1E"/>
    <w:rsid w:val="0054585C"/>
    <w:rsid w:val="00554F25"/>
    <w:rsid w:val="00556244"/>
    <w:rsid w:val="00572B89"/>
    <w:rsid w:val="00573995"/>
    <w:rsid w:val="0058420A"/>
    <w:rsid w:val="00597691"/>
    <w:rsid w:val="005B230B"/>
    <w:rsid w:val="005E6634"/>
    <w:rsid w:val="005F30D5"/>
    <w:rsid w:val="005F544D"/>
    <w:rsid w:val="00606736"/>
    <w:rsid w:val="00611ADC"/>
    <w:rsid w:val="00672737"/>
    <w:rsid w:val="006A162F"/>
    <w:rsid w:val="006C3E9C"/>
    <w:rsid w:val="006C4F40"/>
    <w:rsid w:val="006D2FBF"/>
    <w:rsid w:val="006D420B"/>
    <w:rsid w:val="006F23DF"/>
    <w:rsid w:val="00762450"/>
    <w:rsid w:val="00766BCF"/>
    <w:rsid w:val="00781DB3"/>
    <w:rsid w:val="007A7428"/>
    <w:rsid w:val="007C25D3"/>
    <w:rsid w:val="007D01F6"/>
    <w:rsid w:val="007D310A"/>
    <w:rsid w:val="007D7F7D"/>
    <w:rsid w:val="007F4EF0"/>
    <w:rsid w:val="00807F6E"/>
    <w:rsid w:val="00831760"/>
    <w:rsid w:val="008418C4"/>
    <w:rsid w:val="00893E1B"/>
    <w:rsid w:val="008A5869"/>
    <w:rsid w:val="008E605C"/>
    <w:rsid w:val="008E6AD0"/>
    <w:rsid w:val="009028A2"/>
    <w:rsid w:val="00911C02"/>
    <w:rsid w:val="009241EB"/>
    <w:rsid w:val="009732E4"/>
    <w:rsid w:val="00980A92"/>
    <w:rsid w:val="00983517"/>
    <w:rsid w:val="00997D3E"/>
    <w:rsid w:val="009A622F"/>
    <w:rsid w:val="00A350B3"/>
    <w:rsid w:val="00A66E96"/>
    <w:rsid w:val="00AC3017"/>
    <w:rsid w:val="00AD53DD"/>
    <w:rsid w:val="00AE58CA"/>
    <w:rsid w:val="00B072E0"/>
    <w:rsid w:val="00B14CE9"/>
    <w:rsid w:val="00B1657E"/>
    <w:rsid w:val="00B23558"/>
    <w:rsid w:val="00B5037F"/>
    <w:rsid w:val="00B61560"/>
    <w:rsid w:val="00B716B7"/>
    <w:rsid w:val="00B737F3"/>
    <w:rsid w:val="00BB5DB3"/>
    <w:rsid w:val="00BC1FF8"/>
    <w:rsid w:val="00BF2774"/>
    <w:rsid w:val="00C26DD9"/>
    <w:rsid w:val="00C45B33"/>
    <w:rsid w:val="00C70E3A"/>
    <w:rsid w:val="00C7762E"/>
    <w:rsid w:val="00CB111B"/>
    <w:rsid w:val="00CC53EA"/>
    <w:rsid w:val="00CD3A6D"/>
    <w:rsid w:val="00CF65D8"/>
    <w:rsid w:val="00D27D27"/>
    <w:rsid w:val="00D62578"/>
    <w:rsid w:val="00DB1C5E"/>
    <w:rsid w:val="00DF47E2"/>
    <w:rsid w:val="00E14818"/>
    <w:rsid w:val="00E321CB"/>
    <w:rsid w:val="00E33DF3"/>
    <w:rsid w:val="00E46923"/>
    <w:rsid w:val="00E527F6"/>
    <w:rsid w:val="00E62F7F"/>
    <w:rsid w:val="00E95824"/>
    <w:rsid w:val="00F32B48"/>
    <w:rsid w:val="00F4010D"/>
    <w:rsid w:val="00FA3C19"/>
    <w:rsid w:val="00FB575E"/>
    <w:rsid w:val="00FC753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C0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3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1C02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2023-10-13T06:01:00Z</dcterms:created>
  <dcterms:modified xsi:type="dcterms:W3CDTF">2024-10-18T03:45:00Z</dcterms:modified>
</cp:coreProperties>
</file>