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6E8F7" w14:textId="77777777" w:rsidR="007C3BC7" w:rsidRDefault="007C3BC7" w:rsidP="00140444">
      <w:pPr>
        <w:spacing w:after="0" w:line="240" w:lineRule="auto"/>
        <w:rPr>
          <w:sz w:val="24"/>
          <w:szCs w:val="24"/>
        </w:rPr>
      </w:pPr>
    </w:p>
    <w:p w14:paraId="4FAF222C" w14:textId="2524E23C" w:rsidR="007C3BC7" w:rsidRDefault="007C3BC7" w:rsidP="007C3BC7">
      <w:pPr>
        <w:spacing w:after="0" w:line="240" w:lineRule="auto"/>
        <w:ind w:hanging="787"/>
        <w:rPr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1307E4FA" wp14:editId="49BAFC69">
            <wp:extent cx="6392798" cy="9174480"/>
            <wp:effectExtent l="0" t="0" r="825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2798" cy="917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64AD3E1" w14:textId="77777777" w:rsidR="007C3BC7" w:rsidRDefault="007C3BC7" w:rsidP="007C3BC7">
      <w:pPr>
        <w:spacing w:after="0" w:line="240" w:lineRule="auto"/>
        <w:ind w:left="709" w:firstLine="0"/>
        <w:rPr>
          <w:sz w:val="24"/>
          <w:szCs w:val="24"/>
        </w:rPr>
      </w:pPr>
    </w:p>
    <w:p w14:paraId="4097316E" w14:textId="14100AB1" w:rsidR="00486603" w:rsidRDefault="00486603" w:rsidP="00140444">
      <w:pPr>
        <w:numPr>
          <w:ilvl w:val="0"/>
          <w:numId w:val="1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lastRenderedPageBreak/>
        <w:t xml:space="preserve"> «Квалификационные характеристики должностей работников образования» (с последующими изменениями); </w:t>
      </w:r>
      <w:r w:rsidRPr="00486603">
        <w:rPr>
          <w:bCs/>
          <w:iCs/>
          <w:sz w:val="24"/>
          <w:szCs w:val="24"/>
        </w:rPr>
        <w:t>с региональными нормативными актами</w:t>
      </w:r>
      <w:r w:rsidRPr="00486603">
        <w:rPr>
          <w:b/>
          <w:i/>
          <w:sz w:val="24"/>
          <w:szCs w:val="24"/>
        </w:rPr>
        <w:t xml:space="preserve">: </w:t>
      </w:r>
    </w:p>
    <w:p w14:paraId="06D98A1E" w14:textId="0C5C00CB" w:rsidR="00E77943" w:rsidRPr="00486603" w:rsidRDefault="00486603" w:rsidP="00140444">
      <w:pPr>
        <w:numPr>
          <w:ilvl w:val="0"/>
          <w:numId w:val="1"/>
        </w:numPr>
        <w:spacing w:after="0" w:line="240" w:lineRule="auto"/>
        <w:ind w:firstLine="709"/>
        <w:rPr>
          <w:bCs/>
          <w:iCs/>
          <w:sz w:val="24"/>
          <w:szCs w:val="24"/>
        </w:rPr>
      </w:pPr>
      <w:r w:rsidRPr="00486603">
        <w:rPr>
          <w:sz w:val="24"/>
          <w:szCs w:val="24"/>
        </w:rPr>
        <w:t xml:space="preserve">иными региональными нормативными актами; </w:t>
      </w:r>
      <w:r w:rsidRPr="00486603">
        <w:rPr>
          <w:bCs/>
          <w:iCs/>
          <w:sz w:val="24"/>
          <w:szCs w:val="24"/>
        </w:rPr>
        <w:t xml:space="preserve">с локальными нормативными актами образовательной организации: </w:t>
      </w:r>
    </w:p>
    <w:p w14:paraId="629453A0" w14:textId="77777777" w:rsidR="00E77943" w:rsidRPr="00486603" w:rsidRDefault="00486603" w:rsidP="00140444">
      <w:pPr>
        <w:numPr>
          <w:ilvl w:val="0"/>
          <w:numId w:val="1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Положение о формах, периодичности и порядке текущего контроля успеваемости и промежуточной аттестации обучающихся;  </w:t>
      </w:r>
    </w:p>
    <w:p w14:paraId="6F58F9D6" w14:textId="3F543026" w:rsidR="00E77943" w:rsidRPr="00486603" w:rsidRDefault="00486603" w:rsidP="00140444">
      <w:pPr>
        <w:numPr>
          <w:ilvl w:val="0"/>
          <w:numId w:val="1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Положение о проведение </w:t>
      </w:r>
      <w:proofErr w:type="spellStart"/>
      <w:r w:rsidRPr="00486603">
        <w:rPr>
          <w:sz w:val="24"/>
          <w:szCs w:val="24"/>
        </w:rPr>
        <w:t>самообследования</w:t>
      </w:r>
      <w:proofErr w:type="spellEnd"/>
      <w:r w:rsidRPr="00486603">
        <w:rPr>
          <w:sz w:val="24"/>
          <w:szCs w:val="24"/>
        </w:rPr>
        <w:t xml:space="preserve">  в М</w:t>
      </w:r>
      <w:r>
        <w:rPr>
          <w:sz w:val="24"/>
          <w:szCs w:val="24"/>
        </w:rPr>
        <w:t>Б</w:t>
      </w:r>
      <w:r w:rsidRPr="00486603">
        <w:rPr>
          <w:sz w:val="24"/>
          <w:szCs w:val="24"/>
        </w:rPr>
        <w:t xml:space="preserve">ОУ </w:t>
      </w:r>
      <w:proofErr w:type="spellStart"/>
      <w:r>
        <w:rPr>
          <w:sz w:val="24"/>
          <w:szCs w:val="24"/>
        </w:rPr>
        <w:t>Ээрбекской</w:t>
      </w:r>
      <w:proofErr w:type="spellEnd"/>
      <w:r>
        <w:rPr>
          <w:sz w:val="24"/>
          <w:szCs w:val="24"/>
        </w:rPr>
        <w:t xml:space="preserve"> СОШ им.</w:t>
      </w:r>
      <w:r w:rsidR="00EC0E4C">
        <w:rPr>
          <w:sz w:val="24"/>
          <w:szCs w:val="24"/>
        </w:rPr>
        <w:t xml:space="preserve"> </w:t>
      </w:r>
      <w:r>
        <w:rPr>
          <w:sz w:val="24"/>
          <w:szCs w:val="24"/>
        </w:rPr>
        <w:t>О.</w:t>
      </w:r>
      <w:r w:rsidR="00EC0E4C">
        <w:rPr>
          <w:sz w:val="24"/>
          <w:szCs w:val="24"/>
        </w:rPr>
        <w:t xml:space="preserve"> </w:t>
      </w:r>
      <w:r>
        <w:rPr>
          <w:sz w:val="24"/>
          <w:szCs w:val="24"/>
        </w:rPr>
        <w:t>К.</w:t>
      </w:r>
      <w:r w:rsidR="00EC0E4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Оолака</w:t>
      </w:r>
      <w:proofErr w:type="spellEnd"/>
      <w:r w:rsidRPr="00486603">
        <w:rPr>
          <w:sz w:val="24"/>
          <w:szCs w:val="24"/>
        </w:rPr>
        <w:t xml:space="preserve"> </w:t>
      </w:r>
    </w:p>
    <w:p w14:paraId="43758958" w14:textId="77777777" w:rsidR="00E77943" w:rsidRPr="00486603" w:rsidRDefault="00486603" w:rsidP="00140444">
      <w:pPr>
        <w:numPr>
          <w:ilvl w:val="0"/>
          <w:numId w:val="1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Положение о проектной и исследовательской деятельности; </w:t>
      </w:r>
    </w:p>
    <w:p w14:paraId="0F22BF87" w14:textId="77777777" w:rsidR="00E77943" w:rsidRPr="00486603" w:rsidRDefault="00486603" w:rsidP="00140444">
      <w:pPr>
        <w:numPr>
          <w:ilvl w:val="0"/>
          <w:numId w:val="1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Положение о рабочей программе учебного предмета, учебного курса (элективного), курса внеурочной деятельности; </w:t>
      </w:r>
    </w:p>
    <w:p w14:paraId="431A4741" w14:textId="6BC9A250" w:rsidR="00E77943" w:rsidRPr="00486603" w:rsidRDefault="00486603" w:rsidP="00140444">
      <w:pPr>
        <w:numPr>
          <w:ilvl w:val="0"/>
          <w:numId w:val="1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иными локальными нормативными актами; </w:t>
      </w:r>
    </w:p>
    <w:p w14:paraId="622C5EB4" w14:textId="77777777" w:rsidR="00E77943" w:rsidRPr="00486603" w:rsidRDefault="00486603" w:rsidP="00140444">
      <w:pPr>
        <w:numPr>
          <w:ilvl w:val="0"/>
          <w:numId w:val="1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письмо </w:t>
      </w:r>
      <w:r w:rsidRPr="00486603">
        <w:rPr>
          <w:sz w:val="24"/>
          <w:szCs w:val="24"/>
        </w:rPr>
        <w:tab/>
        <w:t xml:space="preserve">Рособрнадзора </w:t>
      </w:r>
      <w:r w:rsidRPr="00486603">
        <w:rPr>
          <w:sz w:val="24"/>
          <w:szCs w:val="24"/>
        </w:rPr>
        <w:tab/>
        <w:t xml:space="preserve">от </w:t>
      </w:r>
      <w:r w:rsidRPr="00486603">
        <w:rPr>
          <w:sz w:val="24"/>
          <w:szCs w:val="24"/>
        </w:rPr>
        <w:tab/>
        <w:t xml:space="preserve">10.02.2020 </w:t>
      </w:r>
      <w:r w:rsidRPr="00486603">
        <w:rPr>
          <w:sz w:val="24"/>
          <w:szCs w:val="24"/>
        </w:rPr>
        <w:tab/>
        <w:t xml:space="preserve">№ </w:t>
      </w:r>
      <w:r w:rsidRPr="00486603">
        <w:rPr>
          <w:sz w:val="24"/>
          <w:szCs w:val="24"/>
        </w:rPr>
        <w:tab/>
        <w:t xml:space="preserve">13-35 </w:t>
      </w:r>
      <w:r w:rsidRPr="00486603">
        <w:rPr>
          <w:sz w:val="24"/>
          <w:szCs w:val="24"/>
        </w:rPr>
        <w:tab/>
        <w:t>«</w:t>
      </w:r>
      <w:proofErr w:type="gramStart"/>
      <w:r w:rsidRPr="00486603">
        <w:rPr>
          <w:sz w:val="24"/>
          <w:szCs w:val="24"/>
        </w:rPr>
        <w:t>Методические</w:t>
      </w:r>
      <w:proofErr w:type="gramEnd"/>
      <w:r w:rsidRPr="00486603">
        <w:rPr>
          <w:sz w:val="24"/>
          <w:szCs w:val="24"/>
        </w:rPr>
        <w:t xml:space="preserve"> </w:t>
      </w:r>
    </w:p>
    <w:p w14:paraId="5B3A1447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>рекомендации по проведению Всероссийских проверочных работ»;</w:t>
      </w:r>
      <w:r w:rsidRPr="00486603">
        <w:rPr>
          <w:b/>
          <w:i/>
          <w:sz w:val="24"/>
          <w:szCs w:val="24"/>
        </w:rPr>
        <w:t xml:space="preserve"> </w:t>
      </w:r>
    </w:p>
    <w:p w14:paraId="5E28CF6B" w14:textId="77777777" w:rsidR="00E77943" w:rsidRPr="00486603" w:rsidRDefault="00486603" w:rsidP="00140444">
      <w:pPr>
        <w:numPr>
          <w:ilvl w:val="0"/>
          <w:numId w:val="1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письмо </w:t>
      </w:r>
      <w:proofErr w:type="spellStart"/>
      <w:r w:rsidRPr="00486603">
        <w:rPr>
          <w:sz w:val="24"/>
          <w:szCs w:val="24"/>
        </w:rPr>
        <w:t>Минпросвещения</w:t>
      </w:r>
      <w:proofErr w:type="spellEnd"/>
      <w:r w:rsidRPr="00486603">
        <w:rPr>
          <w:sz w:val="24"/>
          <w:szCs w:val="24"/>
        </w:rPr>
        <w:t xml:space="preserve"> России и </w:t>
      </w:r>
      <w:proofErr w:type="spellStart"/>
      <w:r w:rsidRPr="00486603">
        <w:rPr>
          <w:sz w:val="24"/>
          <w:szCs w:val="24"/>
        </w:rPr>
        <w:t>Рособрнадзора</w:t>
      </w:r>
      <w:proofErr w:type="spellEnd"/>
      <w:r w:rsidRPr="00486603">
        <w:rPr>
          <w:sz w:val="24"/>
          <w:szCs w:val="24"/>
        </w:rPr>
        <w:t xml:space="preserve"> от 06.08.2021 № СК228/03, 01-169/08-01 «О направлении Рекомендаций для системы общего образования по основным подходам к формированию графика проведения оценочных процедур в общеобразовательных организациях в 2021/2022 учебном году»; </w:t>
      </w:r>
    </w:p>
    <w:p w14:paraId="3F434AF4" w14:textId="34180097" w:rsidR="00E77943" w:rsidRPr="00486603" w:rsidRDefault="00486603" w:rsidP="00140444">
      <w:pPr>
        <w:numPr>
          <w:ilvl w:val="0"/>
          <w:numId w:val="1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Методические рекомендации по развитию механизмов управления качеством образования ФГБУ «Федеральный институт оценки качества образования»; </w:t>
      </w:r>
    </w:p>
    <w:p w14:paraId="5D4D578B" w14:textId="291D7915" w:rsidR="00E77943" w:rsidRPr="00486603" w:rsidRDefault="00486603" w:rsidP="00140444">
      <w:pPr>
        <w:numPr>
          <w:ilvl w:val="1"/>
          <w:numId w:val="2"/>
        </w:numPr>
        <w:spacing w:after="0" w:line="240" w:lineRule="auto"/>
        <w:ind w:left="0" w:firstLine="709"/>
        <w:rPr>
          <w:sz w:val="24"/>
          <w:szCs w:val="24"/>
        </w:rPr>
      </w:pPr>
      <w:proofErr w:type="gramStart"/>
      <w:r w:rsidRPr="00486603">
        <w:rPr>
          <w:sz w:val="24"/>
          <w:szCs w:val="24"/>
        </w:rPr>
        <w:t xml:space="preserve">Положение о внутренней системе оценки качества образования (далее – ВСОКО) определяет цели, задачи, принципы внутренней системы оценки качества образования в муниципальном </w:t>
      </w:r>
      <w:r>
        <w:rPr>
          <w:sz w:val="24"/>
          <w:szCs w:val="24"/>
        </w:rPr>
        <w:t xml:space="preserve">бюджетном </w:t>
      </w:r>
      <w:r w:rsidRPr="00486603">
        <w:rPr>
          <w:sz w:val="24"/>
          <w:szCs w:val="24"/>
        </w:rPr>
        <w:t xml:space="preserve">общеобразовательном учреждении </w:t>
      </w:r>
      <w:proofErr w:type="spellStart"/>
      <w:r>
        <w:rPr>
          <w:sz w:val="24"/>
          <w:szCs w:val="24"/>
        </w:rPr>
        <w:t>Ээр</w:t>
      </w:r>
      <w:r w:rsidR="00EC0E4C">
        <w:rPr>
          <w:sz w:val="24"/>
          <w:szCs w:val="24"/>
        </w:rPr>
        <w:t>бекская</w:t>
      </w:r>
      <w:proofErr w:type="spellEnd"/>
      <w:r w:rsidR="00EC0E4C">
        <w:rPr>
          <w:sz w:val="24"/>
          <w:szCs w:val="24"/>
        </w:rPr>
        <w:t xml:space="preserve"> средняя общеобразовательная школа имени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Оюн</w:t>
      </w:r>
      <w:r w:rsidR="00EC0E4C"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Кавааевича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Оолака</w:t>
      </w:r>
      <w:proofErr w:type="spellEnd"/>
      <w:r w:rsidR="00EC0E4C">
        <w:rPr>
          <w:sz w:val="24"/>
          <w:szCs w:val="24"/>
        </w:rPr>
        <w:t xml:space="preserve"> </w:t>
      </w:r>
      <w:r w:rsidRPr="00486603">
        <w:rPr>
          <w:sz w:val="24"/>
          <w:szCs w:val="24"/>
        </w:rPr>
        <w:t xml:space="preserve">(далее – Школа),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 </w:t>
      </w:r>
      <w:proofErr w:type="gramEnd"/>
    </w:p>
    <w:p w14:paraId="7B24661B" w14:textId="77777777" w:rsidR="00E77943" w:rsidRPr="00486603" w:rsidRDefault="00486603" w:rsidP="00140444">
      <w:pPr>
        <w:numPr>
          <w:ilvl w:val="1"/>
          <w:numId w:val="2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ВСОКО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 </w:t>
      </w:r>
    </w:p>
    <w:p w14:paraId="3E6E0841" w14:textId="77777777" w:rsidR="00E77943" w:rsidRPr="00486603" w:rsidRDefault="00486603" w:rsidP="00140444">
      <w:pPr>
        <w:numPr>
          <w:ilvl w:val="1"/>
          <w:numId w:val="2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В настоящем Положении используются следующие термины и сокращения:  </w:t>
      </w:r>
    </w:p>
    <w:p w14:paraId="1E3F7590" w14:textId="77777777" w:rsidR="00E77943" w:rsidRPr="00486603" w:rsidRDefault="00486603" w:rsidP="00140444">
      <w:pPr>
        <w:numPr>
          <w:ilvl w:val="0"/>
          <w:numId w:val="3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b/>
          <w:sz w:val="24"/>
          <w:szCs w:val="24"/>
        </w:rPr>
        <w:t>качество образования</w:t>
      </w:r>
      <w:r w:rsidRPr="00486603">
        <w:rPr>
          <w:sz w:val="24"/>
          <w:szCs w:val="24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  </w:t>
      </w:r>
    </w:p>
    <w:p w14:paraId="038DE7E3" w14:textId="77777777" w:rsidR="00E77943" w:rsidRPr="00486603" w:rsidRDefault="00486603" w:rsidP="00140444">
      <w:pPr>
        <w:numPr>
          <w:ilvl w:val="0"/>
          <w:numId w:val="3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b/>
          <w:sz w:val="24"/>
          <w:szCs w:val="24"/>
        </w:rPr>
        <w:t>оценка в системе образования</w:t>
      </w:r>
      <w:r w:rsidRPr="00486603">
        <w:rPr>
          <w:sz w:val="24"/>
          <w:szCs w:val="24"/>
        </w:rPr>
        <w:t xml:space="preserve">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 и условий их достижения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обучающихся;  •</w:t>
      </w:r>
      <w:r w:rsidRPr="00486603">
        <w:rPr>
          <w:rFonts w:eastAsia="Arial"/>
          <w:sz w:val="24"/>
          <w:szCs w:val="24"/>
        </w:rPr>
        <w:t xml:space="preserve"> </w:t>
      </w:r>
      <w:r w:rsidRPr="00486603">
        <w:rPr>
          <w:b/>
          <w:sz w:val="24"/>
          <w:szCs w:val="24"/>
        </w:rPr>
        <w:t>внутренняя система оценки качества образования</w:t>
      </w:r>
      <w:r w:rsidRPr="00486603">
        <w:rPr>
          <w:sz w:val="24"/>
          <w:szCs w:val="24"/>
        </w:rPr>
        <w:t xml:space="preserve"> – целостная система реализуемых Школой, оценочных процедур, а также совокупность организационных структур и локальных нормативных актов, обеспечивающая управление качеством образования. </w:t>
      </w:r>
    </w:p>
    <w:p w14:paraId="7605A962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 </w:t>
      </w:r>
    </w:p>
    <w:p w14:paraId="523FFE1A" w14:textId="77777777" w:rsidR="00E77943" w:rsidRPr="00486603" w:rsidRDefault="00486603" w:rsidP="00140444">
      <w:pPr>
        <w:numPr>
          <w:ilvl w:val="0"/>
          <w:numId w:val="3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b/>
          <w:sz w:val="24"/>
          <w:szCs w:val="24"/>
        </w:rPr>
        <w:t xml:space="preserve">экспертиза </w:t>
      </w:r>
      <w:r w:rsidRPr="00486603">
        <w:rPr>
          <w:sz w:val="24"/>
          <w:szCs w:val="24"/>
        </w:rPr>
        <w:t xml:space="preserve">– всестороннее изучение и анализ состояния образовательного процесса, условий и результатов образовательной деятельности;  </w:t>
      </w:r>
    </w:p>
    <w:p w14:paraId="7C03FBB1" w14:textId="6ABAD8AB" w:rsidR="00E77943" w:rsidRPr="00486603" w:rsidRDefault="00486603" w:rsidP="00140444">
      <w:pPr>
        <w:numPr>
          <w:ilvl w:val="0"/>
          <w:numId w:val="3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b/>
          <w:sz w:val="24"/>
          <w:szCs w:val="24"/>
        </w:rPr>
        <w:t>измерение</w:t>
      </w:r>
      <w:r w:rsidRPr="00486603">
        <w:rPr>
          <w:sz w:val="24"/>
          <w:szCs w:val="24"/>
        </w:rPr>
        <w:t xml:space="preserve"> – метод регистрации состояния качества образования, а также оценка уровня образовательных достижений с помощью контрольно</w:t>
      </w:r>
      <w:r w:rsidR="00EC0E4C">
        <w:rPr>
          <w:sz w:val="24"/>
          <w:szCs w:val="24"/>
        </w:rPr>
        <w:t>-</w:t>
      </w:r>
      <w:r w:rsidRPr="00486603">
        <w:rPr>
          <w:sz w:val="24"/>
          <w:szCs w:val="24"/>
        </w:rPr>
        <w:t xml:space="preserve">измерительных материалов </w:t>
      </w:r>
      <w:r w:rsidRPr="00486603">
        <w:rPr>
          <w:sz w:val="24"/>
          <w:szCs w:val="24"/>
        </w:rPr>
        <w:lastRenderedPageBreak/>
        <w:t xml:space="preserve">(контрольных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программам;  </w:t>
      </w:r>
    </w:p>
    <w:p w14:paraId="3FDBA3BF" w14:textId="77777777" w:rsidR="00E77943" w:rsidRPr="00486603" w:rsidRDefault="00486603" w:rsidP="00140444">
      <w:pPr>
        <w:numPr>
          <w:ilvl w:val="0"/>
          <w:numId w:val="3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b/>
          <w:sz w:val="24"/>
          <w:szCs w:val="24"/>
        </w:rPr>
        <w:t>критерий</w:t>
      </w:r>
      <w:r w:rsidRPr="00486603">
        <w:rPr>
          <w:sz w:val="24"/>
          <w:szCs w:val="24"/>
        </w:rPr>
        <w:t xml:space="preserve"> – признак, на основании которого производится оценка и который конкретизируется в показателях – совокупности характеристик, позволяющих отразить уровень достижения критерия. </w:t>
      </w:r>
    </w:p>
    <w:p w14:paraId="6825A655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b/>
          <w:sz w:val="24"/>
          <w:szCs w:val="24"/>
        </w:rPr>
        <w:t xml:space="preserve">ВСОКО </w:t>
      </w:r>
      <w:r w:rsidRPr="00486603">
        <w:rPr>
          <w:sz w:val="24"/>
          <w:szCs w:val="24"/>
        </w:rPr>
        <w:t xml:space="preserve">- внутренняя система оценки качества образования </w:t>
      </w:r>
    </w:p>
    <w:p w14:paraId="076B03D1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b/>
          <w:sz w:val="24"/>
          <w:szCs w:val="24"/>
        </w:rPr>
        <w:t>ФГОС</w:t>
      </w:r>
      <w:r w:rsidRPr="00486603">
        <w:rPr>
          <w:sz w:val="24"/>
          <w:szCs w:val="24"/>
        </w:rPr>
        <w:t xml:space="preserve"> – федеральный государственный образовательный стандарт;</w:t>
      </w:r>
      <w:r w:rsidRPr="00486603">
        <w:rPr>
          <w:b/>
          <w:sz w:val="24"/>
          <w:szCs w:val="24"/>
        </w:rPr>
        <w:t xml:space="preserve"> </w:t>
      </w:r>
    </w:p>
    <w:p w14:paraId="503901A4" w14:textId="77777777" w:rsidR="000C6A15" w:rsidRDefault="00486603" w:rsidP="00140444">
      <w:pPr>
        <w:spacing w:after="0" w:line="240" w:lineRule="auto"/>
        <w:ind w:left="0" w:firstLine="709"/>
        <w:rPr>
          <w:color w:val="FF0000"/>
          <w:sz w:val="24"/>
          <w:szCs w:val="24"/>
        </w:rPr>
      </w:pPr>
      <w:r w:rsidRPr="00486603">
        <w:rPr>
          <w:b/>
          <w:sz w:val="24"/>
          <w:szCs w:val="24"/>
        </w:rPr>
        <w:t>ООП НОО, ООО, СОО</w:t>
      </w:r>
      <w:r w:rsidRPr="00486603">
        <w:rPr>
          <w:b/>
          <w:color w:val="FF0000"/>
          <w:sz w:val="24"/>
          <w:szCs w:val="24"/>
        </w:rPr>
        <w:t xml:space="preserve"> </w:t>
      </w:r>
      <w:r w:rsidRPr="00486603">
        <w:rPr>
          <w:sz w:val="24"/>
          <w:szCs w:val="24"/>
        </w:rPr>
        <w:t>- основные общеобразовательные программы начального общего, основного общего, среднего общего образования;</w:t>
      </w:r>
      <w:r w:rsidRPr="00486603">
        <w:rPr>
          <w:color w:val="FF0000"/>
          <w:sz w:val="24"/>
          <w:szCs w:val="24"/>
        </w:rPr>
        <w:t xml:space="preserve"> </w:t>
      </w:r>
    </w:p>
    <w:p w14:paraId="55CFCEA6" w14:textId="77777777" w:rsidR="000C6A15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b/>
          <w:sz w:val="24"/>
          <w:szCs w:val="24"/>
        </w:rPr>
        <w:t>ГИА</w:t>
      </w:r>
      <w:r w:rsidRPr="00486603">
        <w:rPr>
          <w:sz w:val="24"/>
          <w:szCs w:val="24"/>
        </w:rPr>
        <w:t xml:space="preserve"> – государственная итоговая аттестация; </w:t>
      </w:r>
    </w:p>
    <w:p w14:paraId="0785B045" w14:textId="77777777" w:rsidR="000C6A15" w:rsidRDefault="00486603" w:rsidP="00140444">
      <w:pPr>
        <w:spacing w:after="0" w:line="240" w:lineRule="auto"/>
        <w:ind w:left="0" w:firstLine="709"/>
        <w:rPr>
          <w:b/>
          <w:bCs/>
          <w:sz w:val="24"/>
          <w:szCs w:val="24"/>
        </w:rPr>
      </w:pPr>
      <w:r w:rsidRPr="00486603">
        <w:rPr>
          <w:b/>
          <w:sz w:val="24"/>
          <w:szCs w:val="24"/>
        </w:rPr>
        <w:t>НОР</w:t>
      </w:r>
      <w:r w:rsidRPr="00486603">
        <w:rPr>
          <w:rFonts w:eastAsia="Calibri"/>
          <w:b/>
          <w:sz w:val="24"/>
          <w:szCs w:val="24"/>
          <w:vertAlign w:val="subscript"/>
        </w:rPr>
        <w:t xml:space="preserve"> </w:t>
      </w:r>
      <w:r w:rsidRPr="00486603">
        <w:rPr>
          <w:sz w:val="24"/>
          <w:szCs w:val="24"/>
        </w:rPr>
        <w:t>- низкие образовательные результаты</w:t>
      </w:r>
    </w:p>
    <w:p w14:paraId="17D825AE" w14:textId="691FE449" w:rsidR="000C6A15" w:rsidRPr="000C6A15" w:rsidRDefault="000C6A15" w:rsidP="00140444">
      <w:pPr>
        <w:spacing w:after="0" w:line="240" w:lineRule="auto"/>
        <w:ind w:left="0"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ЕГЭ</w:t>
      </w:r>
      <w:r w:rsidRPr="000C6A15">
        <w:rPr>
          <w:sz w:val="24"/>
          <w:szCs w:val="24"/>
        </w:rPr>
        <w:t xml:space="preserve"> – единый государственный экзамен;</w:t>
      </w:r>
    </w:p>
    <w:p w14:paraId="20C4C5AE" w14:textId="77777777" w:rsidR="000C6A15" w:rsidRDefault="000C6A15" w:rsidP="00140444">
      <w:pPr>
        <w:spacing w:after="0" w:line="240" w:lineRule="auto"/>
        <w:ind w:left="0"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ОГЭ</w:t>
      </w:r>
      <w:r>
        <w:rPr>
          <w:sz w:val="24"/>
          <w:szCs w:val="24"/>
        </w:rPr>
        <w:t xml:space="preserve"> – основной государственный экзамен;</w:t>
      </w:r>
    </w:p>
    <w:p w14:paraId="4E861A05" w14:textId="37E0682C" w:rsidR="000C6A15" w:rsidRDefault="000C6A15" w:rsidP="00140444">
      <w:pPr>
        <w:spacing w:after="0" w:line="240" w:lineRule="auto"/>
        <w:ind w:left="0" w:firstLine="709"/>
        <w:rPr>
          <w:sz w:val="24"/>
          <w:szCs w:val="24"/>
        </w:rPr>
      </w:pPr>
      <w:r w:rsidRPr="000C6A15">
        <w:rPr>
          <w:b/>
          <w:bCs/>
          <w:sz w:val="24"/>
          <w:szCs w:val="24"/>
        </w:rPr>
        <w:t>КИМ</w:t>
      </w:r>
      <w:r>
        <w:rPr>
          <w:sz w:val="24"/>
          <w:szCs w:val="24"/>
        </w:rPr>
        <w:t xml:space="preserve"> – контрольно-измерительные материалы;</w:t>
      </w:r>
    </w:p>
    <w:p w14:paraId="789EB726" w14:textId="1B965E02" w:rsidR="000C6A15" w:rsidRDefault="000C6A15" w:rsidP="00140444">
      <w:pPr>
        <w:spacing w:after="0" w:line="240" w:lineRule="auto"/>
        <w:ind w:left="0" w:firstLine="709"/>
        <w:rPr>
          <w:sz w:val="24"/>
          <w:szCs w:val="24"/>
        </w:rPr>
      </w:pPr>
      <w:r w:rsidRPr="000C6A15">
        <w:rPr>
          <w:b/>
          <w:bCs/>
          <w:sz w:val="24"/>
          <w:szCs w:val="24"/>
        </w:rPr>
        <w:t>ООП</w:t>
      </w:r>
      <w:r>
        <w:rPr>
          <w:sz w:val="24"/>
          <w:szCs w:val="24"/>
        </w:rPr>
        <w:t xml:space="preserve"> – основная образовательная программа;</w:t>
      </w:r>
    </w:p>
    <w:p w14:paraId="150BA1F9" w14:textId="36DB2C5D" w:rsidR="00E77943" w:rsidRPr="00486603" w:rsidRDefault="000C6A15" w:rsidP="00140444">
      <w:pPr>
        <w:spacing w:after="0" w:line="240" w:lineRule="auto"/>
        <w:ind w:left="0" w:firstLine="709"/>
        <w:rPr>
          <w:sz w:val="24"/>
          <w:szCs w:val="24"/>
        </w:rPr>
      </w:pPr>
      <w:r w:rsidRPr="000C6A15">
        <w:rPr>
          <w:b/>
          <w:bCs/>
          <w:sz w:val="24"/>
          <w:szCs w:val="24"/>
        </w:rPr>
        <w:t>УУД</w:t>
      </w:r>
      <w:r>
        <w:rPr>
          <w:sz w:val="24"/>
          <w:szCs w:val="24"/>
        </w:rPr>
        <w:t xml:space="preserve"> – универсальные учебные действия.</w:t>
      </w:r>
    </w:p>
    <w:p w14:paraId="7A517757" w14:textId="77777777" w:rsidR="00E77943" w:rsidRPr="00486603" w:rsidRDefault="00486603" w:rsidP="00140444">
      <w:pPr>
        <w:pStyle w:val="1"/>
        <w:spacing w:after="0" w:line="240" w:lineRule="auto"/>
        <w:ind w:left="0" w:right="0" w:firstLine="709"/>
        <w:jc w:val="both"/>
        <w:rPr>
          <w:sz w:val="24"/>
          <w:szCs w:val="24"/>
        </w:rPr>
      </w:pPr>
      <w:r w:rsidRPr="00486603">
        <w:rPr>
          <w:sz w:val="24"/>
          <w:szCs w:val="24"/>
        </w:rPr>
        <w:t xml:space="preserve">2. Основные цели, задачи, функции и принципы ВСОКО </w:t>
      </w:r>
    </w:p>
    <w:p w14:paraId="225C330D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b/>
          <w:sz w:val="24"/>
          <w:szCs w:val="24"/>
        </w:rPr>
        <w:t xml:space="preserve"> </w:t>
      </w:r>
    </w:p>
    <w:p w14:paraId="461F49AC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2.1. Цели ВСОКО:  </w:t>
      </w:r>
    </w:p>
    <w:p w14:paraId="395A1E0E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формирование единой объективной системы оценки состояния образования, обеспечивающей определение факторов, влияющих на качество образования в Школе и своевременное выявление его изменений; </w:t>
      </w:r>
    </w:p>
    <w:p w14:paraId="513FDF5E" w14:textId="2438D1EF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получение объективной информации о функционировании и развитии системы образования в </w:t>
      </w:r>
      <w:r w:rsidR="000C6A15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коле, тенденциях её изменения и причинах, влияющих на её уровень; </w:t>
      </w:r>
    </w:p>
    <w:p w14:paraId="1A6902A6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выстраивание внутришкольной системы профилактики учебной неуспешности с целью профилактики и предотвращения появления низких образовательных результатов; </w:t>
      </w:r>
    </w:p>
    <w:p w14:paraId="49976A8D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предоставление всем участникам образовательных отношений и общественности достоверной информации о качестве образования;  </w:t>
      </w:r>
    </w:p>
    <w:p w14:paraId="50DF91AB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принятие обоснованных и своевременных управленческих решений по совершенствованию образования и повышение уровня информированности </w:t>
      </w:r>
    </w:p>
    <w:p w14:paraId="2BE41CEC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потребителей образовательных услуг при принятии таких решений;  </w:t>
      </w:r>
    </w:p>
    <w:p w14:paraId="69364E5E" w14:textId="06C568C3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повышение качества образования в </w:t>
      </w:r>
      <w:r w:rsidR="000C6A15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коле за счет выявления и устранения факторов риска и ресурсных дефицитов, а также проведения адресной профилактики рисков снижения образовательных результатов. </w:t>
      </w:r>
    </w:p>
    <w:p w14:paraId="636954AC" w14:textId="58AF5E45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прогнозирование развития образовательной системы в </w:t>
      </w:r>
      <w:r w:rsidR="000C6A15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коле.  </w:t>
      </w:r>
    </w:p>
    <w:p w14:paraId="5AE2333C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2.2. Задачи ВСОКО:  </w:t>
      </w:r>
    </w:p>
    <w:p w14:paraId="32D45C17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формирование </w:t>
      </w:r>
      <w:r w:rsidRPr="00486603">
        <w:rPr>
          <w:sz w:val="24"/>
          <w:szCs w:val="24"/>
        </w:rPr>
        <w:tab/>
        <w:t xml:space="preserve">единого </w:t>
      </w:r>
      <w:r w:rsidRPr="00486603">
        <w:rPr>
          <w:sz w:val="24"/>
          <w:szCs w:val="24"/>
        </w:rPr>
        <w:tab/>
        <w:t xml:space="preserve">понимания </w:t>
      </w:r>
      <w:r w:rsidRPr="00486603">
        <w:rPr>
          <w:sz w:val="24"/>
          <w:szCs w:val="24"/>
        </w:rPr>
        <w:tab/>
        <w:t xml:space="preserve">критериев </w:t>
      </w:r>
      <w:r w:rsidRPr="00486603">
        <w:rPr>
          <w:sz w:val="24"/>
          <w:szCs w:val="24"/>
        </w:rPr>
        <w:tab/>
        <w:t xml:space="preserve">оценки </w:t>
      </w:r>
      <w:r w:rsidRPr="00486603">
        <w:rPr>
          <w:sz w:val="24"/>
          <w:szCs w:val="24"/>
        </w:rPr>
        <w:tab/>
        <w:t xml:space="preserve">качества </w:t>
      </w:r>
    </w:p>
    <w:p w14:paraId="17DDA949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образования и подходов к его измерению;  </w:t>
      </w:r>
    </w:p>
    <w:p w14:paraId="2DB42193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формирование системы аналитических критериев и показателей, позволяющей эффективно реализовывать основные цели оценки качества образования;  </w:t>
      </w:r>
    </w:p>
    <w:p w14:paraId="7278C5E3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формирование ресурсной базы и обеспечение функционирования </w:t>
      </w:r>
    </w:p>
    <w:p w14:paraId="1E4C8C3B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школьной образовательной статистики и мониторинга качества образования;  </w:t>
      </w:r>
    </w:p>
    <w:p w14:paraId="79AC6329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осуществление самообследования состояния развития и эффективности деятельности;  </w:t>
      </w:r>
    </w:p>
    <w:p w14:paraId="656510C8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определение </w:t>
      </w:r>
      <w:r w:rsidRPr="00486603">
        <w:rPr>
          <w:sz w:val="24"/>
          <w:szCs w:val="24"/>
        </w:rPr>
        <w:tab/>
        <w:t xml:space="preserve">степени </w:t>
      </w:r>
      <w:r w:rsidRPr="00486603">
        <w:rPr>
          <w:sz w:val="24"/>
          <w:szCs w:val="24"/>
        </w:rPr>
        <w:tab/>
        <w:t xml:space="preserve">соответствия </w:t>
      </w:r>
      <w:r w:rsidRPr="00486603">
        <w:rPr>
          <w:sz w:val="24"/>
          <w:szCs w:val="24"/>
        </w:rPr>
        <w:tab/>
        <w:t xml:space="preserve">условий </w:t>
      </w:r>
      <w:r w:rsidRPr="00486603">
        <w:rPr>
          <w:sz w:val="24"/>
          <w:szCs w:val="24"/>
        </w:rPr>
        <w:tab/>
        <w:t xml:space="preserve">организации </w:t>
      </w:r>
      <w:r w:rsidRPr="00486603">
        <w:rPr>
          <w:sz w:val="24"/>
          <w:szCs w:val="24"/>
        </w:rPr>
        <w:tab/>
        <w:t xml:space="preserve">и </w:t>
      </w:r>
    </w:p>
    <w:p w14:paraId="7141B048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осуществления образовательной деятельности государственным требованиям;  </w:t>
      </w:r>
    </w:p>
    <w:p w14:paraId="31B2019F" w14:textId="37C9D3BB" w:rsidR="00E77943" w:rsidRPr="000C6A15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  <w:sectPr w:rsidR="00E77943" w:rsidRPr="000C6A15" w:rsidSect="00BB5D41">
          <w:headerReference w:type="even" r:id="rId9"/>
          <w:headerReference w:type="default" r:id="rId10"/>
          <w:headerReference w:type="first" r:id="rId11"/>
          <w:pgSz w:w="11906" w:h="16838"/>
          <w:pgMar w:top="163" w:right="565" w:bottom="664" w:left="1133" w:header="152" w:footer="720" w:gutter="0"/>
          <w:cols w:space="720"/>
        </w:sectPr>
      </w:pPr>
      <w:r w:rsidRPr="00486603">
        <w:rPr>
          <w:sz w:val="24"/>
          <w:szCs w:val="24"/>
        </w:rPr>
        <w:t xml:space="preserve">определение степени соответствия образовательных программ нормативным требованиям и запросам основных потребителей образовательных услуг;  </w:t>
      </w:r>
    </w:p>
    <w:p w14:paraId="14F50523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lastRenderedPageBreak/>
        <w:t xml:space="preserve">обеспечение доступности качественного образования;  </w:t>
      </w:r>
    </w:p>
    <w:p w14:paraId="16D2BEB3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оценка </w:t>
      </w:r>
      <w:r w:rsidRPr="00486603">
        <w:rPr>
          <w:sz w:val="24"/>
          <w:szCs w:val="24"/>
        </w:rPr>
        <w:tab/>
        <w:t xml:space="preserve">уровня </w:t>
      </w:r>
      <w:r w:rsidRPr="00486603">
        <w:rPr>
          <w:sz w:val="24"/>
          <w:szCs w:val="24"/>
        </w:rPr>
        <w:tab/>
        <w:t xml:space="preserve">индивидуальных </w:t>
      </w:r>
      <w:r w:rsidRPr="00486603">
        <w:rPr>
          <w:sz w:val="24"/>
          <w:szCs w:val="24"/>
        </w:rPr>
        <w:tab/>
        <w:t xml:space="preserve">образовательных </w:t>
      </w:r>
      <w:r w:rsidRPr="00486603">
        <w:rPr>
          <w:sz w:val="24"/>
          <w:szCs w:val="24"/>
        </w:rPr>
        <w:tab/>
        <w:t xml:space="preserve">достижений </w:t>
      </w:r>
    </w:p>
    <w:p w14:paraId="2DEA883C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обучающихся;  </w:t>
      </w:r>
    </w:p>
    <w:p w14:paraId="197929E9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определение </w:t>
      </w:r>
      <w:r w:rsidRPr="00486603">
        <w:rPr>
          <w:sz w:val="24"/>
          <w:szCs w:val="24"/>
        </w:rPr>
        <w:tab/>
        <w:t xml:space="preserve">в </w:t>
      </w:r>
      <w:r w:rsidRPr="00486603">
        <w:rPr>
          <w:sz w:val="24"/>
          <w:szCs w:val="24"/>
        </w:rPr>
        <w:tab/>
        <w:t xml:space="preserve">рамках </w:t>
      </w:r>
      <w:r w:rsidRPr="00486603">
        <w:rPr>
          <w:sz w:val="24"/>
          <w:szCs w:val="24"/>
        </w:rPr>
        <w:tab/>
        <w:t xml:space="preserve">мониторинговых </w:t>
      </w:r>
      <w:r w:rsidRPr="00486603">
        <w:rPr>
          <w:sz w:val="24"/>
          <w:szCs w:val="24"/>
        </w:rPr>
        <w:tab/>
        <w:t xml:space="preserve">исследований </w:t>
      </w:r>
      <w:r w:rsidRPr="00486603">
        <w:rPr>
          <w:sz w:val="24"/>
          <w:szCs w:val="24"/>
        </w:rPr>
        <w:tab/>
        <w:t xml:space="preserve">степени </w:t>
      </w:r>
    </w:p>
    <w:p w14:paraId="58498764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соответствия качества образования ФГОС общего образования; </w:t>
      </w:r>
    </w:p>
    <w:p w14:paraId="17DBE691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организация работы с НОР и определение динамики образовательных результатов обучающихся; </w:t>
      </w:r>
    </w:p>
    <w:p w14:paraId="6A28F6FB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создание условий для успешного освоения образовательных программ </w:t>
      </w:r>
      <w:proofErr w:type="gramStart"/>
      <w:r w:rsidRPr="00486603">
        <w:rPr>
          <w:sz w:val="24"/>
          <w:szCs w:val="24"/>
        </w:rPr>
        <w:t>слабоуспевающими</w:t>
      </w:r>
      <w:proofErr w:type="gramEnd"/>
      <w:r w:rsidRPr="00486603">
        <w:rPr>
          <w:sz w:val="24"/>
          <w:szCs w:val="24"/>
        </w:rPr>
        <w:t xml:space="preserve"> и неуспевающими обучающимися за счет реализации внутришкольной системы профилактики учебной неуспешности; </w:t>
      </w:r>
    </w:p>
    <w:p w14:paraId="4097DEC3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выявление и организация трансляции лучших школьных управленческих и педагогических практик, направленных на профилактику учебной неуспешности; </w:t>
      </w:r>
    </w:p>
    <w:p w14:paraId="1D49C80B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выявление факторов, влияющих на качество образования;  </w:t>
      </w:r>
    </w:p>
    <w:p w14:paraId="328C025F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содействие повышению квалификации преподавателей, принимающих участие в процедурах оценки качества образования;  </w:t>
      </w:r>
    </w:p>
    <w:p w14:paraId="4043CF14" w14:textId="48F97B5F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расширение общественного участия в управлении образованием в </w:t>
      </w:r>
      <w:r w:rsidR="00B405E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коле.  </w:t>
      </w:r>
    </w:p>
    <w:p w14:paraId="046C0092" w14:textId="77777777" w:rsidR="00E77943" w:rsidRPr="00B405EF" w:rsidRDefault="00486603" w:rsidP="00140444">
      <w:pPr>
        <w:spacing w:after="0" w:line="240" w:lineRule="auto"/>
        <w:ind w:left="0" w:firstLine="709"/>
        <w:rPr>
          <w:b/>
          <w:bCs/>
          <w:sz w:val="24"/>
          <w:szCs w:val="24"/>
        </w:rPr>
      </w:pPr>
      <w:r w:rsidRPr="00B405EF">
        <w:rPr>
          <w:b/>
          <w:bCs/>
          <w:sz w:val="24"/>
          <w:szCs w:val="24"/>
        </w:rPr>
        <w:t xml:space="preserve">2.3. В основу ВСОКО положены следующие принципы: </w:t>
      </w:r>
    </w:p>
    <w:p w14:paraId="3E5E8D66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объективности, достоверности, полноты и системности информации о качестве образования;  </w:t>
      </w:r>
    </w:p>
    <w:p w14:paraId="4C6349E9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</w:t>
      </w:r>
    </w:p>
    <w:p w14:paraId="181750E7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воспитания;  </w:t>
      </w:r>
    </w:p>
    <w:p w14:paraId="51877EEA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открытости, прозрачности процедур оценки качества образования;  </w:t>
      </w:r>
    </w:p>
    <w:p w14:paraId="561CBE68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proofErr w:type="spellStart"/>
      <w:r w:rsidRPr="00486603">
        <w:rPr>
          <w:sz w:val="24"/>
          <w:szCs w:val="24"/>
        </w:rPr>
        <w:t>инструментальности</w:t>
      </w:r>
      <w:proofErr w:type="spellEnd"/>
      <w:r w:rsidRPr="00486603">
        <w:rPr>
          <w:sz w:val="24"/>
          <w:szCs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 </w:t>
      </w:r>
    </w:p>
    <w:p w14:paraId="27C18F19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минимизации системы показателей с учетом потребностей разных уровней управления;  </w:t>
      </w:r>
    </w:p>
    <w:p w14:paraId="479B7A76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взаимного дополнения оценочных процедур, установления между ними взаимосвязей и взаимозависимости;  </w:t>
      </w:r>
    </w:p>
    <w:p w14:paraId="32B5EC8A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качества и надежности средств оценки образовательных достижений;  </w:t>
      </w:r>
    </w:p>
    <w:p w14:paraId="084044A6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доступности информации о состоянии и качестве образования для различных групп потребителей;  </w:t>
      </w:r>
    </w:p>
    <w:p w14:paraId="249657F8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proofErr w:type="spellStart"/>
      <w:r w:rsidRPr="00486603">
        <w:rPr>
          <w:sz w:val="24"/>
          <w:szCs w:val="24"/>
        </w:rPr>
        <w:t>рефлексивности</w:t>
      </w:r>
      <w:proofErr w:type="spellEnd"/>
      <w:r w:rsidRPr="00486603">
        <w:rPr>
          <w:sz w:val="24"/>
          <w:szCs w:val="24"/>
        </w:rPr>
        <w:t xml:space="preserve">, реализуемой через включение педагогов в самоанализ и самооценку деятельности с опорой на объективные критерии и показатели; повышения потенциала внутренней оценки, самооценки, самоанализа каждого преподавателя;  </w:t>
      </w:r>
    </w:p>
    <w:p w14:paraId="36B97965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оптимальности использования источников первичных данных </w:t>
      </w:r>
      <w:proofErr w:type="gramStart"/>
      <w:r w:rsidRPr="00486603">
        <w:rPr>
          <w:sz w:val="24"/>
          <w:szCs w:val="24"/>
        </w:rPr>
        <w:t>для</w:t>
      </w:r>
      <w:proofErr w:type="gramEnd"/>
      <w:r w:rsidRPr="00486603">
        <w:rPr>
          <w:sz w:val="24"/>
          <w:szCs w:val="24"/>
        </w:rPr>
        <w:t xml:space="preserve"> </w:t>
      </w:r>
    </w:p>
    <w:p w14:paraId="0472E94B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определения показателей качества и эффективности образования (с учетом возможности их многократного использования);  </w:t>
      </w:r>
    </w:p>
    <w:p w14:paraId="476C8E4E" w14:textId="74FD6110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соблюдения морально-этических норм при проведении процедур оценки качества образования в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коле. </w:t>
      </w:r>
    </w:p>
    <w:p w14:paraId="2A9C18AF" w14:textId="77777777" w:rsidR="00E77943" w:rsidRPr="0015207F" w:rsidRDefault="00486603" w:rsidP="00140444">
      <w:pPr>
        <w:spacing w:after="0" w:line="240" w:lineRule="auto"/>
        <w:ind w:left="0" w:firstLine="709"/>
        <w:rPr>
          <w:b/>
          <w:bCs/>
          <w:sz w:val="24"/>
          <w:szCs w:val="24"/>
        </w:rPr>
      </w:pPr>
      <w:r w:rsidRPr="0015207F">
        <w:rPr>
          <w:b/>
          <w:bCs/>
          <w:sz w:val="24"/>
          <w:szCs w:val="24"/>
        </w:rPr>
        <w:t xml:space="preserve">2.4. Основные функции ВСОКО:  </w:t>
      </w:r>
    </w:p>
    <w:p w14:paraId="416BBCF4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аналитическое сопровождение управления качеством обучения и воспитания </w:t>
      </w:r>
      <w:proofErr w:type="gramStart"/>
      <w:r w:rsidRPr="00486603">
        <w:rPr>
          <w:sz w:val="24"/>
          <w:szCs w:val="24"/>
        </w:rPr>
        <w:t>обучающихся</w:t>
      </w:r>
      <w:proofErr w:type="gramEnd"/>
      <w:r w:rsidRPr="00486603">
        <w:rPr>
          <w:sz w:val="24"/>
          <w:szCs w:val="24"/>
        </w:rPr>
        <w:t xml:space="preserve">;  </w:t>
      </w:r>
    </w:p>
    <w:p w14:paraId="5D3CAC23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экспертиза, диагностика, оценка и прогноз основных тенденций развития Школы;  </w:t>
      </w:r>
    </w:p>
    <w:p w14:paraId="7BA4B033" w14:textId="77777777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информационное обеспечение управленческих решений по проблемам повышения качества образования;  </w:t>
      </w:r>
    </w:p>
    <w:p w14:paraId="78088D89" w14:textId="01CAF40D" w:rsidR="00E77943" w:rsidRPr="00486603" w:rsidRDefault="00486603" w:rsidP="00140444">
      <w:pPr>
        <w:numPr>
          <w:ilvl w:val="0"/>
          <w:numId w:val="4"/>
        </w:numPr>
        <w:spacing w:after="0" w:line="240" w:lineRule="auto"/>
        <w:ind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обеспечение внешних пользователей (представителей исполнительной и законодательной власти, представителей общественных организаций и СМИ, родителей, широкой </w:t>
      </w:r>
      <w:r w:rsidRPr="00486603">
        <w:rPr>
          <w:sz w:val="24"/>
          <w:szCs w:val="24"/>
        </w:rPr>
        <w:lastRenderedPageBreak/>
        <w:t xml:space="preserve">общественности) информацией о развитии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колы, разработка соответствующей системы информирования внешних пользователей.  </w:t>
      </w:r>
    </w:p>
    <w:p w14:paraId="7B2AA818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 </w:t>
      </w:r>
    </w:p>
    <w:p w14:paraId="2E7F8D24" w14:textId="77777777" w:rsidR="00E77943" w:rsidRPr="00486603" w:rsidRDefault="00486603" w:rsidP="00140444">
      <w:pPr>
        <w:pStyle w:val="1"/>
        <w:spacing w:after="0" w:line="240" w:lineRule="auto"/>
        <w:ind w:left="0" w:right="0" w:firstLine="709"/>
        <w:jc w:val="both"/>
        <w:rPr>
          <w:sz w:val="24"/>
          <w:szCs w:val="24"/>
        </w:rPr>
      </w:pPr>
      <w:r w:rsidRPr="00486603">
        <w:rPr>
          <w:sz w:val="24"/>
          <w:szCs w:val="24"/>
        </w:rPr>
        <w:t>2.</w:t>
      </w:r>
      <w:r w:rsidRPr="00486603">
        <w:rPr>
          <w:rFonts w:eastAsia="Arial"/>
          <w:sz w:val="24"/>
          <w:szCs w:val="24"/>
        </w:rPr>
        <w:t xml:space="preserve"> </w:t>
      </w:r>
      <w:r w:rsidRPr="00486603">
        <w:rPr>
          <w:sz w:val="24"/>
          <w:szCs w:val="24"/>
        </w:rPr>
        <w:t xml:space="preserve">Организационная структура ВСОКО </w:t>
      </w:r>
    </w:p>
    <w:p w14:paraId="6E56719F" w14:textId="47C20E49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3.1. 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 администрацию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колы, педагогический совет, методический совет, методические объединения учителей.  </w:t>
      </w:r>
    </w:p>
    <w:p w14:paraId="0551CEE9" w14:textId="667FB896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3.2. Администрация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колы: </w:t>
      </w:r>
    </w:p>
    <w:p w14:paraId="2E7B74B9" w14:textId="08067FC1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формирует, утверждает приказом директора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колы и контролирует исполнение настоящего положения и приложений к нему;  </w:t>
      </w:r>
    </w:p>
    <w:p w14:paraId="513999E6" w14:textId="7FE9F5D6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разрабатывает мероприятия и готовит предложения, направленные на совершенствование системы ВСОКО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колы, участвует в этих мероприятиях;  </w:t>
      </w:r>
    </w:p>
    <w:p w14:paraId="29D1EB57" w14:textId="06A837D5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обеспечивает на основе образовательных программ проведение в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коле контрольно-оценочных процедур, мониторинговых, социологических и </w:t>
      </w:r>
    </w:p>
    <w:p w14:paraId="753E39D3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статистических исследований по вопросам качества образования; </w:t>
      </w:r>
    </w:p>
    <w:p w14:paraId="6F3D4FF5" w14:textId="1D1631C5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организует систему мониторинга качества образования в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коле,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образовательной организации;  </w:t>
      </w:r>
    </w:p>
    <w:p w14:paraId="1E315108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организует </w:t>
      </w:r>
      <w:r w:rsidRPr="00486603">
        <w:rPr>
          <w:sz w:val="24"/>
          <w:szCs w:val="24"/>
        </w:rPr>
        <w:tab/>
        <w:t xml:space="preserve">изучение </w:t>
      </w:r>
      <w:r w:rsidRPr="00486603">
        <w:rPr>
          <w:sz w:val="24"/>
          <w:szCs w:val="24"/>
        </w:rPr>
        <w:tab/>
        <w:t xml:space="preserve">информационных </w:t>
      </w:r>
      <w:r w:rsidRPr="00486603">
        <w:rPr>
          <w:sz w:val="24"/>
          <w:szCs w:val="24"/>
        </w:rPr>
        <w:tab/>
        <w:t xml:space="preserve">запросов </w:t>
      </w:r>
      <w:r w:rsidRPr="00486603">
        <w:rPr>
          <w:sz w:val="24"/>
          <w:szCs w:val="24"/>
        </w:rPr>
        <w:tab/>
        <w:t xml:space="preserve">основных </w:t>
      </w:r>
    </w:p>
    <w:p w14:paraId="64FE7074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пользователей системы оценки качества образования;  </w:t>
      </w:r>
    </w:p>
    <w:p w14:paraId="102CF619" w14:textId="105F5763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обеспечивает предоставление информации о качестве образования на региональный уровень системы оценки качества образования; формирует информационно-аналитические материалы по результатам оценки качества образования (анализ работы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колы за учебный год, самообследование, публичный доклад и др.);  </w:t>
      </w:r>
    </w:p>
    <w:p w14:paraId="27E9DC66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принимает управленческие решения по развитию качества образования </w:t>
      </w:r>
    </w:p>
    <w:p w14:paraId="51B8FB30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на основе анализа результатов, полученных в процессе реализации ВСОКО.  </w:t>
      </w:r>
    </w:p>
    <w:p w14:paraId="40893AE0" w14:textId="2FD5E862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3.3. Педагогический совет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колы:  </w:t>
      </w:r>
    </w:p>
    <w:p w14:paraId="6BA4866E" w14:textId="19C19AFD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содействует определению стратегических направлений развития системы образования в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коле;  </w:t>
      </w:r>
    </w:p>
    <w:p w14:paraId="21C608BF" w14:textId="10DEF3D8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содействует реализации принципа общественного участия в управлении образованием в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коле;  </w:t>
      </w:r>
    </w:p>
    <w:p w14:paraId="454A58AF" w14:textId="4F2B5D5D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принимает участие: в формировании информационных </w:t>
      </w:r>
      <w:proofErr w:type="gramStart"/>
      <w:r w:rsidRPr="00486603">
        <w:rPr>
          <w:sz w:val="24"/>
          <w:szCs w:val="24"/>
        </w:rPr>
        <w:t>запросов основных пользователей системы оценки качества образования</w:t>
      </w:r>
      <w:proofErr w:type="gramEnd"/>
      <w:r w:rsidRPr="00486603">
        <w:rPr>
          <w:sz w:val="24"/>
          <w:szCs w:val="24"/>
        </w:rPr>
        <w:t xml:space="preserve">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колы; 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качества организации и осуществления образовательной деятельности, качества условий организации образовательной деятельности; в оценке качества и результативности труда педагогических работников; </w:t>
      </w:r>
    </w:p>
    <w:p w14:paraId="50390E7C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принимает программу </w:t>
      </w:r>
      <w:proofErr w:type="spellStart"/>
      <w:r w:rsidRPr="00486603">
        <w:rPr>
          <w:sz w:val="24"/>
          <w:szCs w:val="24"/>
        </w:rPr>
        <w:t>антирисковых</w:t>
      </w:r>
      <w:proofErr w:type="spellEnd"/>
      <w:r w:rsidRPr="00486603">
        <w:rPr>
          <w:sz w:val="24"/>
          <w:szCs w:val="24"/>
        </w:rPr>
        <w:t xml:space="preserve"> мер профилактики учебной неуспешности; </w:t>
      </w:r>
    </w:p>
    <w:p w14:paraId="37ED8DE1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содействует </w:t>
      </w:r>
      <w:r w:rsidRPr="00486603">
        <w:rPr>
          <w:sz w:val="24"/>
          <w:szCs w:val="24"/>
        </w:rPr>
        <w:tab/>
        <w:t xml:space="preserve">организации </w:t>
      </w:r>
      <w:r w:rsidRPr="00486603">
        <w:rPr>
          <w:sz w:val="24"/>
          <w:szCs w:val="24"/>
        </w:rPr>
        <w:tab/>
        <w:t xml:space="preserve">работы </w:t>
      </w:r>
      <w:r w:rsidRPr="00486603">
        <w:rPr>
          <w:sz w:val="24"/>
          <w:szCs w:val="24"/>
        </w:rPr>
        <w:tab/>
        <w:t xml:space="preserve">по </w:t>
      </w:r>
      <w:r w:rsidRPr="00486603">
        <w:rPr>
          <w:sz w:val="24"/>
          <w:szCs w:val="24"/>
        </w:rPr>
        <w:tab/>
        <w:t xml:space="preserve">повышению </w:t>
      </w:r>
      <w:r w:rsidRPr="00486603">
        <w:rPr>
          <w:sz w:val="24"/>
          <w:szCs w:val="24"/>
        </w:rPr>
        <w:tab/>
        <w:t xml:space="preserve">квалификации </w:t>
      </w:r>
    </w:p>
    <w:p w14:paraId="2F68BA9E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педагогических работников, развитию их творческих инициатив;  </w:t>
      </w:r>
    </w:p>
    <w:p w14:paraId="5FCC1CFB" w14:textId="7DF4CF96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со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колой; по вопросам образования и воспитания обучающихся, в т. ч. сообщения о проверке соблюдения санитарно-гигиенического режима в образовательной организации, об охране труда, здоровья и </w:t>
      </w:r>
      <w:proofErr w:type="gramStart"/>
      <w:r w:rsidRPr="00486603">
        <w:rPr>
          <w:sz w:val="24"/>
          <w:szCs w:val="24"/>
        </w:rPr>
        <w:t>жизни</w:t>
      </w:r>
      <w:proofErr w:type="gramEnd"/>
      <w:r w:rsidRPr="00486603">
        <w:rPr>
          <w:sz w:val="24"/>
          <w:szCs w:val="24"/>
        </w:rPr>
        <w:t xml:space="preserve"> обучающихся и другие вопросы образовательной деятельности образовательной организации;  </w:t>
      </w:r>
    </w:p>
    <w:p w14:paraId="3480C45E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принимает решение о перечне учебных предметов и сроках проведения  промежуточной аттестации по результатам учебного года.  </w:t>
      </w:r>
    </w:p>
    <w:p w14:paraId="4AFA154D" w14:textId="4D392288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3.4. Методический совет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>колы и методические объединения</w:t>
      </w:r>
      <w:r w:rsidRPr="00486603">
        <w:rPr>
          <w:color w:val="C00000"/>
          <w:sz w:val="24"/>
          <w:szCs w:val="24"/>
        </w:rPr>
        <w:t xml:space="preserve"> </w:t>
      </w:r>
      <w:r w:rsidRPr="00486603">
        <w:rPr>
          <w:sz w:val="24"/>
          <w:szCs w:val="24"/>
        </w:rPr>
        <w:t xml:space="preserve">учителей:  </w:t>
      </w:r>
    </w:p>
    <w:p w14:paraId="77100BED" w14:textId="15392888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участвуют в разработке методик оценки качества образования, системы показателей, характеризующих состояние и динамику развития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колы, критериев </w:t>
      </w:r>
      <w:proofErr w:type="gramStart"/>
      <w:r w:rsidRPr="00486603">
        <w:rPr>
          <w:sz w:val="24"/>
          <w:szCs w:val="24"/>
        </w:rPr>
        <w:t>оценки результативности профессиональной деятельности педагогов образовательной организации</w:t>
      </w:r>
      <w:proofErr w:type="gramEnd"/>
      <w:r w:rsidRPr="00486603">
        <w:rPr>
          <w:sz w:val="24"/>
          <w:szCs w:val="24"/>
        </w:rPr>
        <w:t xml:space="preserve">;  </w:t>
      </w:r>
    </w:p>
    <w:p w14:paraId="3DA684F3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proofErr w:type="gramStart"/>
      <w:r w:rsidRPr="00486603">
        <w:rPr>
          <w:sz w:val="24"/>
          <w:szCs w:val="24"/>
        </w:rPr>
        <w:lastRenderedPageBreak/>
        <w:t xml:space="preserve">участвуют в разработке примерных технологических карт педагогической программы работы со слабоуспевающими и неуспевающими учащимися; адресных образовательных программ по работе с обучающимися с трудностями в обучении на основе результатов оценочных процедур; </w:t>
      </w:r>
      <w:proofErr w:type="gramEnd"/>
    </w:p>
    <w:p w14:paraId="38472FE0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организуют </w:t>
      </w:r>
      <w:proofErr w:type="spellStart"/>
      <w:r w:rsidRPr="00486603">
        <w:rPr>
          <w:sz w:val="24"/>
          <w:szCs w:val="24"/>
        </w:rPr>
        <w:t>тьюторскую</w:t>
      </w:r>
      <w:proofErr w:type="spellEnd"/>
      <w:r w:rsidRPr="00486603">
        <w:rPr>
          <w:sz w:val="24"/>
          <w:szCs w:val="24"/>
        </w:rPr>
        <w:t xml:space="preserve"> поддержку обучающихся для ликвидации учебных дефицитов; </w:t>
      </w:r>
    </w:p>
    <w:p w14:paraId="1E0476CC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участвуют в </w:t>
      </w:r>
      <w:proofErr w:type="gramStart"/>
      <w:r w:rsidRPr="00486603">
        <w:rPr>
          <w:sz w:val="24"/>
          <w:szCs w:val="24"/>
        </w:rPr>
        <w:t>целевом</w:t>
      </w:r>
      <w:proofErr w:type="gramEnd"/>
      <w:r w:rsidRPr="00486603">
        <w:rPr>
          <w:sz w:val="24"/>
          <w:szCs w:val="24"/>
        </w:rPr>
        <w:t xml:space="preserve"> распространение успешных педагогических практик по профилактике учебной неуспешности; </w:t>
      </w:r>
    </w:p>
    <w:p w14:paraId="2C4E4275" w14:textId="77777777" w:rsidR="00E77943" w:rsidRPr="00486603" w:rsidRDefault="00486603" w:rsidP="00140444">
      <w:pPr>
        <w:tabs>
          <w:tab w:val="center" w:pos="1964"/>
          <w:tab w:val="center" w:pos="3532"/>
          <w:tab w:val="center" w:pos="5340"/>
          <w:tab w:val="center" w:pos="7195"/>
          <w:tab w:val="center" w:pos="8342"/>
          <w:tab w:val="right" w:pos="10207"/>
        </w:tabs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rFonts w:eastAsia="Calibri"/>
          <w:sz w:val="24"/>
          <w:szCs w:val="24"/>
        </w:rPr>
        <w:tab/>
      </w:r>
      <w:r w:rsidRPr="00486603">
        <w:rPr>
          <w:sz w:val="24"/>
          <w:szCs w:val="24"/>
        </w:rPr>
        <w:t xml:space="preserve">проводят </w:t>
      </w:r>
      <w:r w:rsidRPr="00486603">
        <w:rPr>
          <w:sz w:val="24"/>
          <w:szCs w:val="24"/>
        </w:rPr>
        <w:tab/>
        <w:t xml:space="preserve">экспертизу </w:t>
      </w:r>
      <w:r w:rsidRPr="00486603">
        <w:rPr>
          <w:sz w:val="24"/>
          <w:szCs w:val="24"/>
        </w:rPr>
        <w:tab/>
        <w:t xml:space="preserve">организации, </w:t>
      </w:r>
      <w:r w:rsidRPr="00486603">
        <w:rPr>
          <w:sz w:val="24"/>
          <w:szCs w:val="24"/>
        </w:rPr>
        <w:tab/>
        <w:t xml:space="preserve">содержания </w:t>
      </w:r>
      <w:r w:rsidRPr="00486603">
        <w:rPr>
          <w:sz w:val="24"/>
          <w:szCs w:val="24"/>
        </w:rPr>
        <w:tab/>
        <w:t xml:space="preserve">и </w:t>
      </w:r>
      <w:r w:rsidRPr="00486603">
        <w:rPr>
          <w:sz w:val="24"/>
          <w:szCs w:val="24"/>
        </w:rPr>
        <w:tab/>
        <w:t xml:space="preserve">результатов </w:t>
      </w:r>
    </w:p>
    <w:p w14:paraId="51584DE2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промежуточной и государственной итоговой аттестации </w:t>
      </w:r>
      <w:proofErr w:type="gramStart"/>
      <w:r w:rsidRPr="00486603">
        <w:rPr>
          <w:sz w:val="24"/>
          <w:szCs w:val="24"/>
        </w:rPr>
        <w:t>обучающихся</w:t>
      </w:r>
      <w:proofErr w:type="gramEnd"/>
      <w:r w:rsidRPr="00486603">
        <w:rPr>
          <w:sz w:val="24"/>
          <w:szCs w:val="24"/>
        </w:rPr>
        <w:t xml:space="preserve"> и формируют предложения по их совершенствованию;  </w:t>
      </w:r>
    </w:p>
    <w:p w14:paraId="43B0A69A" w14:textId="16A9D836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готовят предложения </w:t>
      </w:r>
      <w:proofErr w:type="gramStart"/>
      <w:r w:rsidRPr="00486603">
        <w:rPr>
          <w:sz w:val="24"/>
          <w:szCs w:val="24"/>
        </w:rPr>
        <w:t xml:space="preserve">для администрации по выработке управленческих решений по результатам оценки качества образования по уровням обучения в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>коле</w:t>
      </w:r>
      <w:proofErr w:type="gramEnd"/>
      <w:r w:rsidRPr="00486603">
        <w:rPr>
          <w:sz w:val="24"/>
          <w:szCs w:val="24"/>
        </w:rPr>
        <w:t xml:space="preserve">.  </w:t>
      </w:r>
    </w:p>
    <w:p w14:paraId="6AF43111" w14:textId="622503C6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3.5. Совет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колы осуществляет общественный </w:t>
      </w:r>
      <w:proofErr w:type="gramStart"/>
      <w:r w:rsidRPr="00486603">
        <w:rPr>
          <w:sz w:val="24"/>
          <w:szCs w:val="24"/>
        </w:rPr>
        <w:t>контроль за</w:t>
      </w:r>
      <w:proofErr w:type="gramEnd"/>
      <w:r w:rsidRPr="00486603">
        <w:rPr>
          <w:sz w:val="24"/>
          <w:szCs w:val="24"/>
        </w:rPr>
        <w:t xml:space="preserve"> качеством образования и образовательной деятельностью образовательной организации в формах общественного наблюдения, общественной экспертизы. </w:t>
      </w:r>
    </w:p>
    <w:p w14:paraId="350B5230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b/>
          <w:i/>
          <w:sz w:val="24"/>
          <w:szCs w:val="24"/>
        </w:rPr>
        <w:t xml:space="preserve"> </w:t>
      </w:r>
    </w:p>
    <w:p w14:paraId="0E5CBC67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b/>
          <w:i/>
          <w:sz w:val="24"/>
          <w:szCs w:val="24"/>
        </w:rPr>
        <w:t xml:space="preserve"> </w:t>
      </w:r>
    </w:p>
    <w:p w14:paraId="7B29DAAA" w14:textId="387CF8F6" w:rsidR="00E77943" w:rsidRPr="00486603" w:rsidRDefault="00E77943" w:rsidP="00140444">
      <w:pPr>
        <w:spacing w:after="0" w:line="240" w:lineRule="auto"/>
        <w:ind w:left="0" w:firstLine="709"/>
        <w:rPr>
          <w:sz w:val="24"/>
          <w:szCs w:val="24"/>
        </w:rPr>
      </w:pPr>
    </w:p>
    <w:p w14:paraId="0FB6B029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b/>
          <w:sz w:val="24"/>
          <w:szCs w:val="24"/>
        </w:rPr>
        <w:t xml:space="preserve">4. Реализация внутренней оценки качества образования </w:t>
      </w:r>
    </w:p>
    <w:p w14:paraId="6E90C6DF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b/>
          <w:sz w:val="24"/>
          <w:szCs w:val="24"/>
        </w:rPr>
        <w:t xml:space="preserve"> </w:t>
      </w:r>
    </w:p>
    <w:p w14:paraId="432A38C5" w14:textId="77777777" w:rsidR="00E77943" w:rsidRPr="00486603" w:rsidRDefault="00486603" w:rsidP="00140444">
      <w:pPr>
        <w:numPr>
          <w:ilvl w:val="1"/>
          <w:numId w:val="9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Реализация внутренней оценки качества образования осуществляется на основе нормативных актов Российской Федерации, регламентирующих реализацию всех процедур контроля и оценки качества образования. </w:t>
      </w:r>
    </w:p>
    <w:p w14:paraId="45D0BCCD" w14:textId="011AC63A" w:rsidR="00E77943" w:rsidRPr="00486603" w:rsidRDefault="00486603" w:rsidP="00140444">
      <w:pPr>
        <w:numPr>
          <w:ilvl w:val="1"/>
          <w:numId w:val="9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Мероприятия по реализации целей и задач ВСОКО планируются и осуществляются на основе проблемного анализа образовательной деятельности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колы, определения методологии, технологии и инструментария оценки качества образования.  </w:t>
      </w:r>
    </w:p>
    <w:p w14:paraId="73E7D924" w14:textId="78353616" w:rsidR="00E77943" w:rsidRPr="00486603" w:rsidRDefault="00486603" w:rsidP="00140444">
      <w:pPr>
        <w:numPr>
          <w:ilvl w:val="1"/>
          <w:numId w:val="9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Основными направлениями и целями оценочной деятельности в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коле являются: </w:t>
      </w:r>
    </w:p>
    <w:p w14:paraId="20821DA9" w14:textId="4D0D7305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колы, мониторинговых исследований муниципального, регионального и федерального уровней;  </w:t>
      </w:r>
    </w:p>
    <w:p w14:paraId="3AB89F4E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оценка результатов деятельности педагогических работников как основа аттестационных процедур; </w:t>
      </w:r>
    </w:p>
    <w:p w14:paraId="57C4550B" w14:textId="2C5D1490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оценка результатов деятельности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колы как основа аккредитационных процедур. </w:t>
      </w:r>
    </w:p>
    <w:p w14:paraId="21FF5B71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4.4. Оценка качества образования осуществляется посредством:  </w:t>
      </w:r>
    </w:p>
    <w:p w14:paraId="5C63CCB9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лицензирования образовательной деятельности; </w:t>
      </w:r>
    </w:p>
    <w:p w14:paraId="7BB1CAC4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государственной аккредитации образовательной деятельности; </w:t>
      </w:r>
    </w:p>
    <w:p w14:paraId="6EBCC12E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государственного контроля (надзора) в сфере образования; </w:t>
      </w:r>
    </w:p>
    <w:p w14:paraId="5A4BE4D7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государственной итоговой аттестации выпускников; </w:t>
      </w:r>
    </w:p>
    <w:p w14:paraId="2C96F1EF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международных исследований оценки качества образования (PISA); </w:t>
      </w:r>
    </w:p>
    <w:p w14:paraId="35CC31E5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Всероссийских проверочных работ (ВПР); </w:t>
      </w:r>
    </w:p>
    <w:p w14:paraId="75A2F063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системы внутреннего (внутришкольного) контроля; </w:t>
      </w:r>
    </w:p>
    <w:p w14:paraId="06ECE9C6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аттестации педагогических работников; </w:t>
      </w:r>
    </w:p>
    <w:p w14:paraId="49D1024F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самообследования; </w:t>
      </w:r>
    </w:p>
    <w:p w14:paraId="72525F12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мониторинга качества образования. </w:t>
      </w:r>
    </w:p>
    <w:p w14:paraId="5D163597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4.5. В качестве источников данных для оценки качества образования используются:  </w:t>
      </w:r>
    </w:p>
    <w:p w14:paraId="3812CC08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образовательная статистика;  </w:t>
      </w:r>
    </w:p>
    <w:p w14:paraId="442A1125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текущий контроль успеваемости; </w:t>
      </w:r>
    </w:p>
    <w:p w14:paraId="1CE081CC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промежуточная аттестация;  </w:t>
      </w:r>
    </w:p>
    <w:p w14:paraId="6BE04247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lastRenderedPageBreak/>
        <w:t xml:space="preserve">государственная итоговая аттестация; </w:t>
      </w:r>
    </w:p>
    <w:p w14:paraId="155B8F76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мониторинговые исследования;   </w:t>
      </w:r>
    </w:p>
    <w:p w14:paraId="06D36C9E" w14:textId="77777777" w:rsidR="0015207F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посещение учебных занятий и внеклассных мероприятий; </w:t>
      </w:r>
    </w:p>
    <w:p w14:paraId="6538A558" w14:textId="77777777" w:rsidR="0015207F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 - данные электронного журнала; </w:t>
      </w:r>
    </w:p>
    <w:p w14:paraId="749B6A78" w14:textId="77FAA27E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rFonts w:eastAsia="Calibri"/>
          <w:sz w:val="24"/>
          <w:szCs w:val="24"/>
        </w:rPr>
        <w:t>-</w:t>
      </w:r>
      <w:r w:rsidRPr="00486603">
        <w:rPr>
          <w:rFonts w:eastAsia="Arial"/>
          <w:sz w:val="24"/>
          <w:szCs w:val="24"/>
        </w:rPr>
        <w:t xml:space="preserve"> </w:t>
      </w:r>
      <w:r w:rsidRPr="00486603">
        <w:rPr>
          <w:sz w:val="24"/>
          <w:szCs w:val="24"/>
        </w:rPr>
        <w:t xml:space="preserve">иное. </w:t>
      </w:r>
    </w:p>
    <w:p w14:paraId="35159A91" w14:textId="77777777" w:rsidR="0015207F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color w:val="C00000"/>
          <w:sz w:val="24"/>
          <w:szCs w:val="24"/>
        </w:rPr>
        <w:t xml:space="preserve"> </w:t>
      </w:r>
      <w:r w:rsidRPr="00486603">
        <w:rPr>
          <w:color w:val="C00000"/>
          <w:sz w:val="24"/>
          <w:szCs w:val="24"/>
        </w:rPr>
        <w:tab/>
      </w:r>
      <w:r w:rsidRPr="00486603">
        <w:rPr>
          <w:sz w:val="24"/>
          <w:szCs w:val="24"/>
        </w:rPr>
        <w:t xml:space="preserve">4.6. </w:t>
      </w:r>
      <w:r w:rsidRPr="00486603">
        <w:rPr>
          <w:sz w:val="24"/>
          <w:szCs w:val="24"/>
        </w:rPr>
        <w:tab/>
        <w:t xml:space="preserve">Основными </w:t>
      </w:r>
      <w:r w:rsidRPr="00486603">
        <w:rPr>
          <w:sz w:val="24"/>
          <w:szCs w:val="24"/>
        </w:rPr>
        <w:tab/>
        <w:t xml:space="preserve">объектами </w:t>
      </w:r>
      <w:r w:rsidRPr="00486603">
        <w:rPr>
          <w:sz w:val="24"/>
          <w:szCs w:val="24"/>
        </w:rPr>
        <w:tab/>
        <w:t xml:space="preserve">системы </w:t>
      </w:r>
      <w:r w:rsidRPr="00486603">
        <w:rPr>
          <w:sz w:val="24"/>
          <w:szCs w:val="24"/>
        </w:rPr>
        <w:tab/>
        <w:t xml:space="preserve">оценки, </w:t>
      </w:r>
      <w:r w:rsidRPr="00486603">
        <w:rPr>
          <w:sz w:val="24"/>
          <w:szCs w:val="24"/>
        </w:rPr>
        <w:tab/>
        <w:t xml:space="preserve">её </w:t>
      </w:r>
      <w:r w:rsidRPr="00486603">
        <w:rPr>
          <w:sz w:val="24"/>
          <w:szCs w:val="24"/>
        </w:rPr>
        <w:tab/>
        <w:t xml:space="preserve">содержательной </w:t>
      </w:r>
      <w:r w:rsidRPr="00486603">
        <w:rPr>
          <w:sz w:val="24"/>
          <w:szCs w:val="24"/>
        </w:rPr>
        <w:tab/>
        <w:t xml:space="preserve">и </w:t>
      </w:r>
      <w:proofErr w:type="spellStart"/>
      <w:r w:rsidRPr="00486603">
        <w:rPr>
          <w:sz w:val="24"/>
          <w:szCs w:val="24"/>
        </w:rPr>
        <w:t>критериальной</w:t>
      </w:r>
      <w:proofErr w:type="spellEnd"/>
      <w:r w:rsidRPr="00486603">
        <w:rPr>
          <w:sz w:val="24"/>
          <w:szCs w:val="24"/>
        </w:rPr>
        <w:t xml:space="preserve"> базой выступают требования </w:t>
      </w:r>
      <w:hyperlink r:id="rId12">
        <w:r w:rsidRPr="00486603">
          <w:rPr>
            <w:sz w:val="24"/>
            <w:szCs w:val="24"/>
          </w:rPr>
          <w:t>ФГОС</w:t>
        </w:r>
      </w:hyperlink>
      <w:hyperlink r:id="rId13">
        <w:r w:rsidRPr="00486603">
          <w:rPr>
            <w:sz w:val="24"/>
            <w:szCs w:val="24"/>
          </w:rPr>
          <w:t xml:space="preserve"> </w:t>
        </w:r>
      </w:hyperlink>
      <w:r w:rsidRPr="00486603">
        <w:rPr>
          <w:sz w:val="24"/>
          <w:szCs w:val="24"/>
        </w:rPr>
        <w:t>общего образования, которые</w:t>
      </w:r>
      <w:r w:rsidR="0015207F">
        <w:rPr>
          <w:sz w:val="24"/>
          <w:szCs w:val="24"/>
        </w:rPr>
        <w:t xml:space="preserve"> </w:t>
      </w:r>
      <w:r w:rsidRPr="00486603">
        <w:rPr>
          <w:sz w:val="24"/>
          <w:szCs w:val="24"/>
        </w:rPr>
        <w:t xml:space="preserve">конкретизируются в планируемых результатах освоения обучающимися ФОП НОО, ФОП ООО и ФОП СОО. </w:t>
      </w:r>
    </w:p>
    <w:p w14:paraId="09507E2D" w14:textId="54720423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Объектами ВСОКО являются: </w:t>
      </w:r>
    </w:p>
    <w:p w14:paraId="70052C22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Качество образовательных результатов; </w:t>
      </w:r>
    </w:p>
    <w:p w14:paraId="1DE617EC" w14:textId="77777777" w:rsidR="0015207F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>Качество организации и осуществления образовательной деятельности;</w:t>
      </w:r>
    </w:p>
    <w:p w14:paraId="117AFF81" w14:textId="4EBE3BF8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 Качество условий, обеспечивающих образовательную деятельность. </w:t>
      </w:r>
    </w:p>
    <w:p w14:paraId="36A8A1C0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4.7. Предметами ВСОКО являются:  </w:t>
      </w:r>
    </w:p>
    <w:p w14:paraId="7E520AD4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4.7.1. Качество образовательных результатов: </w:t>
      </w:r>
    </w:p>
    <w:p w14:paraId="2C765D2E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4.7.1.1. Система оценки включает процедуры внутренней и внешней оценки. </w:t>
      </w:r>
    </w:p>
    <w:p w14:paraId="53E1726B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Внутренняя оценка включает: </w:t>
      </w:r>
    </w:p>
    <w:p w14:paraId="0AEF625E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стартовую диагностику; </w:t>
      </w:r>
    </w:p>
    <w:p w14:paraId="1C9D6E6B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текущую и тематическую оценку; </w:t>
      </w:r>
    </w:p>
    <w:p w14:paraId="5EA1B02C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итоговую оценку; </w:t>
      </w:r>
    </w:p>
    <w:p w14:paraId="7BF075C0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промежуточную аттестацию; </w:t>
      </w:r>
    </w:p>
    <w:p w14:paraId="52E24AEC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психолого-педагогическое наблюдение; </w:t>
      </w:r>
    </w:p>
    <w:p w14:paraId="4E612975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внутренний мониторинг образовательных достижений обучающихся. </w:t>
      </w:r>
    </w:p>
    <w:p w14:paraId="008052A9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Внешняя оценка включает: </w:t>
      </w:r>
    </w:p>
    <w:p w14:paraId="3487D7AD" w14:textId="77777777" w:rsidR="0015207F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независимую оценку качества подготовки </w:t>
      </w:r>
      <w:proofErr w:type="gramStart"/>
      <w:r w:rsidRPr="00486603">
        <w:rPr>
          <w:sz w:val="24"/>
          <w:szCs w:val="24"/>
        </w:rPr>
        <w:t>обучающихся</w:t>
      </w:r>
      <w:proofErr w:type="gramEnd"/>
      <w:r w:rsidRPr="00486603">
        <w:rPr>
          <w:sz w:val="24"/>
          <w:szCs w:val="24"/>
        </w:rPr>
        <w:t xml:space="preserve">; </w:t>
      </w:r>
    </w:p>
    <w:p w14:paraId="55EFD91D" w14:textId="294382C9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 итоговую аттестацию. </w:t>
      </w:r>
    </w:p>
    <w:p w14:paraId="6D68FE75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 Внутренний мониторинг представляет собой следующие процедуры: </w:t>
      </w:r>
    </w:p>
    <w:p w14:paraId="6FF6BA66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стартовая диагностика; </w:t>
      </w:r>
    </w:p>
    <w:p w14:paraId="6759CA79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оценка уровня достижения предметных и метапредметных результатов; </w:t>
      </w:r>
    </w:p>
    <w:p w14:paraId="7AB961B0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оценка уровня функциональной грамотности; </w:t>
      </w:r>
    </w:p>
    <w:p w14:paraId="69205082" w14:textId="65A0D120" w:rsidR="00E77943" w:rsidRPr="00140444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  <w:sectPr w:rsidR="00E77943" w:rsidRPr="00140444">
          <w:headerReference w:type="even" r:id="rId14"/>
          <w:headerReference w:type="default" r:id="rId15"/>
          <w:headerReference w:type="first" r:id="rId16"/>
          <w:pgSz w:w="11906" w:h="16838"/>
          <w:pgMar w:top="1084" w:right="566" w:bottom="688" w:left="1134" w:header="988" w:footer="720" w:gutter="0"/>
          <w:cols w:space="720"/>
        </w:sectPr>
      </w:pPr>
      <w:r w:rsidRPr="00486603">
        <w:rPr>
          <w:sz w:val="24"/>
          <w:szCs w:val="24"/>
        </w:rPr>
        <w:t xml:space="preserve">оценка уровня профессионального мастерства педагогического работника, осуществляемого на основе выполнения </w:t>
      </w:r>
      <w:proofErr w:type="gramStart"/>
      <w:r w:rsidRPr="00486603">
        <w:rPr>
          <w:sz w:val="24"/>
          <w:szCs w:val="24"/>
        </w:rPr>
        <w:t>обучающимися</w:t>
      </w:r>
      <w:proofErr w:type="gramEnd"/>
      <w:r w:rsidRPr="00486603">
        <w:rPr>
          <w:sz w:val="24"/>
          <w:szCs w:val="24"/>
        </w:rPr>
        <w:t xml:space="preserve"> проверочных работ, анализа посещенных уроков, анализа качества учебных заданий, предлагаемых педагогическим работником обучающимся. </w:t>
      </w:r>
    </w:p>
    <w:p w14:paraId="17BD7ADF" w14:textId="141F4469" w:rsidR="00E77943" w:rsidRPr="00486603" w:rsidRDefault="00486603" w:rsidP="00140444">
      <w:pPr>
        <w:spacing w:after="0" w:line="240" w:lineRule="auto"/>
        <w:ind w:left="0" w:firstLine="0"/>
        <w:rPr>
          <w:sz w:val="24"/>
          <w:szCs w:val="24"/>
        </w:rPr>
      </w:pPr>
      <w:r w:rsidRPr="00486603">
        <w:rPr>
          <w:sz w:val="24"/>
          <w:szCs w:val="24"/>
        </w:rPr>
        <w:lastRenderedPageBreak/>
        <w:t xml:space="preserve">Содержание и периодичность внутреннего мониторинга устанавливается решением педагогического совета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колы.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 </w:t>
      </w:r>
    </w:p>
    <w:p w14:paraId="5B1F8936" w14:textId="77777777" w:rsidR="00E77943" w:rsidRPr="00486603" w:rsidRDefault="00486603" w:rsidP="00140444">
      <w:pPr>
        <w:numPr>
          <w:ilvl w:val="3"/>
          <w:numId w:val="7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Оценка достижения метапредметных результатов осуществляется администрацией Школы в ходе внутреннего мониторинга. Инструментарий строится на межпредметной основе и включает диагностические материалы по оценке направлений функциональной грамотности, сформированности регулятивных, коммуникативных и познавательных универсальных учебных действий. </w:t>
      </w:r>
    </w:p>
    <w:p w14:paraId="63DFD267" w14:textId="1D17013F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proofErr w:type="gramStart"/>
      <w:r w:rsidRPr="00486603">
        <w:rPr>
          <w:sz w:val="24"/>
          <w:szCs w:val="24"/>
        </w:rPr>
        <w:t>Групповые и (или) индивидуальные учебные исследования и проекты на уровнях основного общего и среднего общего образования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</w:t>
      </w:r>
      <w:r w:rsidR="00EC0E4C">
        <w:rPr>
          <w:sz w:val="24"/>
          <w:szCs w:val="24"/>
        </w:rPr>
        <w:t>-</w:t>
      </w:r>
      <w:r w:rsidRPr="00486603">
        <w:rPr>
          <w:sz w:val="24"/>
          <w:szCs w:val="24"/>
        </w:rPr>
        <w:t xml:space="preserve">творческую и другие). </w:t>
      </w:r>
      <w:proofErr w:type="gramEnd"/>
    </w:p>
    <w:p w14:paraId="1C97A7F1" w14:textId="77777777" w:rsidR="00E77943" w:rsidRPr="00486603" w:rsidRDefault="00486603" w:rsidP="00140444">
      <w:pPr>
        <w:numPr>
          <w:ilvl w:val="3"/>
          <w:numId w:val="7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Оценка предметных результатов освоения основных общеобразовательных программ начального, основного и среднего общего образования осуществляется через оценку достижения </w:t>
      </w:r>
      <w:proofErr w:type="gramStart"/>
      <w:r w:rsidRPr="00486603">
        <w:rPr>
          <w:sz w:val="24"/>
          <w:szCs w:val="24"/>
        </w:rPr>
        <w:t>обучающимися</w:t>
      </w:r>
      <w:proofErr w:type="gramEnd"/>
      <w:r w:rsidRPr="00486603">
        <w:rPr>
          <w:sz w:val="24"/>
          <w:szCs w:val="24"/>
        </w:rPr>
        <w:t xml:space="preserve"> планируемых результатов по отдельным учебным предметам в ходе процедур текущего, тематического, промежуточного и итогового контроля. </w:t>
      </w:r>
    </w:p>
    <w:p w14:paraId="011278F5" w14:textId="77777777" w:rsidR="00E77943" w:rsidRPr="00486603" w:rsidRDefault="00486603" w:rsidP="00140444">
      <w:pPr>
        <w:numPr>
          <w:ilvl w:val="3"/>
          <w:numId w:val="7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Особенности оценки предметных результатов по отдельному учебному предмету фиксируются в приложении к основным общеобразовательным программам начального, основного и среднего общего образования. </w:t>
      </w:r>
    </w:p>
    <w:p w14:paraId="3CB70F85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Описание оценки предметных результатов по отдельному учебному предмету должно включать: </w:t>
      </w:r>
    </w:p>
    <w:p w14:paraId="55DB23DA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proofErr w:type="gramStart"/>
      <w:r w:rsidRPr="00486603">
        <w:rPr>
          <w:sz w:val="24"/>
          <w:szCs w:val="24"/>
        </w:rPr>
        <w:t xml:space="preserve">список итоговых планируемых результатов с указанием этапов их формирования и способов оценки (например, текущая (тематическая); устно </w:t>
      </w:r>
      <w:proofErr w:type="gramEnd"/>
    </w:p>
    <w:p w14:paraId="52FB52E3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(письменно), практика); требования к выставлению отметок за промежуточную аттестацию (при необходимости - с учётом степени значимости отметок за отдельные оценочные процедуры); график контрольных мероприятий. </w:t>
      </w:r>
    </w:p>
    <w:p w14:paraId="0EA7AF80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4.7.2. Качество организации и осуществления образовательной деятельности:  </w:t>
      </w:r>
    </w:p>
    <w:p w14:paraId="52047D97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основные </w:t>
      </w:r>
      <w:r w:rsidRPr="00486603">
        <w:rPr>
          <w:sz w:val="24"/>
          <w:szCs w:val="24"/>
        </w:rPr>
        <w:tab/>
        <w:t xml:space="preserve">общеобразовательные </w:t>
      </w:r>
      <w:r w:rsidRPr="00486603">
        <w:rPr>
          <w:sz w:val="24"/>
          <w:szCs w:val="24"/>
        </w:rPr>
        <w:tab/>
        <w:t xml:space="preserve">программы </w:t>
      </w:r>
      <w:r w:rsidRPr="00486603">
        <w:rPr>
          <w:sz w:val="24"/>
          <w:szCs w:val="24"/>
        </w:rPr>
        <w:tab/>
        <w:t xml:space="preserve">НОО, </w:t>
      </w:r>
      <w:r w:rsidRPr="00486603">
        <w:rPr>
          <w:sz w:val="24"/>
          <w:szCs w:val="24"/>
        </w:rPr>
        <w:tab/>
        <w:t xml:space="preserve">ООО, </w:t>
      </w:r>
      <w:r w:rsidRPr="00486603">
        <w:rPr>
          <w:sz w:val="24"/>
          <w:szCs w:val="24"/>
        </w:rPr>
        <w:tab/>
        <w:t xml:space="preserve">СОО </w:t>
      </w:r>
    </w:p>
    <w:p w14:paraId="1152FD9F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(соответствие требованиям ФГОС, ФООП); </w:t>
      </w:r>
    </w:p>
    <w:p w14:paraId="08FCDBCE" w14:textId="7E716D72" w:rsidR="00E77943" w:rsidRPr="0015207F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реализация учебных планов и рабочих программ (соответствие требованиям ФГОС); рабочие программы, имеющие идентификационный номер </w:t>
      </w:r>
      <w:r w:rsidRPr="0015207F">
        <w:rPr>
          <w:sz w:val="24"/>
          <w:szCs w:val="24"/>
        </w:rPr>
        <w:t xml:space="preserve">(ID) в онлайн-сервисе «Конструктор рабочих программ»; </w:t>
      </w:r>
    </w:p>
    <w:p w14:paraId="6789243B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качество учебных занятий и индивидуальной работы с </w:t>
      </w:r>
      <w:proofErr w:type="gramStart"/>
      <w:r w:rsidRPr="00486603">
        <w:rPr>
          <w:sz w:val="24"/>
          <w:szCs w:val="24"/>
        </w:rPr>
        <w:t>обучающимися</w:t>
      </w:r>
      <w:proofErr w:type="gramEnd"/>
      <w:r w:rsidRPr="00486603">
        <w:rPr>
          <w:sz w:val="24"/>
          <w:szCs w:val="24"/>
        </w:rPr>
        <w:t xml:space="preserve">; </w:t>
      </w:r>
    </w:p>
    <w:p w14:paraId="133FE6B2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подготовка </w:t>
      </w:r>
      <w:proofErr w:type="gramStart"/>
      <w:r w:rsidRPr="00486603">
        <w:rPr>
          <w:sz w:val="24"/>
          <w:szCs w:val="24"/>
        </w:rPr>
        <w:t>обучающихся</w:t>
      </w:r>
      <w:proofErr w:type="gramEnd"/>
      <w:r w:rsidRPr="00486603">
        <w:rPr>
          <w:sz w:val="24"/>
          <w:szCs w:val="24"/>
        </w:rPr>
        <w:t xml:space="preserve"> к ГИА; </w:t>
      </w:r>
    </w:p>
    <w:p w14:paraId="1581E66D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профилактика </w:t>
      </w:r>
      <w:r w:rsidRPr="00486603">
        <w:rPr>
          <w:sz w:val="24"/>
          <w:szCs w:val="24"/>
        </w:rPr>
        <w:tab/>
      </w:r>
      <w:proofErr w:type="gramStart"/>
      <w:r w:rsidRPr="00486603">
        <w:rPr>
          <w:sz w:val="24"/>
          <w:szCs w:val="24"/>
        </w:rPr>
        <w:t>учебной</w:t>
      </w:r>
      <w:proofErr w:type="gramEnd"/>
      <w:r w:rsidRPr="00486603">
        <w:rPr>
          <w:sz w:val="24"/>
          <w:szCs w:val="24"/>
        </w:rPr>
        <w:t xml:space="preserve"> </w:t>
      </w:r>
      <w:r w:rsidRPr="00486603">
        <w:rPr>
          <w:sz w:val="24"/>
          <w:szCs w:val="24"/>
        </w:rPr>
        <w:tab/>
        <w:t xml:space="preserve">неуспешности </w:t>
      </w:r>
      <w:r w:rsidRPr="00486603">
        <w:rPr>
          <w:sz w:val="24"/>
          <w:szCs w:val="24"/>
        </w:rPr>
        <w:tab/>
        <w:t xml:space="preserve">слабоуспевающих </w:t>
      </w:r>
      <w:r w:rsidRPr="00486603">
        <w:rPr>
          <w:sz w:val="24"/>
          <w:szCs w:val="24"/>
        </w:rPr>
        <w:tab/>
        <w:t xml:space="preserve">и </w:t>
      </w:r>
    </w:p>
    <w:p w14:paraId="33719A12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неуспевающих обучающихся; </w:t>
      </w:r>
    </w:p>
    <w:p w14:paraId="28308067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качество воспитательной работы (рабочая программа воспитания, календарный план мероприятий воспитательной работы на учебный год, классное руководство); </w:t>
      </w:r>
    </w:p>
    <w:p w14:paraId="67BABD6B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удовлетворенность образовательными услугами и образовательными результатами потребителей образовательных услуг; </w:t>
      </w:r>
    </w:p>
    <w:p w14:paraId="02018F16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иное. </w:t>
      </w:r>
    </w:p>
    <w:p w14:paraId="10DAF0F9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4.7.3. Качество условий, обеспечивающих образовательную деятельность:  </w:t>
      </w:r>
    </w:p>
    <w:p w14:paraId="3A5B39DB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материально-технические условия (в т.ч. условия получения образования лицами с ОВЗ и детьми-инвалидами, взаимодействие с родителями, создание безопасных условий для обучающихся и работников и др.); </w:t>
      </w:r>
    </w:p>
    <w:p w14:paraId="58C75648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информационно-образовательная среда;  </w:t>
      </w:r>
    </w:p>
    <w:p w14:paraId="7245EC2F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учебно-методические условия; </w:t>
      </w:r>
    </w:p>
    <w:p w14:paraId="43C8F45F" w14:textId="77777777" w:rsidR="0015207F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lastRenderedPageBreak/>
        <w:t xml:space="preserve">кадровые условия (уровень квалификации, освоение трудовых функций и характер профессиональных компетенций педагогических работников, повышение квалификации, инновационная и учебно-методическая деятельность педагогов); </w:t>
      </w:r>
    </w:p>
    <w:p w14:paraId="7F82B3B7" w14:textId="6080AF10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 оценка результатов деятельности педагогических работников как основа аттестационных процедур; </w:t>
      </w:r>
    </w:p>
    <w:p w14:paraId="5435825E" w14:textId="4AF22F22" w:rsidR="00E77943" w:rsidRPr="00486603" w:rsidRDefault="0015207F" w:rsidP="00140444">
      <w:pPr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  - </w:t>
      </w:r>
      <w:r w:rsidR="00486603" w:rsidRPr="00486603">
        <w:rPr>
          <w:sz w:val="24"/>
          <w:szCs w:val="24"/>
        </w:rPr>
        <w:t xml:space="preserve">оценка уровня профессионального мастерства педагогического работника, осуществляемого на основе выполнения </w:t>
      </w:r>
      <w:proofErr w:type="gramStart"/>
      <w:r w:rsidR="00486603" w:rsidRPr="00486603">
        <w:rPr>
          <w:sz w:val="24"/>
          <w:szCs w:val="24"/>
        </w:rPr>
        <w:t>обучающимися</w:t>
      </w:r>
      <w:proofErr w:type="gramEnd"/>
      <w:r w:rsidR="00486603" w:rsidRPr="00486603">
        <w:rPr>
          <w:sz w:val="24"/>
          <w:szCs w:val="24"/>
        </w:rPr>
        <w:t xml:space="preserve"> проверочных работ, анализа посещенных уроков, анализа качества учебных заданий, предлагаемых педагогическим работником обучающимся; </w:t>
      </w:r>
    </w:p>
    <w:p w14:paraId="12B186B8" w14:textId="7B2C5357" w:rsidR="00E77943" w:rsidRPr="0015207F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>общественно-государственное управление образовательной</w:t>
      </w:r>
      <w:r w:rsidR="0015207F">
        <w:rPr>
          <w:sz w:val="24"/>
          <w:szCs w:val="24"/>
        </w:rPr>
        <w:t xml:space="preserve"> </w:t>
      </w:r>
      <w:r w:rsidRPr="0015207F">
        <w:rPr>
          <w:sz w:val="24"/>
          <w:szCs w:val="24"/>
        </w:rPr>
        <w:t xml:space="preserve">деятельностью (совет </w:t>
      </w:r>
      <w:r w:rsidR="0015207F">
        <w:rPr>
          <w:sz w:val="24"/>
          <w:szCs w:val="24"/>
        </w:rPr>
        <w:t>ш</w:t>
      </w:r>
      <w:r w:rsidRPr="0015207F">
        <w:rPr>
          <w:sz w:val="24"/>
          <w:szCs w:val="24"/>
        </w:rPr>
        <w:t xml:space="preserve">колы); </w:t>
      </w:r>
    </w:p>
    <w:p w14:paraId="2D545E19" w14:textId="3DB1FD87" w:rsidR="00E77943" w:rsidRPr="0015207F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нормативно-правовая база </w:t>
      </w:r>
      <w:r w:rsidRPr="00486603">
        <w:rPr>
          <w:sz w:val="24"/>
          <w:szCs w:val="24"/>
        </w:rPr>
        <w:tab/>
        <w:t>осуществления образовательной</w:t>
      </w:r>
      <w:r w:rsidR="0015207F">
        <w:rPr>
          <w:sz w:val="24"/>
          <w:szCs w:val="24"/>
        </w:rPr>
        <w:t xml:space="preserve"> </w:t>
      </w:r>
      <w:r w:rsidRPr="0015207F">
        <w:rPr>
          <w:sz w:val="24"/>
          <w:szCs w:val="24"/>
        </w:rPr>
        <w:t xml:space="preserve">деятельности (включая программу развития Школы); </w:t>
      </w:r>
    </w:p>
    <w:p w14:paraId="18AAA30D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иное. </w:t>
      </w:r>
    </w:p>
    <w:p w14:paraId="653DE583" w14:textId="77777777" w:rsidR="00E77943" w:rsidRPr="00486603" w:rsidRDefault="00486603" w:rsidP="00140444">
      <w:pPr>
        <w:numPr>
          <w:ilvl w:val="1"/>
          <w:numId w:val="8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ВСОКО реализуется посредством существующих процедур и экспертной оценки качества образования.  </w:t>
      </w:r>
    </w:p>
    <w:p w14:paraId="129AD0D9" w14:textId="2A08E99B" w:rsidR="00E77943" w:rsidRPr="00486603" w:rsidRDefault="00486603" w:rsidP="00140444">
      <w:pPr>
        <w:numPr>
          <w:ilvl w:val="1"/>
          <w:numId w:val="8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Для проведения оценки качества образования из всего спектра получаемых в рамках информационной </w:t>
      </w:r>
      <w:proofErr w:type="gramStart"/>
      <w:r w:rsidRPr="00486603">
        <w:rPr>
          <w:sz w:val="24"/>
          <w:szCs w:val="24"/>
        </w:rPr>
        <w:t>системы оценки качества образования показателей</w:t>
      </w:r>
      <w:proofErr w:type="gramEnd"/>
      <w:r w:rsidRPr="00486603">
        <w:rPr>
          <w:sz w:val="24"/>
          <w:szCs w:val="24"/>
        </w:rPr>
        <w:t xml:space="preserve"> определяется набор ключевых показателей, позволяющих провести сопоставительный анализ образовательной системы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колы. Совокупность показателей обеспечивает возможность описания состояния системы, дает общую оценку результативности ее деятельности.  </w:t>
      </w:r>
    </w:p>
    <w:p w14:paraId="584ACAC7" w14:textId="77777777" w:rsidR="00E77943" w:rsidRPr="00486603" w:rsidRDefault="00486603" w:rsidP="00140444">
      <w:pPr>
        <w:numPr>
          <w:ilvl w:val="1"/>
          <w:numId w:val="8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Периодичность проведения оценки качества образования, субъекты оценочной деятельности устанавливаются в плане функционирования ВСОКО.  </w:t>
      </w:r>
    </w:p>
    <w:p w14:paraId="48522C1A" w14:textId="77777777" w:rsidR="00E77943" w:rsidRPr="00486603" w:rsidRDefault="00486603" w:rsidP="00140444">
      <w:pPr>
        <w:numPr>
          <w:ilvl w:val="1"/>
          <w:numId w:val="8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Гласность и открытость результатов оценки качества образования осуществляются путем предоставления информации:  </w:t>
      </w:r>
    </w:p>
    <w:p w14:paraId="1372CC4C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основным потребителям результатов ВСОКО;  </w:t>
      </w:r>
    </w:p>
    <w:p w14:paraId="361433D6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средствам массовой информации через публичный доклад директора Школы, самообследование;  </w:t>
      </w:r>
    </w:p>
    <w:p w14:paraId="4015635F" w14:textId="3DF03B10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размещение аналитических материалов, результатов оценки качества образования на официальном сайте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колы. </w:t>
      </w:r>
    </w:p>
    <w:p w14:paraId="0F920A0F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4.12. Основания для внесения изменений в настоящее Положение: </w:t>
      </w:r>
    </w:p>
    <w:p w14:paraId="70988D0E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изменение законодательства в сфере образования, в т.ч. принятие новой редакции ФГОС; </w:t>
      </w:r>
    </w:p>
    <w:p w14:paraId="2768475A" w14:textId="77777777" w:rsidR="00E77943" w:rsidRPr="00486603" w:rsidRDefault="00486603" w:rsidP="00140444">
      <w:pPr>
        <w:numPr>
          <w:ilvl w:val="0"/>
          <w:numId w:val="5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корректировки смежных локальных нормативных актов, влияющих на содержание ВСОКО. </w:t>
      </w:r>
    </w:p>
    <w:p w14:paraId="66860582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 </w:t>
      </w:r>
    </w:p>
    <w:p w14:paraId="3E8E46CF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b/>
          <w:sz w:val="24"/>
          <w:szCs w:val="24"/>
        </w:rPr>
        <w:t xml:space="preserve">5. Права и ответственность участников образовательных отношений </w:t>
      </w:r>
    </w:p>
    <w:p w14:paraId="733F5354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b/>
          <w:sz w:val="24"/>
          <w:szCs w:val="24"/>
        </w:rPr>
        <w:t xml:space="preserve"> </w:t>
      </w:r>
    </w:p>
    <w:p w14:paraId="5F6CBF71" w14:textId="3600454A" w:rsidR="00E77943" w:rsidRPr="00486603" w:rsidRDefault="00486603" w:rsidP="00140444">
      <w:pPr>
        <w:numPr>
          <w:ilvl w:val="1"/>
          <w:numId w:val="6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Участники образовательных отношений </w:t>
      </w:r>
      <w:r w:rsidR="0015207F">
        <w:rPr>
          <w:sz w:val="24"/>
          <w:szCs w:val="24"/>
        </w:rPr>
        <w:t>ш</w:t>
      </w:r>
      <w:r w:rsidRPr="00486603">
        <w:rPr>
          <w:sz w:val="24"/>
          <w:szCs w:val="24"/>
        </w:rPr>
        <w:t xml:space="preserve">колы имеют право на конфиденциальность информации.  </w:t>
      </w:r>
    </w:p>
    <w:p w14:paraId="69F92AB0" w14:textId="77777777" w:rsidR="00E77943" w:rsidRPr="00486603" w:rsidRDefault="00486603" w:rsidP="00140444">
      <w:pPr>
        <w:numPr>
          <w:ilvl w:val="1"/>
          <w:numId w:val="6"/>
        </w:num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Лица, осуществляющие внутреннюю оценку, имеют право на публикацию данных с научной или учебно-методической целью.  </w:t>
      </w:r>
    </w:p>
    <w:p w14:paraId="16E79D92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 </w:t>
      </w:r>
    </w:p>
    <w:p w14:paraId="4E94B8A3" w14:textId="77777777" w:rsidR="00E77943" w:rsidRPr="00486603" w:rsidRDefault="00486603" w:rsidP="00140444">
      <w:pPr>
        <w:spacing w:after="0" w:line="240" w:lineRule="auto"/>
        <w:ind w:left="0" w:firstLine="709"/>
        <w:rPr>
          <w:sz w:val="24"/>
          <w:szCs w:val="24"/>
        </w:rPr>
      </w:pPr>
      <w:r w:rsidRPr="00486603">
        <w:rPr>
          <w:sz w:val="24"/>
          <w:szCs w:val="24"/>
        </w:rPr>
        <w:t xml:space="preserve"> </w:t>
      </w:r>
    </w:p>
    <w:p w14:paraId="7B5F32A7" w14:textId="77777777" w:rsidR="00E77943" w:rsidRDefault="00E77943" w:rsidP="00140444">
      <w:pPr>
        <w:spacing w:after="0" w:line="240" w:lineRule="auto"/>
        <w:ind w:left="0" w:firstLine="709"/>
        <w:rPr>
          <w:sz w:val="24"/>
          <w:szCs w:val="24"/>
        </w:rPr>
      </w:pPr>
    </w:p>
    <w:p w14:paraId="1234199F" w14:textId="77777777" w:rsidR="0015207F" w:rsidRDefault="0015207F">
      <w:pPr>
        <w:rPr>
          <w:sz w:val="24"/>
          <w:szCs w:val="24"/>
        </w:rPr>
      </w:pPr>
    </w:p>
    <w:p w14:paraId="4D512FDB" w14:textId="77777777" w:rsidR="0015207F" w:rsidRDefault="0015207F">
      <w:pPr>
        <w:rPr>
          <w:sz w:val="24"/>
          <w:szCs w:val="24"/>
        </w:rPr>
      </w:pPr>
    </w:p>
    <w:p w14:paraId="77DC5CD8" w14:textId="77777777" w:rsidR="0015207F" w:rsidRDefault="0015207F">
      <w:pPr>
        <w:rPr>
          <w:sz w:val="24"/>
          <w:szCs w:val="24"/>
        </w:rPr>
      </w:pPr>
    </w:p>
    <w:p w14:paraId="255C0786" w14:textId="76815463" w:rsidR="00E77943" w:rsidRPr="00486603" w:rsidRDefault="00E77943" w:rsidP="00BB5D41">
      <w:pPr>
        <w:spacing w:after="0" w:line="259" w:lineRule="auto"/>
        <w:ind w:left="0" w:firstLine="0"/>
        <w:rPr>
          <w:sz w:val="24"/>
          <w:szCs w:val="24"/>
        </w:rPr>
      </w:pPr>
    </w:p>
    <w:sectPr w:rsidR="00E77943" w:rsidRPr="00486603" w:rsidSect="00BB5D41">
      <w:headerReference w:type="even" r:id="rId17"/>
      <w:headerReference w:type="default" r:id="rId18"/>
      <w:headerReference w:type="first" r:id="rId19"/>
      <w:pgSz w:w="11900" w:h="16850"/>
      <w:pgMar w:top="290" w:right="560" w:bottom="920" w:left="985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53482C" w14:textId="77777777" w:rsidR="007E6E7D" w:rsidRDefault="007E6E7D">
      <w:pPr>
        <w:spacing w:after="0" w:line="240" w:lineRule="auto"/>
      </w:pPr>
      <w:r>
        <w:separator/>
      </w:r>
    </w:p>
  </w:endnote>
  <w:endnote w:type="continuationSeparator" w:id="0">
    <w:p w14:paraId="1BE45873" w14:textId="77777777" w:rsidR="007E6E7D" w:rsidRDefault="007E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76F5B" w14:textId="77777777" w:rsidR="007E6E7D" w:rsidRDefault="007E6E7D">
      <w:pPr>
        <w:spacing w:after="0" w:line="240" w:lineRule="auto"/>
      </w:pPr>
      <w:r>
        <w:separator/>
      </w:r>
    </w:p>
  </w:footnote>
  <w:footnote w:type="continuationSeparator" w:id="0">
    <w:p w14:paraId="5639D15D" w14:textId="77777777" w:rsidR="007E6E7D" w:rsidRDefault="007E6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FF437" w14:textId="77777777" w:rsidR="00486603" w:rsidRDefault="00486603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7BA83" w14:textId="77777777" w:rsidR="00486603" w:rsidRDefault="00486603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73445" w14:textId="77777777" w:rsidR="00486603" w:rsidRDefault="00486603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0EB8B" w14:textId="77777777" w:rsidR="00486603" w:rsidRDefault="00486603">
    <w:pPr>
      <w:spacing w:after="0" w:line="259" w:lineRule="auto"/>
      <w:ind w:left="708" w:firstLine="0"/>
      <w:jc w:val="left"/>
    </w:pPr>
    <w:r>
      <w:t xml:space="preserve">-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1488F" w14:textId="77777777" w:rsidR="00486603" w:rsidRDefault="00486603">
    <w:pPr>
      <w:spacing w:after="0" w:line="259" w:lineRule="auto"/>
      <w:ind w:left="708" w:firstLine="0"/>
      <w:jc w:val="left"/>
    </w:pPr>
    <w:r>
      <w:t xml:space="preserve">-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F2483" w14:textId="77777777" w:rsidR="00486603" w:rsidRDefault="00486603">
    <w:pPr>
      <w:spacing w:after="0" w:line="259" w:lineRule="auto"/>
      <w:ind w:left="708" w:firstLine="0"/>
      <w:jc w:val="left"/>
    </w:pPr>
    <w:r>
      <w:t xml:space="preserve">-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2D36D" w14:textId="77777777" w:rsidR="00486603" w:rsidRDefault="00486603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6C624" w14:textId="77777777" w:rsidR="00486603" w:rsidRDefault="00486603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B0402" w14:textId="77777777" w:rsidR="00486603" w:rsidRDefault="0048660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7D37"/>
    <w:multiLevelType w:val="hybridMultilevel"/>
    <w:tmpl w:val="DBDAD1CE"/>
    <w:lvl w:ilvl="0" w:tplc="814CDE5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3C085A">
      <w:start w:val="1"/>
      <w:numFmt w:val="bullet"/>
      <w:lvlText w:val="o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1A5A40">
      <w:start w:val="1"/>
      <w:numFmt w:val="bullet"/>
      <w:lvlText w:val="▪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DCA604">
      <w:start w:val="1"/>
      <w:numFmt w:val="bullet"/>
      <w:lvlText w:val="•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A6F92E">
      <w:start w:val="1"/>
      <w:numFmt w:val="bullet"/>
      <w:lvlText w:val="o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D6F1F8">
      <w:start w:val="1"/>
      <w:numFmt w:val="bullet"/>
      <w:lvlText w:val="▪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A4B710">
      <w:start w:val="1"/>
      <w:numFmt w:val="bullet"/>
      <w:lvlText w:val="•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D09C58">
      <w:start w:val="1"/>
      <w:numFmt w:val="bullet"/>
      <w:lvlText w:val="o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24C0C2">
      <w:start w:val="1"/>
      <w:numFmt w:val="bullet"/>
      <w:lvlText w:val="▪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C314E4"/>
    <w:multiLevelType w:val="multilevel"/>
    <w:tmpl w:val="412EF0F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2"/>
      <w:numFmt w:val="decimal"/>
      <w:lvlRestart w:val="0"/>
      <w:lvlText w:val="%1.%2.%3.%4.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B049AD"/>
    <w:multiLevelType w:val="hybridMultilevel"/>
    <w:tmpl w:val="5C98CC6E"/>
    <w:lvl w:ilvl="0" w:tplc="243EAD5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F41046">
      <w:start w:val="1"/>
      <w:numFmt w:val="bullet"/>
      <w:lvlText w:val="o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E8A45E">
      <w:start w:val="1"/>
      <w:numFmt w:val="bullet"/>
      <w:lvlText w:val="▪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A4D2DA">
      <w:start w:val="1"/>
      <w:numFmt w:val="bullet"/>
      <w:lvlText w:val="•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167852">
      <w:start w:val="1"/>
      <w:numFmt w:val="bullet"/>
      <w:lvlText w:val="o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A2CFFA">
      <w:start w:val="1"/>
      <w:numFmt w:val="bullet"/>
      <w:lvlText w:val="▪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629932">
      <w:start w:val="1"/>
      <w:numFmt w:val="bullet"/>
      <w:lvlText w:val="•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4E290A">
      <w:start w:val="1"/>
      <w:numFmt w:val="bullet"/>
      <w:lvlText w:val="o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A23080">
      <w:start w:val="1"/>
      <w:numFmt w:val="bullet"/>
      <w:lvlText w:val="▪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2034A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9F24C9"/>
    <w:multiLevelType w:val="hybridMultilevel"/>
    <w:tmpl w:val="D7D47CAC"/>
    <w:lvl w:ilvl="0" w:tplc="480074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62FF7C">
      <w:start w:val="1"/>
      <w:numFmt w:val="bullet"/>
      <w:lvlText w:val="o"/>
      <w:lvlJc w:val="left"/>
      <w:pPr>
        <w:ind w:left="1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ACA768">
      <w:start w:val="1"/>
      <w:numFmt w:val="bullet"/>
      <w:lvlText w:val="▪"/>
      <w:lvlJc w:val="left"/>
      <w:pPr>
        <w:ind w:left="2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80D410">
      <w:start w:val="1"/>
      <w:numFmt w:val="bullet"/>
      <w:lvlText w:val="•"/>
      <w:lvlJc w:val="left"/>
      <w:pPr>
        <w:ind w:left="3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8DEFA">
      <w:start w:val="1"/>
      <w:numFmt w:val="bullet"/>
      <w:lvlText w:val="o"/>
      <w:lvlJc w:val="left"/>
      <w:pPr>
        <w:ind w:left="3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F8CE50">
      <w:start w:val="1"/>
      <w:numFmt w:val="bullet"/>
      <w:lvlText w:val="▪"/>
      <w:lvlJc w:val="left"/>
      <w:pPr>
        <w:ind w:left="4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6689BE">
      <w:start w:val="1"/>
      <w:numFmt w:val="bullet"/>
      <w:lvlText w:val="•"/>
      <w:lvlJc w:val="left"/>
      <w:pPr>
        <w:ind w:left="5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8E17B2">
      <w:start w:val="1"/>
      <w:numFmt w:val="bullet"/>
      <w:lvlText w:val="o"/>
      <w:lvlJc w:val="left"/>
      <w:pPr>
        <w:ind w:left="6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96F242">
      <w:start w:val="1"/>
      <w:numFmt w:val="bullet"/>
      <w:lvlText w:val="▪"/>
      <w:lvlJc w:val="left"/>
      <w:pPr>
        <w:ind w:left="6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6C616BB"/>
    <w:multiLevelType w:val="multilevel"/>
    <w:tmpl w:val="5014797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1122E7"/>
    <w:multiLevelType w:val="multilevel"/>
    <w:tmpl w:val="6BBC993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5BC7458"/>
    <w:multiLevelType w:val="multilevel"/>
    <w:tmpl w:val="2938B62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6445344"/>
    <w:multiLevelType w:val="hybridMultilevel"/>
    <w:tmpl w:val="4488AB62"/>
    <w:lvl w:ilvl="0" w:tplc="554218B4">
      <w:start w:val="1"/>
      <w:numFmt w:val="bullet"/>
      <w:lvlText w:val="•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72BF6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56768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F4419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E4829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FA173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7E54A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78B6D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2699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2460024"/>
    <w:multiLevelType w:val="multilevel"/>
    <w:tmpl w:val="34E6B3E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43"/>
    <w:rsid w:val="000C6A15"/>
    <w:rsid w:val="00140444"/>
    <w:rsid w:val="0015207F"/>
    <w:rsid w:val="0045642B"/>
    <w:rsid w:val="00486603"/>
    <w:rsid w:val="005228E8"/>
    <w:rsid w:val="006D0260"/>
    <w:rsid w:val="007C3BC7"/>
    <w:rsid w:val="007E6E7D"/>
    <w:rsid w:val="00B405EF"/>
    <w:rsid w:val="00B72A0C"/>
    <w:rsid w:val="00BB5D41"/>
    <w:rsid w:val="00E77943"/>
    <w:rsid w:val="00EC0E4C"/>
    <w:rsid w:val="00ED6401"/>
    <w:rsid w:val="00F34ABF"/>
    <w:rsid w:val="00F51CE7"/>
    <w:rsid w:val="00F7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3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8" w:line="267" w:lineRule="auto"/>
      <w:ind w:left="36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8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B5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B5D41"/>
    <w:rPr>
      <w:rFonts w:ascii="Times New Roman" w:eastAsia="Times New Roman" w:hAnsi="Times New Roman" w:cs="Times New Roman"/>
      <w:color w:val="000000"/>
      <w:sz w:val="28"/>
    </w:rPr>
  </w:style>
  <w:style w:type="table" w:styleId="a5">
    <w:name w:val="Table Grid"/>
    <w:basedOn w:val="a1"/>
    <w:uiPriority w:val="39"/>
    <w:rsid w:val="00BB5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C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BC7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8" w:line="267" w:lineRule="auto"/>
      <w:ind w:left="36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8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B5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B5D41"/>
    <w:rPr>
      <w:rFonts w:ascii="Times New Roman" w:eastAsia="Times New Roman" w:hAnsi="Times New Roman" w:cs="Times New Roman"/>
      <w:color w:val="000000"/>
      <w:sz w:val="28"/>
    </w:rPr>
  </w:style>
  <w:style w:type="table" w:styleId="a5">
    <w:name w:val="Table Grid"/>
    <w:basedOn w:val="a1"/>
    <w:uiPriority w:val="39"/>
    <w:rsid w:val="00BB5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C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BC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vo.garant.ru/document/redirect/401433920/1000" TargetMode="External"/><Relationship Id="rId18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401433920/1000" TargetMode="Externa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3363</Words>
  <Characters>19171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dcterms:created xsi:type="dcterms:W3CDTF">2023-11-28T08:26:00Z</dcterms:created>
  <dcterms:modified xsi:type="dcterms:W3CDTF">2023-11-28T08:26:00Z</dcterms:modified>
</cp:coreProperties>
</file>