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1F96" w:rsidRDefault="00BE1F96">
      <w:pPr>
        <w:pStyle w:val="a7"/>
        <w:spacing w:beforeAutospacing="0" w:afterAutospacing="0" w:line="12" w:lineRule="atLeast"/>
        <w:jc w:val="both"/>
        <w:rPr>
          <w:rStyle w:val="a4"/>
          <w:color w:val="333333"/>
          <w:sz w:val="19"/>
          <w:szCs w:val="19"/>
          <w:lang w:val="ru-RU"/>
        </w:rPr>
      </w:pPr>
      <w:bookmarkStart w:id="0" w:name="_GoBack"/>
      <w:bookmarkEnd w:id="0"/>
      <w:r>
        <w:rPr>
          <w:b/>
          <w:bCs/>
          <w:noProof/>
          <w:color w:val="333333"/>
          <w:sz w:val="19"/>
          <w:szCs w:val="19"/>
          <w:lang w:val="ru-RU" w:eastAsia="ru-RU"/>
        </w:rPr>
        <w:drawing>
          <wp:inline distT="0" distB="0" distL="0" distR="0">
            <wp:extent cx="5274310" cy="7252929"/>
            <wp:effectExtent l="19050" t="0" r="2540" b="0"/>
            <wp:docPr id="1" name="Рисунок 1" descr="E:\Сканер2023г\Литература 5 б класс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Сканер2023г\Литература 5 б класс 001.bmp"/>
                    <pic:cNvPicPr>
                      <a:picLocks noChangeAspect="1" noChangeArrowheads="1"/>
                    </pic:cNvPicPr>
                  </pic:nvPicPr>
                  <pic:blipFill>
                    <a:blip r:embed="rId9" cstate="print"/>
                    <a:srcRect/>
                    <a:stretch>
                      <a:fillRect/>
                    </a:stretch>
                  </pic:blipFill>
                  <pic:spPr bwMode="auto">
                    <a:xfrm>
                      <a:off x="0" y="0"/>
                      <a:ext cx="5274310" cy="7252929"/>
                    </a:xfrm>
                    <a:prstGeom prst="rect">
                      <a:avLst/>
                    </a:prstGeom>
                    <a:noFill/>
                    <a:ln w="9525">
                      <a:noFill/>
                      <a:miter lim="800000"/>
                      <a:headEnd/>
                      <a:tailEnd/>
                    </a:ln>
                  </pic:spPr>
                </pic:pic>
              </a:graphicData>
            </a:graphic>
          </wp:inline>
        </w:drawing>
      </w:r>
    </w:p>
    <w:p w:rsidR="00BE1F96" w:rsidRDefault="00BE1F96">
      <w:pPr>
        <w:pStyle w:val="a7"/>
        <w:spacing w:beforeAutospacing="0" w:afterAutospacing="0" w:line="12" w:lineRule="atLeast"/>
        <w:jc w:val="both"/>
        <w:rPr>
          <w:rStyle w:val="a4"/>
          <w:color w:val="333333"/>
          <w:sz w:val="19"/>
          <w:szCs w:val="19"/>
          <w:lang w:val="ru-RU"/>
        </w:rPr>
      </w:pPr>
    </w:p>
    <w:p w:rsidR="00BE1F96" w:rsidRDefault="00BE1F96">
      <w:pPr>
        <w:pStyle w:val="a7"/>
        <w:spacing w:beforeAutospacing="0" w:afterAutospacing="0" w:line="12" w:lineRule="atLeast"/>
        <w:jc w:val="both"/>
        <w:rPr>
          <w:rStyle w:val="a4"/>
          <w:color w:val="333333"/>
          <w:sz w:val="19"/>
          <w:szCs w:val="19"/>
          <w:lang w:val="ru-RU"/>
        </w:rPr>
      </w:pPr>
    </w:p>
    <w:p w:rsidR="00BE1F96" w:rsidRDefault="00BE1F96">
      <w:pPr>
        <w:pStyle w:val="a7"/>
        <w:spacing w:beforeAutospacing="0" w:afterAutospacing="0" w:line="12" w:lineRule="atLeast"/>
        <w:jc w:val="both"/>
        <w:rPr>
          <w:rStyle w:val="a4"/>
          <w:color w:val="333333"/>
          <w:sz w:val="19"/>
          <w:szCs w:val="19"/>
          <w:lang w:val="ru-RU"/>
        </w:rPr>
      </w:pPr>
    </w:p>
    <w:p w:rsidR="00BE1F96" w:rsidRDefault="00BE1F96">
      <w:pPr>
        <w:pStyle w:val="a7"/>
        <w:spacing w:beforeAutospacing="0" w:afterAutospacing="0" w:line="12" w:lineRule="atLeast"/>
        <w:jc w:val="both"/>
        <w:rPr>
          <w:rStyle w:val="a4"/>
          <w:color w:val="333333"/>
          <w:sz w:val="19"/>
          <w:szCs w:val="19"/>
          <w:lang w:val="ru-RU"/>
        </w:rPr>
      </w:pPr>
    </w:p>
    <w:p w:rsidR="00BE1F96" w:rsidRDefault="00BE1F96">
      <w:pPr>
        <w:pStyle w:val="a7"/>
        <w:spacing w:beforeAutospacing="0" w:afterAutospacing="0" w:line="12" w:lineRule="atLeast"/>
        <w:jc w:val="both"/>
        <w:rPr>
          <w:rStyle w:val="a4"/>
          <w:color w:val="333333"/>
          <w:sz w:val="19"/>
          <w:szCs w:val="19"/>
          <w:lang w:val="ru-RU"/>
        </w:rPr>
      </w:pPr>
    </w:p>
    <w:p w:rsidR="00BE1F96" w:rsidRDefault="00BE1F96">
      <w:pPr>
        <w:pStyle w:val="a7"/>
        <w:spacing w:beforeAutospacing="0" w:afterAutospacing="0" w:line="12" w:lineRule="atLeast"/>
        <w:jc w:val="both"/>
        <w:rPr>
          <w:rStyle w:val="a4"/>
          <w:color w:val="333333"/>
          <w:sz w:val="19"/>
          <w:szCs w:val="19"/>
          <w:lang w:val="ru-RU"/>
        </w:rPr>
      </w:pPr>
    </w:p>
    <w:p w:rsidR="00BE1F96" w:rsidRDefault="00BE1F96">
      <w:pPr>
        <w:pStyle w:val="a7"/>
        <w:spacing w:beforeAutospacing="0" w:afterAutospacing="0" w:line="12" w:lineRule="atLeast"/>
        <w:jc w:val="both"/>
        <w:rPr>
          <w:rStyle w:val="a4"/>
          <w:color w:val="333333"/>
          <w:sz w:val="19"/>
          <w:szCs w:val="19"/>
          <w:lang w:val="ru-RU"/>
        </w:rPr>
      </w:pPr>
    </w:p>
    <w:p w:rsidR="00BE1F96" w:rsidRDefault="00BE1F96">
      <w:pPr>
        <w:pStyle w:val="a7"/>
        <w:spacing w:beforeAutospacing="0" w:afterAutospacing="0" w:line="12" w:lineRule="atLeast"/>
        <w:jc w:val="both"/>
        <w:rPr>
          <w:rStyle w:val="a4"/>
          <w:color w:val="333333"/>
          <w:sz w:val="19"/>
          <w:szCs w:val="19"/>
          <w:lang w:val="ru-RU"/>
        </w:rPr>
      </w:pPr>
    </w:p>
    <w:p w:rsidR="00BE1F96" w:rsidRDefault="00BE1F96">
      <w:pPr>
        <w:pStyle w:val="a7"/>
        <w:spacing w:beforeAutospacing="0" w:afterAutospacing="0" w:line="12" w:lineRule="atLeast"/>
        <w:jc w:val="both"/>
        <w:rPr>
          <w:rStyle w:val="a4"/>
          <w:color w:val="333333"/>
          <w:sz w:val="19"/>
          <w:szCs w:val="19"/>
          <w:lang w:val="ru-RU"/>
        </w:rPr>
      </w:pPr>
    </w:p>
    <w:p w:rsidR="00BE1F96" w:rsidRDefault="00BE1F96">
      <w:pPr>
        <w:pStyle w:val="a7"/>
        <w:spacing w:beforeAutospacing="0" w:afterAutospacing="0" w:line="12" w:lineRule="atLeast"/>
        <w:jc w:val="both"/>
        <w:rPr>
          <w:rStyle w:val="a4"/>
          <w:color w:val="333333"/>
          <w:sz w:val="19"/>
          <w:szCs w:val="19"/>
          <w:lang w:val="ru-RU"/>
        </w:rPr>
      </w:pPr>
    </w:p>
    <w:p w:rsidR="00BE1F96" w:rsidRDefault="00BE1F96">
      <w:pPr>
        <w:pStyle w:val="a7"/>
        <w:spacing w:beforeAutospacing="0" w:afterAutospacing="0" w:line="12" w:lineRule="atLeast"/>
        <w:jc w:val="both"/>
        <w:rPr>
          <w:rStyle w:val="a4"/>
          <w:color w:val="333333"/>
          <w:sz w:val="19"/>
          <w:szCs w:val="19"/>
          <w:lang w:val="ru-RU"/>
        </w:rPr>
      </w:pPr>
    </w:p>
    <w:p w:rsidR="00B61EC5" w:rsidRPr="00BE1F96" w:rsidRDefault="00BE1F96" w:rsidP="00BE1F96">
      <w:pPr>
        <w:pStyle w:val="a7"/>
        <w:spacing w:beforeAutospacing="0" w:afterAutospacing="0" w:line="12" w:lineRule="atLeast"/>
        <w:jc w:val="center"/>
        <w:rPr>
          <w:color w:val="333333"/>
          <w:sz w:val="16"/>
          <w:szCs w:val="16"/>
          <w:lang w:val="ru-RU"/>
        </w:rPr>
      </w:pPr>
      <w:r w:rsidRPr="00BE1F96">
        <w:rPr>
          <w:rStyle w:val="a4"/>
          <w:color w:val="333333"/>
          <w:sz w:val="19"/>
          <w:szCs w:val="19"/>
          <w:lang w:val="ru-RU"/>
        </w:rPr>
        <w:lastRenderedPageBreak/>
        <w:t>ПОЯСНИТЕЛЬНАЯ ЗАПИСКА</w:t>
      </w:r>
    </w:p>
    <w:p w:rsidR="00B61EC5" w:rsidRPr="00BE1F96" w:rsidRDefault="00B61EC5">
      <w:pPr>
        <w:pStyle w:val="a7"/>
        <w:spacing w:beforeAutospacing="0" w:afterAutospacing="0" w:line="12" w:lineRule="atLeast"/>
        <w:jc w:val="both"/>
        <w:rPr>
          <w:color w:val="333333"/>
          <w:sz w:val="16"/>
          <w:szCs w:val="16"/>
          <w:lang w:val="ru-RU"/>
        </w:rPr>
      </w:pPr>
    </w:p>
    <w:p w:rsidR="00B61EC5" w:rsidRPr="00BE1F96" w:rsidRDefault="00BE1F96">
      <w:pPr>
        <w:pStyle w:val="a7"/>
        <w:spacing w:beforeAutospacing="0" w:afterAutospacing="0" w:line="12" w:lineRule="atLeast"/>
        <w:ind w:firstLine="567"/>
        <w:jc w:val="both"/>
        <w:rPr>
          <w:color w:val="333333"/>
          <w:sz w:val="16"/>
          <w:szCs w:val="16"/>
          <w:lang w:val="ru-RU"/>
        </w:rPr>
      </w:pPr>
      <w:r w:rsidRPr="00BE1F96">
        <w:rPr>
          <w:color w:val="333333"/>
          <w:sz w:val="19"/>
          <w:szCs w:val="19"/>
          <w:lang w:val="ru-RU"/>
        </w:rPr>
        <w:t>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w:t>
      </w:r>
      <w:r>
        <w:rPr>
          <w:color w:val="333333"/>
          <w:sz w:val="19"/>
          <w:szCs w:val="19"/>
        </w:rPr>
        <w:t> </w:t>
      </w:r>
      <w:r w:rsidRPr="00BE1F96">
        <w:rPr>
          <w:color w:val="333333"/>
          <w:sz w:val="19"/>
          <w:szCs w:val="19"/>
          <w:shd w:val="clear" w:color="auto" w:fill="FFFFFF"/>
          <w:lang w:val="ru-RU"/>
        </w:rPr>
        <w:t>рабочей</w:t>
      </w:r>
      <w:r>
        <w:rPr>
          <w:color w:val="333333"/>
          <w:sz w:val="19"/>
          <w:szCs w:val="19"/>
          <w:shd w:val="clear" w:color="auto" w:fill="FFFFFF"/>
        </w:rPr>
        <w:t> </w:t>
      </w:r>
      <w:r w:rsidRPr="00BE1F96">
        <w:rPr>
          <w:color w:val="333333"/>
          <w:sz w:val="19"/>
          <w:szCs w:val="19"/>
          <w:lang w:val="ru-RU"/>
        </w:rPr>
        <w:t>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B61EC5" w:rsidRPr="00BE1F96" w:rsidRDefault="00B61EC5">
      <w:pPr>
        <w:pStyle w:val="a7"/>
        <w:spacing w:beforeAutospacing="0" w:afterAutospacing="0" w:line="12" w:lineRule="atLeast"/>
        <w:jc w:val="both"/>
        <w:rPr>
          <w:color w:val="333333"/>
          <w:sz w:val="16"/>
          <w:szCs w:val="16"/>
          <w:lang w:val="ru-RU"/>
        </w:rPr>
      </w:pPr>
    </w:p>
    <w:p w:rsidR="00B61EC5" w:rsidRPr="00BE1F96" w:rsidRDefault="00BE1F96">
      <w:pPr>
        <w:pStyle w:val="a7"/>
        <w:spacing w:beforeAutospacing="0" w:afterAutospacing="0" w:line="12" w:lineRule="atLeast"/>
        <w:jc w:val="both"/>
        <w:rPr>
          <w:color w:val="333333"/>
          <w:sz w:val="16"/>
          <w:szCs w:val="16"/>
          <w:lang w:val="ru-RU"/>
        </w:rPr>
      </w:pPr>
      <w:r w:rsidRPr="00BE1F96">
        <w:rPr>
          <w:rStyle w:val="a4"/>
          <w:color w:val="333333"/>
          <w:sz w:val="19"/>
          <w:szCs w:val="19"/>
          <w:lang w:val="ru-RU"/>
        </w:rPr>
        <w:t>ОБЩАЯ ХАРАКТЕРИСТИКА</w:t>
      </w:r>
      <w:r>
        <w:rPr>
          <w:rStyle w:val="a4"/>
          <w:color w:val="333333"/>
          <w:sz w:val="19"/>
          <w:szCs w:val="19"/>
        </w:rPr>
        <w:t> </w:t>
      </w:r>
      <w:r w:rsidRPr="00BE1F96">
        <w:rPr>
          <w:rStyle w:val="a4"/>
          <w:color w:val="333333"/>
          <w:sz w:val="16"/>
          <w:szCs w:val="16"/>
          <w:shd w:val="clear" w:color="auto" w:fill="FFFFFF"/>
          <w:lang w:val="ru-RU"/>
        </w:rPr>
        <w:t>УЧЕБНОГО ПРЕДМЕТА «ЛИТЕРАТУРА»</w:t>
      </w:r>
    </w:p>
    <w:p w:rsidR="00B61EC5" w:rsidRPr="00BE1F96" w:rsidRDefault="00B61EC5">
      <w:pPr>
        <w:pStyle w:val="a7"/>
        <w:spacing w:beforeAutospacing="0" w:afterAutospacing="0" w:line="12" w:lineRule="atLeast"/>
        <w:jc w:val="both"/>
        <w:rPr>
          <w:color w:val="333333"/>
          <w:sz w:val="16"/>
          <w:szCs w:val="16"/>
          <w:lang w:val="ru-RU"/>
        </w:rPr>
      </w:pPr>
    </w:p>
    <w:p w:rsidR="00B61EC5" w:rsidRPr="00BE1F96" w:rsidRDefault="00BE1F96">
      <w:pPr>
        <w:pStyle w:val="a7"/>
        <w:spacing w:beforeAutospacing="0" w:afterAutospacing="0" w:line="12" w:lineRule="atLeast"/>
        <w:ind w:firstLine="567"/>
        <w:jc w:val="both"/>
        <w:rPr>
          <w:color w:val="333333"/>
          <w:sz w:val="16"/>
          <w:szCs w:val="16"/>
          <w:lang w:val="ru-RU"/>
        </w:rPr>
      </w:pPr>
      <w:r w:rsidRPr="00BE1F96">
        <w:rPr>
          <w:color w:val="333333"/>
          <w:sz w:val="19"/>
          <w:szCs w:val="19"/>
          <w:lang w:val="ru-RU"/>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w:t>
      </w:r>
    </w:p>
    <w:p w:rsidR="00B61EC5" w:rsidRPr="00BE1F96" w:rsidRDefault="00BE1F96">
      <w:pPr>
        <w:pStyle w:val="a7"/>
        <w:spacing w:beforeAutospacing="0" w:afterAutospacing="0" w:line="12" w:lineRule="atLeast"/>
        <w:ind w:firstLine="567"/>
        <w:jc w:val="both"/>
        <w:rPr>
          <w:color w:val="333333"/>
          <w:sz w:val="16"/>
          <w:szCs w:val="16"/>
          <w:lang w:val="ru-RU"/>
        </w:rPr>
      </w:pPr>
      <w:r w:rsidRPr="00BE1F96">
        <w:rPr>
          <w:color w:val="333333"/>
          <w:sz w:val="19"/>
          <w:szCs w:val="19"/>
          <w:lang w:val="ru-RU"/>
        </w:rPr>
        <w:t>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B61EC5" w:rsidRPr="00BE1F96" w:rsidRDefault="00BE1F96">
      <w:pPr>
        <w:pStyle w:val="a7"/>
        <w:spacing w:beforeAutospacing="0" w:afterAutospacing="0" w:line="12" w:lineRule="atLeast"/>
        <w:ind w:firstLine="567"/>
        <w:jc w:val="both"/>
        <w:rPr>
          <w:color w:val="333333"/>
          <w:sz w:val="16"/>
          <w:szCs w:val="16"/>
          <w:lang w:val="ru-RU"/>
        </w:rPr>
      </w:pPr>
      <w:r w:rsidRPr="00BE1F96">
        <w:rPr>
          <w:color w:val="333333"/>
          <w:sz w:val="19"/>
          <w:szCs w:val="19"/>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B61EC5" w:rsidRPr="00BE1F96" w:rsidRDefault="00BE1F96">
      <w:pPr>
        <w:pStyle w:val="a7"/>
        <w:spacing w:beforeAutospacing="0" w:afterAutospacing="0" w:line="12" w:lineRule="atLeast"/>
        <w:ind w:firstLine="567"/>
        <w:jc w:val="both"/>
        <w:rPr>
          <w:color w:val="333333"/>
          <w:sz w:val="16"/>
          <w:szCs w:val="16"/>
          <w:lang w:val="ru-RU"/>
        </w:rPr>
      </w:pPr>
      <w:r w:rsidRPr="00BE1F96">
        <w:rPr>
          <w:color w:val="333333"/>
          <w:sz w:val="19"/>
          <w:szCs w:val="19"/>
          <w:lang w:val="ru-RU"/>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B61EC5" w:rsidRPr="00BE1F96" w:rsidRDefault="00BE1F96">
      <w:pPr>
        <w:pStyle w:val="a7"/>
        <w:spacing w:beforeAutospacing="0" w:afterAutospacing="0" w:line="12" w:lineRule="atLeast"/>
        <w:ind w:firstLine="567"/>
        <w:jc w:val="both"/>
        <w:rPr>
          <w:color w:val="333333"/>
          <w:sz w:val="16"/>
          <w:szCs w:val="16"/>
          <w:lang w:val="ru-RU"/>
        </w:rPr>
      </w:pPr>
      <w:r w:rsidRPr="00BE1F96">
        <w:rPr>
          <w:color w:val="333333"/>
          <w:sz w:val="19"/>
          <w:szCs w:val="19"/>
          <w:lang w:val="ru-RU"/>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B61EC5" w:rsidRPr="00BE1F96" w:rsidRDefault="00B61EC5">
      <w:pPr>
        <w:pStyle w:val="a7"/>
        <w:spacing w:beforeAutospacing="0" w:afterAutospacing="0" w:line="12" w:lineRule="atLeast"/>
        <w:jc w:val="both"/>
        <w:rPr>
          <w:color w:val="333333"/>
          <w:sz w:val="16"/>
          <w:szCs w:val="16"/>
          <w:lang w:val="ru-RU"/>
        </w:rPr>
      </w:pPr>
    </w:p>
    <w:p w:rsidR="00B61EC5" w:rsidRPr="00BE1F96" w:rsidRDefault="00BE1F96">
      <w:pPr>
        <w:pStyle w:val="a7"/>
        <w:spacing w:beforeAutospacing="0" w:afterAutospacing="0" w:line="12" w:lineRule="atLeast"/>
        <w:jc w:val="both"/>
        <w:rPr>
          <w:color w:val="333333"/>
          <w:sz w:val="16"/>
          <w:szCs w:val="16"/>
          <w:lang w:val="ru-RU"/>
        </w:rPr>
      </w:pPr>
      <w:r w:rsidRPr="00BE1F96">
        <w:rPr>
          <w:rStyle w:val="a4"/>
          <w:color w:val="333333"/>
          <w:sz w:val="19"/>
          <w:szCs w:val="19"/>
          <w:lang w:val="ru-RU"/>
        </w:rPr>
        <w:t>ЦЕЛИ ИЗУЧЕНИЯ</w:t>
      </w:r>
      <w:r>
        <w:rPr>
          <w:rStyle w:val="a4"/>
          <w:color w:val="333333"/>
          <w:sz w:val="19"/>
          <w:szCs w:val="19"/>
        </w:rPr>
        <w:t> </w:t>
      </w:r>
      <w:r w:rsidRPr="00BE1F96">
        <w:rPr>
          <w:rStyle w:val="a4"/>
          <w:color w:val="333333"/>
          <w:sz w:val="16"/>
          <w:szCs w:val="16"/>
          <w:shd w:val="clear" w:color="auto" w:fill="FFFFFF"/>
          <w:lang w:val="ru-RU"/>
        </w:rPr>
        <w:t>УЧЕБНОГО ПРЕДМЕТА «ЛИТЕРАТУРА»</w:t>
      </w:r>
    </w:p>
    <w:p w:rsidR="00B61EC5" w:rsidRPr="00BE1F96" w:rsidRDefault="00B61EC5">
      <w:pPr>
        <w:pStyle w:val="a7"/>
        <w:spacing w:beforeAutospacing="0" w:afterAutospacing="0" w:line="12" w:lineRule="atLeast"/>
        <w:jc w:val="both"/>
        <w:rPr>
          <w:color w:val="333333"/>
          <w:sz w:val="16"/>
          <w:szCs w:val="16"/>
          <w:lang w:val="ru-RU"/>
        </w:rPr>
      </w:pPr>
    </w:p>
    <w:p w:rsidR="00B61EC5" w:rsidRPr="00BE1F96" w:rsidRDefault="00BE1F96">
      <w:pPr>
        <w:pStyle w:val="a7"/>
        <w:spacing w:beforeAutospacing="0" w:afterAutospacing="0" w:line="12" w:lineRule="atLeast"/>
        <w:ind w:firstLine="567"/>
        <w:jc w:val="both"/>
        <w:rPr>
          <w:color w:val="333333"/>
          <w:sz w:val="16"/>
          <w:szCs w:val="16"/>
          <w:lang w:val="ru-RU"/>
        </w:rPr>
      </w:pPr>
      <w:r w:rsidRPr="00BE1F96">
        <w:rPr>
          <w:color w:val="333333"/>
          <w:sz w:val="19"/>
          <w:szCs w:val="19"/>
          <w:lang w:val="ru-RU"/>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rsidR="00B61EC5" w:rsidRPr="00BE1F96" w:rsidRDefault="00BE1F96">
      <w:pPr>
        <w:pStyle w:val="a7"/>
        <w:spacing w:beforeAutospacing="0" w:afterAutospacing="0" w:line="12" w:lineRule="atLeast"/>
        <w:ind w:firstLine="567"/>
        <w:jc w:val="both"/>
        <w:rPr>
          <w:color w:val="333333"/>
          <w:sz w:val="16"/>
          <w:szCs w:val="16"/>
          <w:lang w:val="ru-RU"/>
        </w:rPr>
      </w:pPr>
      <w:r w:rsidRPr="00BE1F96">
        <w:rPr>
          <w:color w:val="333333"/>
          <w:sz w:val="19"/>
          <w:szCs w:val="19"/>
          <w:lang w:val="ru-RU"/>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B61EC5" w:rsidRPr="00BE1F96" w:rsidRDefault="00BE1F96">
      <w:pPr>
        <w:pStyle w:val="a7"/>
        <w:spacing w:beforeAutospacing="0" w:afterAutospacing="0" w:line="12" w:lineRule="atLeast"/>
        <w:ind w:firstLine="567"/>
        <w:jc w:val="both"/>
        <w:rPr>
          <w:color w:val="333333"/>
          <w:sz w:val="16"/>
          <w:szCs w:val="16"/>
          <w:lang w:val="ru-RU"/>
        </w:rPr>
      </w:pPr>
      <w:r w:rsidRPr="00BE1F96">
        <w:rPr>
          <w:color w:val="333333"/>
          <w:sz w:val="19"/>
          <w:szCs w:val="19"/>
          <w:lang w:val="ru-RU"/>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w:t>
      </w:r>
      <w:r w:rsidRPr="00BE1F96">
        <w:rPr>
          <w:color w:val="333333"/>
          <w:sz w:val="19"/>
          <w:szCs w:val="19"/>
          <w:lang w:val="ru-RU"/>
        </w:rPr>
        <w:lastRenderedPageBreak/>
        <w:t>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B61EC5" w:rsidRPr="00BE1F96" w:rsidRDefault="00BE1F96">
      <w:pPr>
        <w:pStyle w:val="a7"/>
        <w:spacing w:beforeAutospacing="0" w:afterAutospacing="0" w:line="12" w:lineRule="atLeast"/>
        <w:ind w:firstLine="567"/>
        <w:jc w:val="both"/>
        <w:rPr>
          <w:color w:val="333333"/>
          <w:sz w:val="16"/>
          <w:szCs w:val="16"/>
          <w:lang w:val="ru-RU"/>
        </w:rPr>
      </w:pPr>
      <w:r w:rsidRPr="00BE1F96">
        <w:rPr>
          <w:color w:val="333333"/>
          <w:sz w:val="19"/>
          <w:szCs w:val="19"/>
          <w:lang w:val="ru-RU"/>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B61EC5" w:rsidRPr="00BE1F96" w:rsidRDefault="00BE1F96">
      <w:pPr>
        <w:pStyle w:val="a7"/>
        <w:spacing w:beforeAutospacing="0" w:afterAutospacing="0" w:line="12" w:lineRule="atLeast"/>
        <w:ind w:firstLine="567"/>
        <w:jc w:val="both"/>
        <w:rPr>
          <w:color w:val="333333"/>
          <w:sz w:val="16"/>
          <w:szCs w:val="16"/>
          <w:lang w:val="ru-RU"/>
        </w:rPr>
      </w:pPr>
      <w:r w:rsidRPr="00BE1F96">
        <w:rPr>
          <w:color w:val="333333"/>
          <w:sz w:val="19"/>
          <w:szCs w:val="19"/>
          <w:lang w:val="ru-RU"/>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B61EC5" w:rsidRPr="00BE1F96" w:rsidRDefault="00B61EC5">
      <w:pPr>
        <w:pStyle w:val="a7"/>
        <w:spacing w:beforeAutospacing="0" w:afterAutospacing="0" w:line="12" w:lineRule="atLeast"/>
        <w:jc w:val="both"/>
        <w:rPr>
          <w:color w:val="333333"/>
          <w:sz w:val="16"/>
          <w:szCs w:val="16"/>
          <w:lang w:val="ru-RU"/>
        </w:rPr>
      </w:pPr>
    </w:p>
    <w:p w:rsidR="00B61EC5" w:rsidRPr="00BE1F96" w:rsidRDefault="00BE1F96">
      <w:pPr>
        <w:pStyle w:val="a7"/>
        <w:spacing w:beforeAutospacing="0" w:afterAutospacing="0" w:line="12" w:lineRule="atLeast"/>
        <w:jc w:val="both"/>
        <w:rPr>
          <w:color w:val="333333"/>
          <w:sz w:val="16"/>
          <w:szCs w:val="16"/>
          <w:lang w:val="ru-RU"/>
        </w:rPr>
      </w:pPr>
      <w:r w:rsidRPr="00BE1F96">
        <w:rPr>
          <w:rStyle w:val="a4"/>
          <w:color w:val="333333"/>
          <w:sz w:val="19"/>
          <w:szCs w:val="19"/>
          <w:lang w:val="ru-RU"/>
        </w:rPr>
        <w:t>МЕСТО УЧЕБНОГО ПРЕДМЕТА «ЛИТЕРАТУРА» В УЧЕБНОМ ПЛАНЕ</w:t>
      </w:r>
    </w:p>
    <w:p w:rsidR="00B61EC5" w:rsidRPr="00BE1F96" w:rsidRDefault="00B61EC5">
      <w:pPr>
        <w:pStyle w:val="a7"/>
        <w:spacing w:beforeAutospacing="0" w:afterAutospacing="0" w:line="12" w:lineRule="atLeast"/>
        <w:jc w:val="both"/>
        <w:rPr>
          <w:color w:val="333333"/>
          <w:sz w:val="16"/>
          <w:szCs w:val="16"/>
          <w:lang w:val="ru-RU"/>
        </w:rPr>
      </w:pPr>
    </w:p>
    <w:p w:rsidR="00B61EC5" w:rsidRPr="00BE1F96" w:rsidRDefault="00BE1F96">
      <w:pPr>
        <w:pStyle w:val="a7"/>
        <w:spacing w:beforeAutospacing="0" w:afterAutospacing="0" w:line="12" w:lineRule="atLeast"/>
        <w:ind w:firstLine="567"/>
        <w:jc w:val="both"/>
        <w:rPr>
          <w:color w:val="333333"/>
          <w:sz w:val="16"/>
          <w:szCs w:val="16"/>
          <w:lang w:val="ru-RU"/>
        </w:rPr>
      </w:pPr>
      <w:r w:rsidRPr="00BE1F96">
        <w:rPr>
          <w:color w:val="333333"/>
          <w:sz w:val="19"/>
          <w:szCs w:val="19"/>
          <w:lang w:val="ru-RU"/>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rsidR="00B61EC5" w:rsidRPr="00BE1F96" w:rsidRDefault="00B61EC5">
      <w:pPr>
        <w:rPr>
          <w:lang w:val="ru-RU"/>
        </w:rPr>
      </w:pPr>
    </w:p>
    <w:p w:rsidR="00B61EC5" w:rsidRPr="00BE1F96" w:rsidRDefault="00BE1F96">
      <w:pPr>
        <w:pStyle w:val="a7"/>
        <w:spacing w:beforeAutospacing="0" w:afterAutospacing="0" w:line="12" w:lineRule="atLeast"/>
        <w:jc w:val="both"/>
        <w:rPr>
          <w:color w:val="333333"/>
          <w:sz w:val="16"/>
          <w:szCs w:val="16"/>
          <w:lang w:val="ru-RU"/>
        </w:rPr>
      </w:pPr>
      <w:r w:rsidRPr="00BE1F96">
        <w:rPr>
          <w:rStyle w:val="a4"/>
          <w:color w:val="333333"/>
          <w:sz w:val="19"/>
          <w:szCs w:val="19"/>
          <w:lang w:val="ru-RU"/>
        </w:rPr>
        <w:t>ПЛАНИРУЕМЫЕ ОБРАЗОВАТЕЛЬНЫЕ РЕЗУЛЬТАТЫ</w:t>
      </w:r>
    </w:p>
    <w:p w:rsidR="00B61EC5" w:rsidRPr="00BE1F96" w:rsidRDefault="00B61EC5">
      <w:pPr>
        <w:pStyle w:val="a7"/>
        <w:spacing w:beforeAutospacing="0" w:afterAutospacing="0" w:line="12" w:lineRule="atLeast"/>
        <w:jc w:val="both"/>
        <w:rPr>
          <w:color w:val="333333"/>
          <w:sz w:val="16"/>
          <w:szCs w:val="16"/>
          <w:lang w:val="ru-RU"/>
        </w:rPr>
      </w:pPr>
    </w:p>
    <w:p w:rsidR="00B61EC5" w:rsidRPr="00BE1F96" w:rsidRDefault="00BE1F96">
      <w:pPr>
        <w:pStyle w:val="a7"/>
        <w:spacing w:beforeAutospacing="0" w:afterAutospacing="0" w:line="12" w:lineRule="atLeast"/>
        <w:ind w:firstLine="567"/>
        <w:jc w:val="both"/>
        <w:rPr>
          <w:color w:val="333333"/>
          <w:sz w:val="16"/>
          <w:szCs w:val="16"/>
          <w:lang w:val="ru-RU"/>
        </w:rPr>
      </w:pPr>
      <w:r w:rsidRPr="00BE1F96">
        <w:rPr>
          <w:color w:val="333333"/>
          <w:sz w:val="19"/>
          <w:szCs w:val="19"/>
          <w:lang w:val="ru-RU"/>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B61EC5" w:rsidRPr="00BE1F96" w:rsidRDefault="00B61EC5">
      <w:pPr>
        <w:pStyle w:val="a7"/>
        <w:spacing w:beforeAutospacing="0" w:afterAutospacing="0" w:line="12" w:lineRule="atLeast"/>
        <w:jc w:val="both"/>
        <w:rPr>
          <w:color w:val="333333"/>
          <w:sz w:val="16"/>
          <w:szCs w:val="16"/>
          <w:lang w:val="ru-RU"/>
        </w:rPr>
      </w:pPr>
    </w:p>
    <w:p w:rsidR="00B61EC5" w:rsidRPr="00BE1F96" w:rsidRDefault="00BE1F96">
      <w:pPr>
        <w:pStyle w:val="a7"/>
        <w:spacing w:beforeAutospacing="0" w:afterAutospacing="0" w:line="12" w:lineRule="atLeast"/>
        <w:jc w:val="both"/>
        <w:rPr>
          <w:color w:val="333333"/>
          <w:sz w:val="16"/>
          <w:szCs w:val="16"/>
          <w:lang w:val="ru-RU"/>
        </w:rPr>
      </w:pPr>
      <w:r w:rsidRPr="00BE1F96">
        <w:rPr>
          <w:rStyle w:val="a4"/>
          <w:color w:val="333333"/>
          <w:sz w:val="19"/>
          <w:szCs w:val="19"/>
          <w:lang w:val="ru-RU"/>
        </w:rPr>
        <w:t>ЛИЧНОСТНЫЕ РЕЗУЛЬТАТЫ</w:t>
      </w:r>
    </w:p>
    <w:p w:rsidR="00B61EC5" w:rsidRPr="00BE1F96" w:rsidRDefault="00B61EC5">
      <w:pPr>
        <w:pStyle w:val="a7"/>
        <w:spacing w:beforeAutospacing="0" w:afterAutospacing="0" w:line="12" w:lineRule="atLeast"/>
        <w:jc w:val="both"/>
        <w:rPr>
          <w:color w:val="333333"/>
          <w:sz w:val="16"/>
          <w:szCs w:val="16"/>
          <w:lang w:val="ru-RU"/>
        </w:rPr>
      </w:pPr>
    </w:p>
    <w:p w:rsidR="00B61EC5" w:rsidRPr="00BE1F96" w:rsidRDefault="00BE1F96">
      <w:pPr>
        <w:pStyle w:val="a7"/>
        <w:spacing w:beforeAutospacing="0" w:afterAutospacing="0" w:line="12" w:lineRule="atLeast"/>
        <w:ind w:firstLine="567"/>
        <w:jc w:val="both"/>
        <w:rPr>
          <w:color w:val="333333"/>
          <w:sz w:val="16"/>
          <w:szCs w:val="16"/>
          <w:lang w:val="ru-RU"/>
        </w:rPr>
      </w:pPr>
      <w:r w:rsidRPr="00BE1F96">
        <w:rPr>
          <w:color w:val="333333"/>
          <w:sz w:val="19"/>
          <w:szCs w:val="19"/>
          <w:lang w:val="ru-RU"/>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61EC5" w:rsidRPr="00BE1F96" w:rsidRDefault="00BE1F96">
      <w:pPr>
        <w:pStyle w:val="a7"/>
        <w:spacing w:beforeAutospacing="0" w:afterAutospacing="0" w:line="12" w:lineRule="atLeast"/>
        <w:ind w:firstLine="567"/>
        <w:jc w:val="both"/>
        <w:rPr>
          <w:color w:val="333333"/>
          <w:sz w:val="16"/>
          <w:szCs w:val="16"/>
          <w:lang w:val="ru-RU"/>
        </w:rPr>
      </w:pPr>
      <w:r w:rsidRPr="00BE1F96">
        <w:rPr>
          <w:color w:val="333333"/>
          <w:sz w:val="19"/>
          <w:szCs w:val="19"/>
          <w:lang w:val="ru-RU"/>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B61EC5" w:rsidRPr="00BE1F96" w:rsidRDefault="00B61EC5">
      <w:pPr>
        <w:pStyle w:val="a7"/>
        <w:spacing w:beforeAutospacing="0" w:afterAutospacing="0" w:line="12" w:lineRule="atLeast"/>
        <w:jc w:val="both"/>
        <w:rPr>
          <w:color w:val="333333"/>
          <w:sz w:val="16"/>
          <w:szCs w:val="16"/>
          <w:lang w:val="ru-RU"/>
        </w:rPr>
      </w:pPr>
    </w:p>
    <w:p w:rsidR="00B61EC5" w:rsidRDefault="00BE1F96">
      <w:pPr>
        <w:pStyle w:val="a7"/>
        <w:spacing w:beforeAutospacing="0" w:afterAutospacing="0" w:line="12" w:lineRule="atLeast"/>
        <w:jc w:val="both"/>
        <w:rPr>
          <w:color w:val="333333"/>
          <w:sz w:val="16"/>
          <w:szCs w:val="16"/>
        </w:rPr>
      </w:pPr>
      <w:r>
        <w:rPr>
          <w:rStyle w:val="a4"/>
          <w:color w:val="333333"/>
          <w:sz w:val="19"/>
          <w:szCs w:val="19"/>
        </w:rPr>
        <w:t>Гражданского воспитания:</w:t>
      </w:r>
    </w:p>
    <w:p w:rsidR="00B61EC5" w:rsidRPr="00BE1F96" w:rsidRDefault="00BE1F96">
      <w:pPr>
        <w:numPr>
          <w:ilvl w:val="0"/>
          <w:numId w:val="1"/>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готовность к выполнению обязанностей гражданина и реализации его прав, уважение прав, свобод и законных интересов других людей;</w:t>
      </w:r>
      <w:r>
        <w:rPr>
          <w:rFonts w:ascii="Times New Roman" w:hAnsi="Times New Roman" w:cs="Times New Roman"/>
          <w:color w:val="333333"/>
          <w:sz w:val="19"/>
          <w:szCs w:val="19"/>
        </w:rPr>
        <w:t> </w:t>
      </w:r>
    </w:p>
    <w:p w:rsidR="00B61EC5" w:rsidRPr="00BE1F96" w:rsidRDefault="00BE1F96">
      <w:pPr>
        <w:numPr>
          <w:ilvl w:val="0"/>
          <w:numId w:val="1"/>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B61EC5" w:rsidRPr="00BE1F96" w:rsidRDefault="00BE1F96">
      <w:pPr>
        <w:numPr>
          <w:ilvl w:val="0"/>
          <w:numId w:val="1"/>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неприятие любых форм экстремизма, дискриминации;</w:t>
      </w:r>
    </w:p>
    <w:p w:rsidR="00B61EC5" w:rsidRPr="00BE1F96" w:rsidRDefault="00BE1F96">
      <w:pPr>
        <w:numPr>
          <w:ilvl w:val="0"/>
          <w:numId w:val="1"/>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понимание роли различных социальных институтов в жизни человека;</w:t>
      </w:r>
    </w:p>
    <w:p w:rsidR="00B61EC5" w:rsidRPr="00BE1F96" w:rsidRDefault="00BE1F96">
      <w:pPr>
        <w:numPr>
          <w:ilvl w:val="0"/>
          <w:numId w:val="1"/>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lastRenderedPageBreak/>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B61EC5" w:rsidRPr="00BE1F96" w:rsidRDefault="00BE1F96">
      <w:pPr>
        <w:numPr>
          <w:ilvl w:val="0"/>
          <w:numId w:val="1"/>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представление о способах противодействия коррупции;</w:t>
      </w:r>
    </w:p>
    <w:p w:rsidR="00B61EC5" w:rsidRPr="00BE1F96" w:rsidRDefault="00BE1F96">
      <w:pPr>
        <w:numPr>
          <w:ilvl w:val="0"/>
          <w:numId w:val="1"/>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B61EC5" w:rsidRPr="00BE1F96" w:rsidRDefault="00BE1F96">
      <w:pPr>
        <w:numPr>
          <w:ilvl w:val="0"/>
          <w:numId w:val="1"/>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активное участие в школьном самоуправлении;</w:t>
      </w:r>
    </w:p>
    <w:p w:rsidR="00B61EC5" w:rsidRPr="00BE1F96" w:rsidRDefault="00BE1F96">
      <w:pPr>
        <w:numPr>
          <w:ilvl w:val="0"/>
          <w:numId w:val="1"/>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готовность к участию в гуманитарной деятельности (волонтерство; помощь людям, нуждающимся в ней).</w:t>
      </w:r>
    </w:p>
    <w:p w:rsidR="00B61EC5" w:rsidRPr="00BE1F96" w:rsidRDefault="00B61EC5">
      <w:pPr>
        <w:pStyle w:val="a7"/>
        <w:spacing w:beforeAutospacing="0" w:afterAutospacing="0" w:line="12" w:lineRule="atLeast"/>
        <w:jc w:val="both"/>
        <w:rPr>
          <w:color w:val="333333"/>
          <w:sz w:val="16"/>
          <w:szCs w:val="16"/>
          <w:lang w:val="ru-RU"/>
        </w:rPr>
      </w:pPr>
    </w:p>
    <w:p w:rsidR="00B61EC5" w:rsidRDefault="00BE1F96">
      <w:pPr>
        <w:pStyle w:val="a7"/>
        <w:spacing w:beforeAutospacing="0" w:afterAutospacing="0" w:line="12" w:lineRule="atLeast"/>
        <w:jc w:val="both"/>
        <w:rPr>
          <w:color w:val="333333"/>
          <w:sz w:val="16"/>
          <w:szCs w:val="16"/>
        </w:rPr>
      </w:pPr>
      <w:r>
        <w:rPr>
          <w:rStyle w:val="a4"/>
          <w:color w:val="333333"/>
          <w:sz w:val="19"/>
          <w:szCs w:val="19"/>
        </w:rPr>
        <w:t>Патриотического воспитания:</w:t>
      </w:r>
    </w:p>
    <w:p w:rsidR="00B61EC5" w:rsidRPr="00BE1F96" w:rsidRDefault="00BE1F96">
      <w:pPr>
        <w:numPr>
          <w:ilvl w:val="0"/>
          <w:numId w:val="2"/>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B61EC5" w:rsidRPr="00BE1F96" w:rsidRDefault="00BE1F96">
      <w:pPr>
        <w:numPr>
          <w:ilvl w:val="0"/>
          <w:numId w:val="2"/>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B61EC5" w:rsidRPr="00BE1F96" w:rsidRDefault="00BE1F96">
      <w:pPr>
        <w:numPr>
          <w:ilvl w:val="0"/>
          <w:numId w:val="2"/>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B61EC5" w:rsidRPr="00BE1F96" w:rsidRDefault="00B61EC5">
      <w:pPr>
        <w:pStyle w:val="a7"/>
        <w:spacing w:beforeAutospacing="0" w:afterAutospacing="0" w:line="12" w:lineRule="atLeast"/>
        <w:jc w:val="both"/>
        <w:rPr>
          <w:color w:val="333333"/>
          <w:sz w:val="16"/>
          <w:szCs w:val="16"/>
          <w:lang w:val="ru-RU"/>
        </w:rPr>
      </w:pPr>
    </w:p>
    <w:p w:rsidR="00B61EC5" w:rsidRDefault="00BE1F96">
      <w:pPr>
        <w:pStyle w:val="a7"/>
        <w:spacing w:beforeAutospacing="0" w:afterAutospacing="0" w:line="12" w:lineRule="atLeast"/>
        <w:jc w:val="both"/>
        <w:rPr>
          <w:color w:val="333333"/>
          <w:sz w:val="16"/>
          <w:szCs w:val="16"/>
        </w:rPr>
      </w:pPr>
      <w:r>
        <w:rPr>
          <w:rStyle w:val="a4"/>
          <w:color w:val="333333"/>
          <w:sz w:val="19"/>
          <w:szCs w:val="19"/>
        </w:rPr>
        <w:t>Духовно-нравственного воспитания:</w:t>
      </w:r>
    </w:p>
    <w:p w:rsidR="00B61EC5" w:rsidRPr="00BE1F96" w:rsidRDefault="00BE1F96">
      <w:pPr>
        <w:numPr>
          <w:ilvl w:val="0"/>
          <w:numId w:val="3"/>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B61EC5" w:rsidRPr="00BE1F96" w:rsidRDefault="00BE1F96">
      <w:pPr>
        <w:numPr>
          <w:ilvl w:val="0"/>
          <w:numId w:val="3"/>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B61EC5" w:rsidRPr="00BE1F96" w:rsidRDefault="00BE1F96">
      <w:pPr>
        <w:numPr>
          <w:ilvl w:val="0"/>
          <w:numId w:val="3"/>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B61EC5" w:rsidRPr="00BE1F96" w:rsidRDefault="00B61EC5">
      <w:pPr>
        <w:pStyle w:val="a7"/>
        <w:spacing w:beforeAutospacing="0" w:afterAutospacing="0" w:line="12" w:lineRule="atLeast"/>
        <w:jc w:val="both"/>
        <w:rPr>
          <w:color w:val="333333"/>
          <w:sz w:val="16"/>
          <w:szCs w:val="16"/>
          <w:lang w:val="ru-RU"/>
        </w:rPr>
      </w:pPr>
    </w:p>
    <w:p w:rsidR="00B61EC5" w:rsidRDefault="00BE1F96">
      <w:pPr>
        <w:pStyle w:val="a7"/>
        <w:spacing w:beforeAutospacing="0" w:afterAutospacing="0" w:line="12" w:lineRule="atLeast"/>
        <w:jc w:val="both"/>
        <w:rPr>
          <w:color w:val="333333"/>
          <w:sz w:val="16"/>
          <w:szCs w:val="16"/>
        </w:rPr>
      </w:pPr>
      <w:r>
        <w:rPr>
          <w:rStyle w:val="a4"/>
          <w:color w:val="333333"/>
          <w:sz w:val="19"/>
          <w:szCs w:val="19"/>
        </w:rPr>
        <w:t>Эстетического воспитания:</w:t>
      </w:r>
    </w:p>
    <w:p w:rsidR="00B61EC5" w:rsidRPr="00BE1F96" w:rsidRDefault="00BE1F96">
      <w:pPr>
        <w:numPr>
          <w:ilvl w:val="0"/>
          <w:numId w:val="4"/>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B61EC5" w:rsidRPr="00BE1F96" w:rsidRDefault="00BE1F96">
      <w:pPr>
        <w:numPr>
          <w:ilvl w:val="0"/>
          <w:numId w:val="4"/>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осознание важности художественной литературы и культуры как средства коммуникации и самовыражения;</w:t>
      </w:r>
    </w:p>
    <w:p w:rsidR="00B61EC5" w:rsidRPr="00BE1F96" w:rsidRDefault="00BE1F96">
      <w:pPr>
        <w:numPr>
          <w:ilvl w:val="0"/>
          <w:numId w:val="4"/>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понимание ценности отечественного и мирового искусства, роли этнических культурных традиций и народного творчества;</w:t>
      </w:r>
      <w:r>
        <w:rPr>
          <w:rFonts w:ascii="Times New Roman" w:hAnsi="Times New Roman" w:cs="Times New Roman"/>
          <w:color w:val="333333"/>
          <w:sz w:val="19"/>
          <w:szCs w:val="19"/>
        </w:rPr>
        <w:t> </w:t>
      </w:r>
    </w:p>
    <w:p w:rsidR="00B61EC5" w:rsidRPr="00BE1F96" w:rsidRDefault="00BE1F96">
      <w:pPr>
        <w:numPr>
          <w:ilvl w:val="0"/>
          <w:numId w:val="4"/>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стремление к самовыражению в разных видах искусства.</w:t>
      </w:r>
    </w:p>
    <w:p w:rsidR="00B61EC5" w:rsidRPr="00BE1F96" w:rsidRDefault="00B61EC5">
      <w:pPr>
        <w:pStyle w:val="a7"/>
        <w:spacing w:beforeAutospacing="0" w:afterAutospacing="0" w:line="12" w:lineRule="atLeast"/>
        <w:jc w:val="both"/>
        <w:rPr>
          <w:color w:val="333333"/>
          <w:sz w:val="16"/>
          <w:szCs w:val="16"/>
          <w:lang w:val="ru-RU"/>
        </w:rPr>
      </w:pPr>
    </w:p>
    <w:p w:rsidR="00B61EC5" w:rsidRPr="00BE1F96" w:rsidRDefault="00BE1F96">
      <w:pPr>
        <w:pStyle w:val="a7"/>
        <w:spacing w:beforeAutospacing="0" w:afterAutospacing="0" w:line="12" w:lineRule="atLeast"/>
        <w:jc w:val="both"/>
        <w:rPr>
          <w:color w:val="333333"/>
          <w:sz w:val="16"/>
          <w:szCs w:val="16"/>
          <w:lang w:val="ru-RU"/>
        </w:rPr>
      </w:pPr>
      <w:r w:rsidRPr="00BE1F96">
        <w:rPr>
          <w:rStyle w:val="a4"/>
          <w:color w:val="333333"/>
          <w:sz w:val="19"/>
          <w:szCs w:val="19"/>
          <w:lang w:val="ru-RU"/>
        </w:rPr>
        <w:t>Физического воспитания, формирования культуры здоровья и эмоционального благополучия:</w:t>
      </w:r>
    </w:p>
    <w:p w:rsidR="00B61EC5" w:rsidRPr="00BE1F96" w:rsidRDefault="00BE1F96">
      <w:pPr>
        <w:numPr>
          <w:ilvl w:val="0"/>
          <w:numId w:val="5"/>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осознание ценности жизни с опорой на собственный жизненный и читательский опыт;</w:t>
      </w:r>
      <w:r>
        <w:rPr>
          <w:rFonts w:ascii="Times New Roman" w:hAnsi="Times New Roman" w:cs="Times New Roman"/>
          <w:color w:val="333333"/>
          <w:sz w:val="19"/>
          <w:szCs w:val="19"/>
        </w:rPr>
        <w:t> </w:t>
      </w:r>
    </w:p>
    <w:p w:rsidR="00B61EC5" w:rsidRPr="00BE1F96" w:rsidRDefault="00BE1F96">
      <w:pPr>
        <w:numPr>
          <w:ilvl w:val="0"/>
          <w:numId w:val="5"/>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r>
        <w:rPr>
          <w:rFonts w:ascii="Times New Roman" w:hAnsi="Times New Roman" w:cs="Times New Roman"/>
          <w:color w:val="333333"/>
          <w:sz w:val="19"/>
          <w:szCs w:val="19"/>
        </w:rPr>
        <w:t> </w:t>
      </w:r>
    </w:p>
    <w:p w:rsidR="00B61EC5" w:rsidRPr="00BE1F96" w:rsidRDefault="00BE1F96">
      <w:pPr>
        <w:numPr>
          <w:ilvl w:val="0"/>
          <w:numId w:val="5"/>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w:t>
      </w:r>
      <w:r>
        <w:rPr>
          <w:rFonts w:ascii="Times New Roman" w:hAnsi="Times New Roman" w:cs="Times New Roman"/>
          <w:color w:val="333333"/>
          <w:sz w:val="19"/>
          <w:szCs w:val="19"/>
        </w:rPr>
        <w:t> </w:t>
      </w:r>
    </w:p>
    <w:p w:rsidR="00B61EC5" w:rsidRPr="00BE1F96" w:rsidRDefault="00BE1F96">
      <w:pPr>
        <w:numPr>
          <w:ilvl w:val="0"/>
          <w:numId w:val="5"/>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B61EC5" w:rsidRPr="00BE1F96" w:rsidRDefault="00BE1F96">
      <w:pPr>
        <w:numPr>
          <w:ilvl w:val="0"/>
          <w:numId w:val="5"/>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lastRenderedPageBreak/>
        <w:t>умение принимать себя и других, не осуждая;</w:t>
      </w:r>
    </w:p>
    <w:p w:rsidR="00B61EC5" w:rsidRPr="00BE1F96" w:rsidRDefault="00BE1F96">
      <w:pPr>
        <w:numPr>
          <w:ilvl w:val="0"/>
          <w:numId w:val="5"/>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умение осознавать эмоциональное состояние себя и других, опираясь на примеры из литературных произведений;</w:t>
      </w:r>
    </w:p>
    <w:p w:rsidR="00B61EC5" w:rsidRPr="00BE1F96" w:rsidRDefault="00BE1F96">
      <w:pPr>
        <w:numPr>
          <w:ilvl w:val="0"/>
          <w:numId w:val="5"/>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уметь управлять собственным эмоциональным состоянием;</w:t>
      </w:r>
    </w:p>
    <w:p w:rsidR="00B61EC5" w:rsidRPr="00BE1F96" w:rsidRDefault="00BE1F96">
      <w:pPr>
        <w:numPr>
          <w:ilvl w:val="0"/>
          <w:numId w:val="5"/>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B61EC5" w:rsidRPr="00BE1F96" w:rsidRDefault="00B61EC5">
      <w:pPr>
        <w:pStyle w:val="a7"/>
        <w:spacing w:beforeAutospacing="0" w:afterAutospacing="0" w:line="12" w:lineRule="atLeast"/>
        <w:jc w:val="both"/>
        <w:rPr>
          <w:color w:val="333333"/>
          <w:sz w:val="16"/>
          <w:szCs w:val="16"/>
          <w:lang w:val="ru-RU"/>
        </w:rPr>
      </w:pPr>
    </w:p>
    <w:p w:rsidR="00B61EC5" w:rsidRDefault="00BE1F96">
      <w:pPr>
        <w:pStyle w:val="a7"/>
        <w:spacing w:beforeAutospacing="0" w:afterAutospacing="0" w:line="12" w:lineRule="atLeast"/>
        <w:jc w:val="both"/>
        <w:rPr>
          <w:color w:val="333333"/>
          <w:sz w:val="16"/>
          <w:szCs w:val="16"/>
        </w:rPr>
      </w:pPr>
      <w:r>
        <w:rPr>
          <w:rStyle w:val="a4"/>
          <w:color w:val="333333"/>
          <w:sz w:val="19"/>
          <w:szCs w:val="19"/>
        </w:rPr>
        <w:t>Трудового воспитания:</w:t>
      </w:r>
    </w:p>
    <w:p w:rsidR="00B61EC5" w:rsidRPr="00BE1F96" w:rsidRDefault="00BE1F96">
      <w:pPr>
        <w:numPr>
          <w:ilvl w:val="0"/>
          <w:numId w:val="6"/>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r>
        <w:rPr>
          <w:rFonts w:ascii="Times New Roman" w:hAnsi="Times New Roman" w:cs="Times New Roman"/>
          <w:color w:val="333333"/>
          <w:sz w:val="19"/>
          <w:szCs w:val="19"/>
        </w:rPr>
        <w:t> </w:t>
      </w:r>
    </w:p>
    <w:p w:rsidR="00B61EC5" w:rsidRPr="00BE1F96" w:rsidRDefault="00BE1F96">
      <w:pPr>
        <w:numPr>
          <w:ilvl w:val="0"/>
          <w:numId w:val="6"/>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r>
        <w:rPr>
          <w:rFonts w:ascii="Times New Roman" w:hAnsi="Times New Roman" w:cs="Times New Roman"/>
          <w:color w:val="333333"/>
          <w:sz w:val="19"/>
          <w:szCs w:val="19"/>
        </w:rPr>
        <w:t> </w:t>
      </w:r>
    </w:p>
    <w:p w:rsidR="00B61EC5" w:rsidRPr="00BE1F96" w:rsidRDefault="00BE1F96">
      <w:pPr>
        <w:numPr>
          <w:ilvl w:val="0"/>
          <w:numId w:val="6"/>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r>
        <w:rPr>
          <w:rFonts w:ascii="Times New Roman" w:hAnsi="Times New Roman" w:cs="Times New Roman"/>
          <w:color w:val="333333"/>
          <w:sz w:val="19"/>
          <w:szCs w:val="19"/>
        </w:rPr>
        <w:t> </w:t>
      </w:r>
    </w:p>
    <w:p w:rsidR="00B61EC5" w:rsidRPr="00BE1F96" w:rsidRDefault="00BE1F96">
      <w:pPr>
        <w:numPr>
          <w:ilvl w:val="0"/>
          <w:numId w:val="6"/>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готовность адаптироваться в профессиональной среде;</w:t>
      </w:r>
      <w:r>
        <w:rPr>
          <w:rFonts w:ascii="Times New Roman" w:hAnsi="Times New Roman" w:cs="Times New Roman"/>
          <w:color w:val="333333"/>
          <w:sz w:val="19"/>
          <w:szCs w:val="19"/>
        </w:rPr>
        <w:t> </w:t>
      </w:r>
    </w:p>
    <w:p w:rsidR="00B61EC5" w:rsidRPr="00BE1F96" w:rsidRDefault="00BE1F96">
      <w:pPr>
        <w:numPr>
          <w:ilvl w:val="0"/>
          <w:numId w:val="6"/>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уважение к труду и результатам трудовой деятельности, в том числе при изучении произведений русского фольклора и литературы;</w:t>
      </w:r>
      <w:r>
        <w:rPr>
          <w:rFonts w:ascii="Times New Roman" w:hAnsi="Times New Roman" w:cs="Times New Roman"/>
          <w:color w:val="333333"/>
          <w:sz w:val="19"/>
          <w:szCs w:val="19"/>
        </w:rPr>
        <w:t> </w:t>
      </w:r>
    </w:p>
    <w:p w:rsidR="00B61EC5" w:rsidRPr="00BE1F96" w:rsidRDefault="00BE1F96">
      <w:pPr>
        <w:numPr>
          <w:ilvl w:val="0"/>
          <w:numId w:val="6"/>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B61EC5" w:rsidRPr="00BE1F96" w:rsidRDefault="00B61EC5">
      <w:pPr>
        <w:pStyle w:val="a7"/>
        <w:spacing w:beforeAutospacing="0" w:afterAutospacing="0" w:line="12" w:lineRule="atLeast"/>
        <w:jc w:val="both"/>
        <w:rPr>
          <w:color w:val="333333"/>
          <w:sz w:val="16"/>
          <w:szCs w:val="16"/>
          <w:lang w:val="ru-RU"/>
        </w:rPr>
      </w:pPr>
    </w:p>
    <w:p w:rsidR="00B61EC5" w:rsidRDefault="00BE1F96">
      <w:pPr>
        <w:pStyle w:val="a7"/>
        <w:spacing w:beforeAutospacing="0" w:afterAutospacing="0" w:line="12" w:lineRule="atLeast"/>
        <w:jc w:val="both"/>
        <w:rPr>
          <w:color w:val="333333"/>
          <w:sz w:val="16"/>
          <w:szCs w:val="16"/>
        </w:rPr>
      </w:pPr>
      <w:r>
        <w:rPr>
          <w:rStyle w:val="a4"/>
          <w:color w:val="333333"/>
          <w:sz w:val="19"/>
          <w:szCs w:val="19"/>
        </w:rPr>
        <w:t>Экологического воспитания:</w:t>
      </w:r>
    </w:p>
    <w:p w:rsidR="00B61EC5" w:rsidRPr="00BE1F96" w:rsidRDefault="00BE1F96">
      <w:pPr>
        <w:numPr>
          <w:ilvl w:val="0"/>
          <w:numId w:val="7"/>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r>
        <w:rPr>
          <w:rFonts w:ascii="Times New Roman" w:hAnsi="Times New Roman" w:cs="Times New Roman"/>
          <w:color w:val="333333"/>
          <w:sz w:val="19"/>
          <w:szCs w:val="19"/>
        </w:rPr>
        <w:t> </w:t>
      </w:r>
    </w:p>
    <w:p w:rsidR="00B61EC5" w:rsidRPr="00BE1F96" w:rsidRDefault="00BE1F96">
      <w:pPr>
        <w:numPr>
          <w:ilvl w:val="0"/>
          <w:numId w:val="7"/>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повышение уровня экологической культуры, осознание глобального характера экологических проблем и путей их решения;</w:t>
      </w:r>
      <w:r>
        <w:rPr>
          <w:rFonts w:ascii="Times New Roman" w:hAnsi="Times New Roman" w:cs="Times New Roman"/>
          <w:color w:val="333333"/>
          <w:sz w:val="19"/>
          <w:szCs w:val="19"/>
        </w:rPr>
        <w:t> </w:t>
      </w:r>
    </w:p>
    <w:p w:rsidR="00B61EC5" w:rsidRPr="00BE1F96" w:rsidRDefault="00BE1F96">
      <w:pPr>
        <w:numPr>
          <w:ilvl w:val="0"/>
          <w:numId w:val="7"/>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r>
        <w:rPr>
          <w:rFonts w:ascii="Times New Roman" w:hAnsi="Times New Roman" w:cs="Times New Roman"/>
          <w:color w:val="333333"/>
          <w:sz w:val="19"/>
          <w:szCs w:val="19"/>
        </w:rPr>
        <w:t> </w:t>
      </w:r>
    </w:p>
    <w:p w:rsidR="00B61EC5" w:rsidRPr="00BE1F96" w:rsidRDefault="00BE1F96">
      <w:pPr>
        <w:numPr>
          <w:ilvl w:val="0"/>
          <w:numId w:val="7"/>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осознание своей роли как гражданина и потребителя в условиях взаимосвязи природной, технологической и социальной сред;</w:t>
      </w:r>
      <w:r>
        <w:rPr>
          <w:rFonts w:ascii="Times New Roman" w:hAnsi="Times New Roman" w:cs="Times New Roman"/>
          <w:color w:val="333333"/>
          <w:sz w:val="19"/>
          <w:szCs w:val="19"/>
        </w:rPr>
        <w:t> </w:t>
      </w:r>
    </w:p>
    <w:p w:rsidR="00B61EC5" w:rsidRPr="00BE1F96" w:rsidRDefault="00BE1F96">
      <w:pPr>
        <w:numPr>
          <w:ilvl w:val="0"/>
          <w:numId w:val="7"/>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готовность к участию в практической деятельности экологической направленности.</w:t>
      </w:r>
    </w:p>
    <w:p w:rsidR="00B61EC5" w:rsidRPr="00BE1F96" w:rsidRDefault="00B61EC5">
      <w:pPr>
        <w:pStyle w:val="a7"/>
        <w:spacing w:beforeAutospacing="0" w:afterAutospacing="0" w:line="12" w:lineRule="atLeast"/>
        <w:jc w:val="both"/>
        <w:rPr>
          <w:color w:val="333333"/>
          <w:sz w:val="16"/>
          <w:szCs w:val="16"/>
          <w:lang w:val="ru-RU"/>
        </w:rPr>
      </w:pPr>
    </w:p>
    <w:p w:rsidR="00B61EC5" w:rsidRDefault="00BE1F96">
      <w:pPr>
        <w:pStyle w:val="a7"/>
        <w:spacing w:beforeAutospacing="0" w:afterAutospacing="0" w:line="12" w:lineRule="atLeast"/>
        <w:jc w:val="both"/>
        <w:rPr>
          <w:color w:val="333333"/>
          <w:sz w:val="16"/>
          <w:szCs w:val="16"/>
        </w:rPr>
      </w:pPr>
      <w:r>
        <w:rPr>
          <w:rStyle w:val="a4"/>
          <w:color w:val="333333"/>
          <w:sz w:val="19"/>
          <w:szCs w:val="19"/>
        </w:rPr>
        <w:t>Ценности научного познания:</w:t>
      </w:r>
    </w:p>
    <w:p w:rsidR="00B61EC5" w:rsidRPr="00BE1F96" w:rsidRDefault="00BE1F96">
      <w:pPr>
        <w:numPr>
          <w:ilvl w:val="0"/>
          <w:numId w:val="8"/>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r>
        <w:rPr>
          <w:rFonts w:ascii="Times New Roman" w:hAnsi="Times New Roman" w:cs="Times New Roman"/>
          <w:color w:val="333333"/>
          <w:sz w:val="19"/>
          <w:szCs w:val="19"/>
        </w:rPr>
        <w:t> </w:t>
      </w:r>
    </w:p>
    <w:p w:rsidR="00B61EC5" w:rsidRPr="00BE1F96" w:rsidRDefault="00BE1F96">
      <w:pPr>
        <w:numPr>
          <w:ilvl w:val="0"/>
          <w:numId w:val="8"/>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овладение языковой и читательской культурой как средством познания мира;</w:t>
      </w:r>
      <w:r>
        <w:rPr>
          <w:rFonts w:ascii="Times New Roman" w:hAnsi="Times New Roman" w:cs="Times New Roman"/>
          <w:color w:val="333333"/>
          <w:sz w:val="19"/>
          <w:szCs w:val="19"/>
        </w:rPr>
        <w:t> </w:t>
      </w:r>
    </w:p>
    <w:p w:rsidR="00B61EC5" w:rsidRPr="00BE1F96" w:rsidRDefault="00BE1F96">
      <w:pPr>
        <w:numPr>
          <w:ilvl w:val="0"/>
          <w:numId w:val="8"/>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овладение основными навыками исследовательской деятельности с учётом специфики школьного литературного образования;</w:t>
      </w:r>
      <w:r>
        <w:rPr>
          <w:rFonts w:ascii="Times New Roman" w:hAnsi="Times New Roman" w:cs="Times New Roman"/>
          <w:color w:val="333333"/>
          <w:sz w:val="19"/>
          <w:szCs w:val="19"/>
        </w:rPr>
        <w:t> </w:t>
      </w:r>
    </w:p>
    <w:p w:rsidR="00B61EC5" w:rsidRPr="00BE1F96" w:rsidRDefault="00BE1F96">
      <w:pPr>
        <w:numPr>
          <w:ilvl w:val="0"/>
          <w:numId w:val="8"/>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61EC5" w:rsidRPr="00BE1F96" w:rsidRDefault="00B61EC5">
      <w:pPr>
        <w:pStyle w:val="a7"/>
        <w:spacing w:beforeAutospacing="0" w:afterAutospacing="0" w:line="12" w:lineRule="atLeast"/>
        <w:jc w:val="both"/>
        <w:rPr>
          <w:color w:val="333333"/>
          <w:sz w:val="16"/>
          <w:szCs w:val="16"/>
          <w:lang w:val="ru-RU"/>
        </w:rPr>
      </w:pPr>
    </w:p>
    <w:p w:rsidR="00B61EC5" w:rsidRPr="00BE1F96" w:rsidRDefault="00BE1F96">
      <w:pPr>
        <w:pStyle w:val="a7"/>
        <w:spacing w:beforeAutospacing="0" w:afterAutospacing="0" w:line="12" w:lineRule="atLeast"/>
        <w:jc w:val="both"/>
        <w:rPr>
          <w:color w:val="333333"/>
          <w:sz w:val="16"/>
          <w:szCs w:val="16"/>
          <w:lang w:val="ru-RU"/>
        </w:rPr>
      </w:pPr>
      <w:r w:rsidRPr="00BE1F96">
        <w:rPr>
          <w:rStyle w:val="a4"/>
          <w:color w:val="333333"/>
          <w:sz w:val="19"/>
          <w:szCs w:val="19"/>
          <w:lang w:val="ru-RU"/>
        </w:rPr>
        <w:t>Личностные результаты, обеспечивающие адаптацию обучающегося к изменяющимся условиям социальной и природной среды:</w:t>
      </w:r>
    </w:p>
    <w:p w:rsidR="00B61EC5" w:rsidRPr="00BE1F96" w:rsidRDefault="00BE1F96">
      <w:pPr>
        <w:numPr>
          <w:ilvl w:val="0"/>
          <w:numId w:val="9"/>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w:t>
      </w:r>
      <w:r w:rsidRPr="00BE1F96">
        <w:rPr>
          <w:rFonts w:ascii="Times New Roman" w:hAnsi="Times New Roman" w:cs="Times New Roman"/>
          <w:color w:val="333333"/>
          <w:sz w:val="19"/>
          <w:szCs w:val="19"/>
          <w:lang w:val="ru-RU"/>
        </w:rPr>
        <w:lastRenderedPageBreak/>
        <w:t>профессиональной деятельности, а также в рамках социального взаимодействия с людьми из другой культурной среды;</w:t>
      </w:r>
      <w:r>
        <w:rPr>
          <w:rFonts w:ascii="Times New Roman" w:hAnsi="Times New Roman" w:cs="Times New Roman"/>
          <w:color w:val="333333"/>
          <w:sz w:val="19"/>
          <w:szCs w:val="19"/>
        </w:rPr>
        <w:t> </w:t>
      </w:r>
    </w:p>
    <w:p w:rsidR="00B61EC5" w:rsidRPr="00BE1F96" w:rsidRDefault="00BE1F96">
      <w:pPr>
        <w:numPr>
          <w:ilvl w:val="0"/>
          <w:numId w:val="9"/>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изучение и оценка социальных ролей персонажей литературных произведений;</w:t>
      </w:r>
    </w:p>
    <w:p w:rsidR="00B61EC5" w:rsidRPr="00BE1F96" w:rsidRDefault="00BE1F96">
      <w:pPr>
        <w:numPr>
          <w:ilvl w:val="0"/>
          <w:numId w:val="9"/>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потребность во взаимодействии в условиях неопределённости, открытость опыту и знаниям других;</w:t>
      </w:r>
      <w:r>
        <w:rPr>
          <w:rFonts w:ascii="Times New Roman" w:hAnsi="Times New Roman" w:cs="Times New Roman"/>
          <w:color w:val="333333"/>
          <w:sz w:val="19"/>
          <w:szCs w:val="19"/>
        </w:rPr>
        <w:t> </w:t>
      </w:r>
    </w:p>
    <w:p w:rsidR="00B61EC5" w:rsidRPr="00BE1F96" w:rsidRDefault="00BE1F96">
      <w:pPr>
        <w:numPr>
          <w:ilvl w:val="0"/>
          <w:numId w:val="9"/>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r>
        <w:rPr>
          <w:rFonts w:ascii="Times New Roman" w:hAnsi="Times New Roman" w:cs="Times New Roman"/>
          <w:color w:val="333333"/>
          <w:sz w:val="19"/>
          <w:szCs w:val="19"/>
        </w:rPr>
        <w:t> </w:t>
      </w:r>
    </w:p>
    <w:p w:rsidR="00B61EC5" w:rsidRPr="00BE1F96" w:rsidRDefault="00BE1F96">
      <w:pPr>
        <w:numPr>
          <w:ilvl w:val="0"/>
          <w:numId w:val="9"/>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r>
        <w:rPr>
          <w:rFonts w:ascii="Times New Roman" w:hAnsi="Times New Roman" w:cs="Times New Roman"/>
          <w:color w:val="333333"/>
          <w:sz w:val="19"/>
          <w:szCs w:val="19"/>
        </w:rPr>
        <w:t> </w:t>
      </w:r>
    </w:p>
    <w:p w:rsidR="00B61EC5" w:rsidRPr="00BE1F96" w:rsidRDefault="00BE1F96">
      <w:pPr>
        <w:numPr>
          <w:ilvl w:val="0"/>
          <w:numId w:val="9"/>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умение оперировать основными понятиями, терминами и представлениями в области концепции устойчивого развития;</w:t>
      </w:r>
      <w:r>
        <w:rPr>
          <w:rFonts w:ascii="Times New Roman" w:hAnsi="Times New Roman" w:cs="Times New Roman"/>
          <w:color w:val="333333"/>
          <w:sz w:val="19"/>
          <w:szCs w:val="19"/>
        </w:rPr>
        <w:t> </w:t>
      </w:r>
    </w:p>
    <w:p w:rsidR="00B61EC5" w:rsidRPr="00BE1F96" w:rsidRDefault="00BE1F96">
      <w:pPr>
        <w:numPr>
          <w:ilvl w:val="0"/>
          <w:numId w:val="9"/>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анализировать и выявлять взаимосвязи природы, общества и экономики;</w:t>
      </w:r>
      <w:r>
        <w:rPr>
          <w:rFonts w:ascii="Times New Roman" w:hAnsi="Times New Roman" w:cs="Times New Roman"/>
          <w:color w:val="333333"/>
          <w:sz w:val="19"/>
          <w:szCs w:val="19"/>
        </w:rPr>
        <w:t> </w:t>
      </w:r>
    </w:p>
    <w:p w:rsidR="00B61EC5" w:rsidRPr="00BE1F96" w:rsidRDefault="00BE1F96">
      <w:pPr>
        <w:numPr>
          <w:ilvl w:val="0"/>
          <w:numId w:val="9"/>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оценивать свои действия с учётом влияния на окружающую среду, достижений целей и преодоления вызовов, возможных глобальных последствий;</w:t>
      </w:r>
    </w:p>
    <w:p w:rsidR="00B61EC5" w:rsidRPr="00BE1F96" w:rsidRDefault="00BE1F96">
      <w:pPr>
        <w:numPr>
          <w:ilvl w:val="0"/>
          <w:numId w:val="9"/>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способность осознавать стрессовую ситуацию, оценивать происходящие изменения и их последствия, опираясь на жизненный и читательский опыт;</w:t>
      </w:r>
      <w:r>
        <w:rPr>
          <w:rFonts w:ascii="Times New Roman" w:hAnsi="Times New Roman" w:cs="Times New Roman"/>
          <w:color w:val="333333"/>
          <w:sz w:val="19"/>
          <w:szCs w:val="19"/>
        </w:rPr>
        <w:t> </w:t>
      </w:r>
    </w:p>
    <w:p w:rsidR="00B61EC5" w:rsidRPr="00BE1F96" w:rsidRDefault="00BE1F96">
      <w:pPr>
        <w:numPr>
          <w:ilvl w:val="0"/>
          <w:numId w:val="9"/>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воспринимать стрессовую ситуацию как вызов, требующий контрмер;</w:t>
      </w:r>
      <w:r>
        <w:rPr>
          <w:rFonts w:ascii="Times New Roman" w:hAnsi="Times New Roman" w:cs="Times New Roman"/>
          <w:color w:val="333333"/>
          <w:sz w:val="19"/>
          <w:szCs w:val="19"/>
        </w:rPr>
        <w:t> </w:t>
      </w:r>
    </w:p>
    <w:p w:rsidR="00B61EC5" w:rsidRPr="00BE1F96" w:rsidRDefault="00BE1F96">
      <w:pPr>
        <w:numPr>
          <w:ilvl w:val="0"/>
          <w:numId w:val="9"/>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оценивать ситуацию стресса, корректировать принимаемые решения и действия;</w:t>
      </w:r>
      <w:r>
        <w:rPr>
          <w:rFonts w:ascii="Times New Roman" w:hAnsi="Times New Roman" w:cs="Times New Roman"/>
          <w:color w:val="333333"/>
          <w:sz w:val="19"/>
          <w:szCs w:val="19"/>
        </w:rPr>
        <w:t> </w:t>
      </w:r>
    </w:p>
    <w:p w:rsidR="00B61EC5" w:rsidRPr="00BE1F96" w:rsidRDefault="00BE1F96">
      <w:pPr>
        <w:numPr>
          <w:ilvl w:val="0"/>
          <w:numId w:val="9"/>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формулировать и оценивать риски и последствия, формировать опыт, уметь находить позитивное в произошедшей ситуации;</w:t>
      </w:r>
      <w:r>
        <w:rPr>
          <w:rFonts w:ascii="Times New Roman" w:hAnsi="Times New Roman" w:cs="Times New Roman"/>
          <w:color w:val="333333"/>
          <w:sz w:val="19"/>
          <w:szCs w:val="19"/>
        </w:rPr>
        <w:t> </w:t>
      </w:r>
    </w:p>
    <w:p w:rsidR="00B61EC5" w:rsidRPr="00BE1F96" w:rsidRDefault="00BE1F96">
      <w:pPr>
        <w:numPr>
          <w:ilvl w:val="0"/>
          <w:numId w:val="9"/>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быть готовым действовать в отсутствии гарантий успеха.</w:t>
      </w:r>
    </w:p>
    <w:p w:rsidR="00B61EC5" w:rsidRPr="00BE1F96" w:rsidRDefault="00B61EC5">
      <w:pPr>
        <w:pStyle w:val="a7"/>
        <w:spacing w:beforeAutospacing="0" w:afterAutospacing="0" w:line="12" w:lineRule="atLeast"/>
        <w:jc w:val="both"/>
        <w:rPr>
          <w:color w:val="333333"/>
          <w:sz w:val="16"/>
          <w:szCs w:val="16"/>
          <w:lang w:val="ru-RU"/>
        </w:rPr>
      </w:pPr>
    </w:p>
    <w:p w:rsidR="00B61EC5" w:rsidRPr="00BE1F96" w:rsidRDefault="00BE1F96">
      <w:pPr>
        <w:pStyle w:val="a7"/>
        <w:spacing w:beforeAutospacing="0" w:afterAutospacing="0" w:line="12" w:lineRule="atLeast"/>
        <w:jc w:val="both"/>
        <w:rPr>
          <w:color w:val="333333"/>
          <w:sz w:val="16"/>
          <w:szCs w:val="16"/>
          <w:lang w:val="ru-RU"/>
        </w:rPr>
      </w:pPr>
      <w:r w:rsidRPr="00BE1F96">
        <w:rPr>
          <w:rStyle w:val="a4"/>
          <w:color w:val="333333"/>
          <w:sz w:val="19"/>
          <w:szCs w:val="19"/>
          <w:lang w:val="ru-RU"/>
        </w:rPr>
        <w:t>МЕТАПРЕДМЕТНЫЕ РЕЗУЛЬТАТЫ</w:t>
      </w:r>
    </w:p>
    <w:p w:rsidR="00B61EC5" w:rsidRPr="00BE1F96" w:rsidRDefault="00B61EC5">
      <w:pPr>
        <w:pStyle w:val="a7"/>
        <w:spacing w:beforeAutospacing="0" w:afterAutospacing="0" w:line="12" w:lineRule="atLeast"/>
        <w:jc w:val="both"/>
        <w:rPr>
          <w:color w:val="333333"/>
          <w:sz w:val="16"/>
          <w:szCs w:val="16"/>
          <w:lang w:val="ru-RU"/>
        </w:rPr>
      </w:pPr>
    </w:p>
    <w:p w:rsidR="00B61EC5" w:rsidRPr="00BE1F96" w:rsidRDefault="00BE1F96">
      <w:pPr>
        <w:pStyle w:val="a7"/>
        <w:spacing w:beforeAutospacing="0" w:afterAutospacing="0" w:line="12" w:lineRule="atLeast"/>
        <w:ind w:firstLine="567"/>
        <w:jc w:val="both"/>
        <w:rPr>
          <w:color w:val="333333"/>
          <w:sz w:val="16"/>
          <w:szCs w:val="16"/>
          <w:lang w:val="ru-RU"/>
        </w:rPr>
      </w:pPr>
      <w:r w:rsidRPr="00BE1F96">
        <w:rPr>
          <w:color w:val="333333"/>
          <w:sz w:val="19"/>
          <w:szCs w:val="19"/>
          <w:lang w:val="ru-RU"/>
        </w:rPr>
        <w:t>К концу обучения у обучающегося формируются следующие универсальные учебные действия.</w:t>
      </w:r>
    </w:p>
    <w:p w:rsidR="00B61EC5" w:rsidRPr="00BE1F96" w:rsidRDefault="00B61EC5">
      <w:pPr>
        <w:pStyle w:val="a7"/>
        <w:spacing w:beforeAutospacing="0" w:afterAutospacing="0" w:line="12" w:lineRule="atLeast"/>
        <w:jc w:val="both"/>
        <w:rPr>
          <w:color w:val="333333"/>
          <w:sz w:val="16"/>
          <w:szCs w:val="16"/>
          <w:lang w:val="ru-RU"/>
        </w:rPr>
      </w:pPr>
    </w:p>
    <w:p w:rsidR="00B61EC5" w:rsidRPr="00BE1F96" w:rsidRDefault="00BE1F96">
      <w:pPr>
        <w:pStyle w:val="a7"/>
        <w:spacing w:beforeAutospacing="0" w:afterAutospacing="0" w:line="12" w:lineRule="atLeast"/>
        <w:jc w:val="both"/>
        <w:rPr>
          <w:color w:val="333333"/>
          <w:sz w:val="16"/>
          <w:szCs w:val="16"/>
          <w:lang w:val="ru-RU"/>
        </w:rPr>
      </w:pPr>
      <w:r w:rsidRPr="00BE1F96">
        <w:rPr>
          <w:rStyle w:val="a4"/>
          <w:color w:val="333333"/>
          <w:sz w:val="19"/>
          <w:szCs w:val="19"/>
          <w:lang w:val="ru-RU"/>
        </w:rPr>
        <w:t>Универсальные учебные познавательные действия:</w:t>
      </w:r>
    </w:p>
    <w:p w:rsidR="00B61EC5" w:rsidRPr="00BE1F96" w:rsidRDefault="00B61EC5">
      <w:pPr>
        <w:pStyle w:val="a7"/>
        <w:spacing w:beforeAutospacing="0" w:afterAutospacing="0" w:line="12" w:lineRule="atLeast"/>
        <w:jc w:val="both"/>
        <w:rPr>
          <w:color w:val="333333"/>
          <w:sz w:val="16"/>
          <w:szCs w:val="16"/>
          <w:lang w:val="ru-RU"/>
        </w:rPr>
      </w:pPr>
    </w:p>
    <w:p w:rsidR="00B61EC5" w:rsidRPr="00BE1F96" w:rsidRDefault="00BE1F96">
      <w:pPr>
        <w:pStyle w:val="a7"/>
        <w:spacing w:beforeAutospacing="0" w:afterAutospacing="0" w:line="12" w:lineRule="atLeast"/>
        <w:ind w:firstLine="567"/>
        <w:jc w:val="both"/>
        <w:rPr>
          <w:color w:val="333333"/>
          <w:sz w:val="16"/>
          <w:szCs w:val="16"/>
          <w:lang w:val="ru-RU"/>
        </w:rPr>
      </w:pPr>
      <w:r w:rsidRPr="00BE1F96">
        <w:rPr>
          <w:rStyle w:val="a4"/>
          <w:color w:val="333333"/>
          <w:sz w:val="19"/>
          <w:szCs w:val="19"/>
          <w:lang w:val="ru-RU"/>
        </w:rPr>
        <w:t>1) Базовые логические действия:</w:t>
      </w:r>
    </w:p>
    <w:p w:rsidR="00B61EC5" w:rsidRPr="00BE1F96" w:rsidRDefault="00BE1F96">
      <w:pPr>
        <w:numPr>
          <w:ilvl w:val="0"/>
          <w:numId w:val="10"/>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B61EC5" w:rsidRPr="00BE1F96" w:rsidRDefault="00BE1F96">
      <w:pPr>
        <w:numPr>
          <w:ilvl w:val="0"/>
          <w:numId w:val="10"/>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B61EC5" w:rsidRPr="00BE1F96" w:rsidRDefault="00BE1F96">
      <w:pPr>
        <w:numPr>
          <w:ilvl w:val="0"/>
          <w:numId w:val="10"/>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с учётом предложенной задачи выявлять закономерности и противоречия в рассматриваемых литературных фактах и наблюдениях над текстом;</w:t>
      </w:r>
    </w:p>
    <w:p w:rsidR="00B61EC5" w:rsidRPr="00BE1F96" w:rsidRDefault="00BE1F96">
      <w:pPr>
        <w:numPr>
          <w:ilvl w:val="0"/>
          <w:numId w:val="10"/>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предлагать критерии для выявления закономерностей и противоречий с учётом учебной задачи;</w:t>
      </w:r>
    </w:p>
    <w:p w:rsidR="00B61EC5" w:rsidRPr="00BE1F96" w:rsidRDefault="00BE1F96">
      <w:pPr>
        <w:numPr>
          <w:ilvl w:val="0"/>
          <w:numId w:val="10"/>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выявлять дефициты информации, данных, необходимых для решения поставленной учебной задачи;</w:t>
      </w:r>
    </w:p>
    <w:p w:rsidR="00B61EC5" w:rsidRPr="00BE1F96" w:rsidRDefault="00BE1F96">
      <w:pPr>
        <w:numPr>
          <w:ilvl w:val="0"/>
          <w:numId w:val="10"/>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выявлять причинно-следственные связи при изучении литературных явлений и процессов;</w:t>
      </w:r>
    </w:p>
    <w:p w:rsidR="00B61EC5" w:rsidRPr="00BE1F96" w:rsidRDefault="00BE1F96">
      <w:pPr>
        <w:numPr>
          <w:ilvl w:val="0"/>
          <w:numId w:val="10"/>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делать выводы с использованием дедуктивных и индуктивных умозаключений, умозаключений по аналогии;</w:t>
      </w:r>
    </w:p>
    <w:p w:rsidR="00B61EC5" w:rsidRPr="00BE1F96" w:rsidRDefault="00BE1F96">
      <w:pPr>
        <w:numPr>
          <w:ilvl w:val="0"/>
          <w:numId w:val="10"/>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формулировать гипотезы об их взаимосвязях;</w:t>
      </w:r>
    </w:p>
    <w:p w:rsidR="00B61EC5" w:rsidRPr="00BE1F96" w:rsidRDefault="00BE1F96">
      <w:pPr>
        <w:numPr>
          <w:ilvl w:val="0"/>
          <w:numId w:val="10"/>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B61EC5" w:rsidRPr="00BE1F96" w:rsidRDefault="00B61EC5">
      <w:pPr>
        <w:pStyle w:val="a7"/>
        <w:spacing w:beforeAutospacing="0" w:afterAutospacing="0" w:line="12" w:lineRule="atLeast"/>
        <w:ind w:firstLine="567"/>
        <w:jc w:val="both"/>
        <w:rPr>
          <w:color w:val="333333"/>
          <w:sz w:val="16"/>
          <w:szCs w:val="16"/>
          <w:lang w:val="ru-RU"/>
        </w:rPr>
      </w:pPr>
    </w:p>
    <w:p w:rsidR="00B61EC5" w:rsidRDefault="00BE1F96">
      <w:pPr>
        <w:pStyle w:val="a7"/>
        <w:spacing w:beforeAutospacing="0" w:afterAutospacing="0" w:line="12" w:lineRule="atLeast"/>
        <w:ind w:firstLine="567"/>
        <w:jc w:val="both"/>
        <w:rPr>
          <w:color w:val="333333"/>
          <w:sz w:val="16"/>
          <w:szCs w:val="16"/>
        </w:rPr>
      </w:pPr>
      <w:r>
        <w:rPr>
          <w:rStyle w:val="a4"/>
          <w:color w:val="333333"/>
          <w:sz w:val="19"/>
          <w:szCs w:val="19"/>
        </w:rPr>
        <w:t>2) Базовые исследовательские действия:</w:t>
      </w:r>
    </w:p>
    <w:p w:rsidR="00B61EC5" w:rsidRPr="00BE1F96" w:rsidRDefault="00BE1F96">
      <w:pPr>
        <w:numPr>
          <w:ilvl w:val="0"/>
          <w:numId w:val="11"/>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lastRenderedPageBreak/>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B61EC5" w:rsidRPr="00BE1F96" w:rsidRDefault="00BE1F96">
      <w:pPr>
        <w:numPr>
          <w:ilvl w:val="0"/>
          <w:numId w:val="11"/>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использовать вопросы как исследовательский инструмент познания в литературном образовании;</w:t>
      </w:r>
    </w:p>
    <w:p w:rsidR="00B61EC5" w:rsidRPr="00BE1F96" w:rsidRDefault="00BE1F96">
      <w:pPr>
        <w:numPr>
          <w:ilvl w:val="0"/>
          <w:numId w:val="11"/>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формировать гипотезу об истинности собственных суждений и суждений других, аргументировать свою позицию, мнение</w:t>
      </w:r>
    </w:p>
    <w:p w:rsidR="00B61EC5" w:rsidRPr="00BE1F96" w:rsidRDefault="00BE1F96">
      <w:pPr>
        <w:numPr>
          <w:ilvl w:val="0"/>
          <w:numId w:val="11"/>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B61EC5" w:rsidRPr="00BE1F96" w:rsidRDefault="00BE1F96">
      <w:pPr>
        <w:numPr>
          <w:ilvl w:val="0"/>
          <w:numId w:val="11"/>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оценивать на применимость и достоверность информацию, полученную в ходе исследования (эксперимента);</w:t>
      </w:r>
    </w:p>
    <w:p w:rsidR="00B61EC5" w:rsidRPr="00BE1F96" w:rsidRDefault="00BE1F96">
      <w:pPr>
        <w:numPr>
          <w:ilvl w:val="0"/>
          <w:numId w:val="11"/>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самостоятельно формулировать обобщения и выводы по результатам проведённого наблюдения, опыта, исследования;</w:t>
      </w:r>
    </w:p>
    <w:p w:rsidR="00B61EC5" w:rsidRPr="00BE1F96" w:rsidRDefault="00BE1F96">
      <w:pPr>
        <w:numPr>
          <w:ilvl w:val="0"/>
          <w:numId w:val="11"/>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владеть инструментами оценки достоверности полученных выводов и обобщений;</w:t>
      </w:r>
    </w:p>
    <w:p w:rsidR="00B61EC5" w:rsidRPr="00BE1F96" w:rsidRDefault="00BE1F96">
      <w:pPr>
        <w:numPr>
          <w:ilvl w:val="0"/>
          <w:numId w:val="11"/>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B61EC5" w:rsidRPr="00BE1F96" w:rsidRDefault="00B61EC5">
      <w:pPr>
        <w:pStyle w:val="a7"/>
        <w:spacing w:beforeAutospacing="0" w:afterAutospacing="0" w:line="12" w:lineRule="atLeast"/>
        <w:ind w:firstLine="567"/>
        <w:jc w:val="both"/>
        <w:rPr>
          <w:color w:val="333333"/>
          <w:sz w:val="16"/>
          <w:szCs w:val="16"/>
          <w:lang w:val="ru-RU"/>
        </w:rPr>
      </w:pPr>
    </w:p>
    <w:p w:rsidR="00B61EC5" w:rsidRDefault="00BE1F96">
      <w:pPr>
        <w:pStyle w:val="a7"/>
        <w:spacing w:beforeAutospacing="0" w:afterAutospacing="0" w:line="12" w:lineRule="atLeast"/>
        <w:ind w:firstLine="567"/>
        <w:jc w:val="both"/>
        <w:rPr>
          <w:color w:val="333333"/>
          <w:sz w:val="16"/>
          <w:szCs w:val="16"/>
        </w:rPr>
      </w:pPr>
      <w:r>
        <w:rPr>
          <w:rStyle w:val="a4"/>
          <w:color w:val="333333"/>
          <w:sz w:val="19"/>
          <w:szCs w:val="19"/>
        </w:rPr>
        <w:t>3) Работа с информацией:</w:t>
      </w:r>
    </w:p>
    <w:p w:rsidR="00B61EC5" w:rsidRPr="00BE1F96" w:rsidRDefault="00BE1F96">
      <w:pPr>
        <w:numPr>
          <w:ilvl w:val="0"/>
          <w:numId w:val="12"/>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B61EC5" w:rsidRPr="00BE1F96" w:rsidRDefault="00BE1F96">
      <w:pPr>
        <w:numPr>
          <w:ilvl w:val="0"/>
          <w:numId w:val="12"/>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B61EC5" w:rsidRPr="00BE1F96" w:rsidRDefault="00BE1F96">
      <w:pPr>
        <w:numPr>
          <w:ilvl w:val="0"/>
          <w:numId w:val="12"/>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находить сходные аргументы (подтверждающие или опровергающие одну и ту же идею, версию) в различных информационных источниках;</w:t>
      </w:r>
    </w:p>
    <w:p w:rsidR="00B61EC5" w:rsidRPr="00BE1F96" w:rsidRDefault="00BE1F96">
      <w:pPr>
        <w:numPr>
          <w:ilvl w:val="0"/>
          <w:numId w:val="12"/>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B61EC5" w:rsidRPr="00BE1F96" w:rsidRDefault="00BE1F96">
      <w:pPr>
        <w:numPr>
          <w:ilvl w:val="0"/>
          <w:numId w:val="12"/>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оценивать надёжность литературной и другой информации по критериям, предложенным учителем или сформулированным самостоятельно;</w:t>
      </w:r>
    </w:p>
    <w:p w:rsidR="00B61EC5" w:rsidRPr="00BE1F96" w:rsidRDefault="00BE1F96">
      <w:pPr>
        <w:numPr>
          <w:ilvl w:val="0"/>
          <w:numId w:val="12"/>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эффективно запоминать и систематизировать эту информацию.</w:t>
      </w:r>
    </w:p>
    <w:p w:rsidR="00B61EC5" w:rsidRPr="00BE1F96" w:rsidRDefault="00B61EC5">
      <w:pPr>
        <w:pStyle w:val="a7"/>
        <w:spacing w:beforeAutospacing="0" w:afterAutospacing="0" w:line="12" w:lineRule="atLeast"/>
        <w:ind w:firstLine="567"/>
        <w:jc w:val="both"/>
        <w:rPr>
          <w:color w:val="333333"/>
          <w:sz w:val="16"/>
          <w:szCs w:val="16"/>
          <w:lang w:val="ru-RU"/>
        </w:rPr>
      </w:pPr>
    </w:p>
    <w:p w:rsidR="00B61EC5" w:rsidRPr="00BE1F96" w:rsidRDefault="00BE1F96">
      <w:pPr>
        <w:pStyle w:val="a7"/>
        <w:spacing w:beforeAutospacing="0" w:afterAutospacing="0" w:line="12" w:lineRule="atLeast"/>
        <w:jc w:val="both"/>
        <w:rPr>
          <w:color w:val="333333"/>
          <w:sz w:val="16"/>
          <w:szCs w:val="16"/>
          <w:lang w:val="ru-RU"/>
        </w:rPr>
      </w:pPr>
      <w:r w:rsidRPr="00BE1F96">
        <w:rPr>
          <w:rStyle w:val="a4"/>
          <w:color w:val="333333"/>
          <w:sz w:val="19"/>
          <w:szCs w:val="19"/>
          <w:lang w:val="ru-RU"/>
        </w:rPr>
        <w:t>Универсальные учебные коммуникативные действия:</w:t>
      </w:r>
    </w:p>
    <w:p w:rsidR="00B61EC5" w:rsidRPr="00BE1F96" w:rsidRDefault="00B61EC5">
      <w:pPr>
        <w:pStyle w:val="a7"/>
        <w:spacing w:beforeAutospacing="0" w:afterAutospacing="0" w:line="12" w:lineRule="atLeast"/>
        <w:ind w:firstLine="567"/>
        <w:jc w:val="both"/>
        <w:rPr>
          <w:color w:val="333333"/>
          <w:sz w:val="16"/>
          <w:szCs w:val="16"/>
          <w:lang w:val="ru-RU"/>
        </w:rPr>
      </w:pPr>
    </w:p>
    <w:p w:rsidR="00B61EC5" w:rsidRPr="00BE1F96" w:rsidRDefault="00BE1F96">
      <w:pPr>
        <w:pStyle w:val="a7"/>
        <w:spacing w:beforeAutospacing="0" w:afterAutospacing="0" w:line="12" w:lineRule="atLeast"/>
        <w:ind w:firstLine="567"/>
        <w:jc w:val="both"/>
        <w:rPr>
          <w:color w:val="333333"/>
          <w:sz w:val="16"/>
          <w:szCs w:val="16"/>
          <w:lang w:val="ru-RU"/>
        </w:rPr>
      </w:pPr>
      <w:r w:rsidRPr="00BE1F96">
        <w:rPr>
          <w:rStyle w:val="a4"/>
          <w:color w:val="333333"/>
          <w:sz w:val="19"/>
          <w:szCs w:val="19"/>
          <w:lang w:val="ru-RU"/>
        </w:rPr>
        <w:t>1) Общение:</w:t>
      </w:r>
    </w:p>
    <w:p w:rsidR="00B61EC5" w:rsidRPr="00BE1F96" w:rsidRDefault="00BE1F96">
      <w:pPr>
        <w:numPr>
          <w:ilvl w:val="0"/>
          <w:numId w:val="13"/>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воспринимать и формулировать суждения, выражать эмоции в соответствии с условиями и целями общения;</w:t>
      </w:r>
    </w:p>
    <w:p w:rsidR="00B61EC5" w:rsidRPr="00BE1F96" w:rsidRDefault="00BE1F96">
      <w:pPr>
        <w:numPr>
          <w:ilvl w:val="0"/>
          <w:numId w:val="13"/>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B61EC5" w:rsidRPr="00BE1F96" w:rsidRDefault="00BE1F96">
      <w:pPr>
        <w:numPr>
          <w:ilvl w:val="0"/>
          <w:numId w:val="13"/>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выражать себя (свою точку зрения) в устных и письменных текстах;</w:t>
      </w:r>
    </w:p>
    <w:p w:rsidR="00B61EC5" w:rsidRPr="00BE1F96" w:rsidRDefault="00BE1F96">
      <w:pPr>
        <w:numPr>
          <w:ilvl w:val="0"/>
          <w:numId w:val="13"/>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понимать намерения других, проявлять уважительное отношение к собеседнику и корректно формулировать свои возражения;</w:t>
      </w:r>
    </w:p>
    <w:p w:rsidR="00B61EC5" w:rsidRPr="00BE1F96" w:rsidRDefault="00BE1F96">
      <w:pPr>
        <w:numPr>
          <w:ilvl w:val="0"/>
          <w:numId w:val="13"/>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B61EC5" w:rsidRPr="00BE1F96" w:rsidRDefault="00BE1F96">
      <w:pPr>
        <w:numPr>
          <w:ilvl w:val="0"/>
          <w:numId w:val="13"/>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сопоставлять свои суждения с суждениями других участников диалога, обнаруживать различие и сходство позиций;</w:t>
      </w:r>
    </w:p>
    <w:p w:rsidR="00B61EC5" w:rsidRPr="00BE1F96" w:rsidRDefault="00BE1F96">
      <w:pPr>
        <w:numPr>
          <w:ilvl w:val="0"/>
          <w:numId w:val="13"/>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публично представлять результаты выполненного опыта (литературоведческого эксперимента, исследования, проекта);</w:t>
      </w:r>
    </w:p>
    <w:p w:rsidR="00B61EC5" w:rsidRPr="00BE1F96" w:rsidRDefault="00BE1F96">
      <w:pPr>
        <w:numPr>
          <w:ilvl w:val="0"/>
          <w:numId w:val="13"/>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lastRenderedPageBreak/>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61EC5" w:rsidRPr="00BE1F96" w:rsidRDefault="00B61EC5">
      <w:pPr>
        <w:pStyle w:val="a7"/>
        <w:spacing w:beforeAutospacing="0" w:afterAutospacing="0" w:line="12" w:lineRule="atLeast"/>
        <w:ind w:firstLine="567"/>
        <w:jc w:val="both"/>
        <w:rPr>
          <w:color w:val="333333"/>
          <w:sz w:val="16"/>
          <w:szCs w:val="16"/>
          <w:lang w:val="ru-RU"/>
        </w:rPr>
      </w:pPr>
    </w:p>
    <w:p w:rsidR="00B61EC5" w:rsidRDefault="00BE1F96">
      <w:pPr>
        <w:pStyle w:val="a7"/>
        <w:spacing w:beforeAutospacing="0" w:afterAutospacing="0" w:line="12" w:lineRule="atLeast"/>
        <w:ind w:firstLine="567"/>
        <w:jc w:val="both"/>
        <w:rPr>
          <w:color w:val="333333"/>
          <w:sz w:val="16"/>
          <w:szCs w:val="16"/>
        </w:rPr>
      </w:pPr>
      <w:r>
        <w:rPr>
          <w:rStyle w:val="a4"/>
          <w:color w:val="333333"/>
          <w:sz w:val="19"/>
          <w:szCs w:val="19"/>
        </w:rPr>
        <w:t>2) Совместная деятельность:</w:t>
      </w:r>
    </w:p>
    <w:p w:rsidR="00B61EC5" w:rsidRPr="00BE1F96" w:rsidRDefault="00BE1F96">
      <w:pPr>
        <w:numPr>
          <w:ilvl w:val="0"/>
          <w:numId w:val="14"/>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B61EC5" w:rsidRPr="00BE1F96" w:rsidRDefault="00BE1F96">
      <w:pPr>
        <w:numPr>
          <w:ilvl w:val="0"/>
          <w:numId w:val="14"/>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61EC5" w:rsidRPr="00BE1F96" w:rsidRDefault="00BE1F96">
      <w:pPr>
        <w:numPr>
          <w:ilvl w:val="0"/>
          <w:numId w:val="14"/>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уметь обобщать мнения нескольких людей;</w:t>
      </w:r>
    </w:p>
    <w:p w:rsidR="00B61EC5" w:rsidRPr="00BE1F96" w:rsidRDefault="00BE1F96">
      <w:pPr>
        <w:numPr>
          <w:ilvl w:val="0"/>
          <w:numId w:val="14"/>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B61EC5" w:rsidRPr="00BE1F96" w:rsidRDefault="00BE1F96">
      <w:pPr>
        <w:numPr>
          <w:ilvl w:val="0"/>
          <w:numId w:val="14"/>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61EC5" w:rsidRPr="00BE1F96" w:rsidRDefault="00BE1F96">
      <w:pPr>
        <w:numPr>
          <w:ilvl w:val="0"/>
          <w:numId w:val="14"/>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B61EC5" w:rsidRPr="00BE1F96" w:rsidRDefault="00BE1F96">
      <w:pPr>
        <w:numPr>
          <w:ilvl w:val="0"/>
          <w:numId w:val="14"/>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B61EC5" w:rsidRPr="00BE1F96" w:rsidRDefault="00BE1F96">
      <w:pPr>
        <w:numPr>
          <w:ilvl w:val="0"/>
          <w:numId w:val="14"/>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сопоставлять свои суждения с суждениями других участников диалога, обнаруживать различие и сходство позиций;</w:t>
      </w:r>
    </w:p>
    <w:p w:rsidR="00B61EC5" w:rsidRPr="00BE1F96" w:rsidRDefault="00BE1F96">
      <w:pPr>
        <w:numPr>
          <w:ilvl w:val="0"/>
          <w:numId w:val="14"/>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публично представлять результаты выполненного опыта (литературоведческого эксперимента, исследования, проекта);</w:t>
      </w:r>
      <w:r>
        <w:rPr>
          <w:rFonts w:ascii="Times New Roman" w:hAnsi="Times New Roman" w:cs="Times New Roman"/>
          <w:color w:val="333333"/>
          <w:sz w:val="19"/>
          <w:szCs w:val="19"/>
        </w:rPr>
        <w:t> </w:t>
      </w:r>
    </w:p>
    <w:p w:rsidR="00B61EC5" w:rsidRPr="00BE1F96" w:rsidRDefault="00BE1F96">
      <w:pPr>
        <w:numPr>
          <w:ilvl w:val="0"/>
          <w:numId w:val="14"/>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61EC5" w:rsidRPr="00BE1F96" w:rsidRDefault="00BE1F96">
      <w:pPr>
        <w:numPr>
          <w:ilvl w:val="0"/>
          <w:numId w:val="14"/>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участниками взаимодействия на литературных занятиях;</w:t>
      </w:r>
    </w:p>
    <w:p w:rsidR="00B61EC5" w:rsidRPr="00BE1F96" w:rsidRDefault="00BE1F96">
      <w:pPr>
        <w:numPr>
          <w:ilvl w:val="0"/>
          <w:numId w:val="14"/>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61EC5" w:rsidRPr="00BE1F96" w:rsidRDefault="00B61EC5">
      <w:pPr>
        <w:pStyle w:val="a7"/>
        <w:spacing w:beforeAutospacing="0" w:afterAutospacing="0" w:line="12" w:lineRule="atLeast"/>
        <w:ind w:firstLine="567"/>
        <w:jc w:val="both"/>
        <w:rPr>
          <w:color w:val="333333"/>
          <w:sz w:val="16"/>
          <w:szCs w:val="16"/>
          <w:lang w:val="ru-RU"/>
        </w:rPr>
      </w:pPr>
    </w:p>
    <w:p w:rsidR="00B61EC5" w:rsidRPr="00BE1F96" w:rsidRDefault="00BE1F96">
      <w:pPr>
        <w:pStyle w:val="a7"/>
        <w:spacing w:beforeAutospacing="0" w:afterAutospacing="0" w:line="12" w:lineRule="atLeast"/>
        <w:jc w:val="both"/>
        <w:rPr>
          <w:color w:val="333333"/>
          <w:sz w:val="16"/>
          <w:szCs w:val="16"/>
          <w:lang w:val="ru-RU"/>
        </w:rPr>
      </w:pPr>
      <w:r w:rsidRPr="00BE1F96">
        <w:rPr>
          <w:rStyle w:val="a4"/>
          <w:color w:val="333333"/>
          <w:sz w:val="19"/>
          <w:szCs w:val="19"/>
          <w:lang w:val="ru-RU"/>
        </w:rPr>
        <w:t>Универсальные учебные регулятивные действия:</w:t>
      </w:r>
    </w:p>
    <w:p w:rsidR="00B61EC5" w:rsidRPr="00BE1F96" w:rsidRDefault="00B61EC5">
      <w:pPr>
        <w:pStyle w:val="a7"/>
        <w:spacing w:beforeAutospacing="0" w:afterAutospacing="0" w:line="12" w:lineRule="atLeast"/>
        <w:ind w:firstLine="567"/>
        <w:jc w:val="both"/>
        <w:rPr>
          <w:color w:val="333333"/>
          <w:sz w:val="16"/>
          <w:szCs w:val="16"/>
          <w:lang w:val="ru-RU"/>
        </w:rPr>
      </w:pPr>
    </w:p>
    <w:p w:rsidR="00B61EC5" w:rsidRPr="00BE1F96" w:rsidRDefault="00BE1F96">
      <w:pPr>
        <w:pStyle w:val="a7"/>
        <w:spacing w:beforeAutospacing="0" w:afterAutospacing="0" w:line="12" w:lineRule="atLeast"/>
        <w:ind w:firstLine="567"/>
        <w:jc w:val="both"/>
        <w:rPr>
          <w:color w:val="333333"/>
          <w:sz w:val="16"/>
          <w:szCs w:val="16"/>
          <w:lang w:val="ru-RU"/>
        </w:rPr>
      </w:pPr>
      <w:r w:rsidRPr="00BE1F96">
        <w:rPr>
          <w:rStyle w:val="a4"/>
          <w:color w:val="333333"/>
          <w:sz w:val="19"/>
          <w:szCs w:val="19"/>
          <w:lang w:val="ru-RU"/>
        </w:rPr>
        <w:t>1) Самоорганизация:</w:t>
      </w:r>
    </w:p>
    <w:p w:rsidR="00B61EC5" w:rsidRPr="00BE1F96" w:rsidRDefault="00BE1F96">
      <w:pPr>
        <w:numPr>
          <w:ilvl w:val="0"/>
          <w:numId w:val="15"/>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выявлять проблемы для решения в учебных и жизненных ситуациях, анализируя ситуации, изображённые в художественной литературе;</w:t>
      </w:r>
    </w:p>
    <w:p w:rsidR="00B61EC5" w:rsidRPr="00BE1F96" w:rsidRDefault="00BE1F96">
      <w:pPr>
        <w:numPr>
          <w:ilvl w:val="0"/>
          <w:numId w:val="15"/>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ориентироваться в различных подходах принятия решений (индивидуальное, принятие решения в группе, принятие решений группой);</w:t>
      </w:r>
    </w:p>
    <w:p w:rsidR="00B61EC5" w:rsidRPr="00BE1F96" w:rsidRDefault="00BE1F96">
      <w:pPr>
        <w:numPr>
          <w:ilvl w:val="0"/>
          <w:numId w:val="15"/>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61EC5" w:rsidRPr="00BE1F96" w:rsidRDefault="00BE1F96">
      <w:pPr>
        <w:numPr>
          <w:ilvl w:val="0"/>
          <w:numId w:val="15"/>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B61EC5" w:rsidRPr="00BE1F96" w:rsidRDefault="00BE1F96">
      <w:pPr>
        <w:numPr>
          <w:ilvl w:val="0"/>
          <w:numId w:val="15"/>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делать выбор и брать ответственность за решение.</w:t>
      </w:r>
    </w:p>
    <w:p w:rsidR="00B61EC5" w:rsidRPr="00BE1F96" w:rsidRDefault="00B61EC5">
      <w:pPr>
        <w:pStyle w:val="a7"/>
        <w:spacing w:beforeAutospacing="0" w:afterAutospacing="0" w:line="12" w:lineRule="atLeast"/>
        <w:ind w:firstLine="567"/>
        <w:jc w:val="both"/>
        <w:rPr>
          <w:color w:val="333333"/>
          <w:sz w:val="16"/>
          <w:szCs w:val="16"/>
          <w:lang w:val="ru-RU"/>
        </w:rPr>
      </w:pPr>
    </w:p>
    <w:p w:rsidR="00B61EC5" w:rsidRDefault="00BE1F96">
      <w:pPr>
        <w:pStyle w:val="a7"/>
        <w:spacing w:beforeAutospacing="0" w:afterAutospacing="0" w:line="12" w:lineRule="atLeast"/>
        <w:ind w:firstLine="567"/>
        <w:jc w:val="both"/>
        <w:rPr>
          <w:color w:val="333333"/>
          <w:sz w:val="16"/>
          <w:szCs w:val="16"/>
        </w:rPr>
      </w:pPr>
      <w:r>
        <w:rPr>
          <w:rStyle w:val="a4"/>
          <w:color w:val="333333"/>
          <w:sz w:val="19"/>
          <w:szCs w:val="19"/>
        </w:rPr>
        <w:t>2) Самоконтроль:</w:t>
      </w:r>
    </w:p>
    <w:p w:rsidR="00B61EC5" w:rsidRPr="00BE1F96" w:rsidRDefault="00BE1F96">
      <w:pPr>
        <w:numPr>
          <w:ilvl w:val="0"/>
          <w:numId w:val="16"/>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lastRenderedPageBreak/>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B61EC5" w:rsidRPr="00BE1F96" w:rsidRDefault="00BE1F96">
      <w:pPr>
        <w:numPr>
          <w:ilvl w:val="0"/>
          <w:numId w:val="16"/>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61EC5" w:rsidRPr="00BE1F96" w:rsidRDefault="00BE1F96">
      <w:pPr>
        <w:numPr>
          <w:ilvl w:val="0"/>
          <w:numId w:val="16"/>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B61EC5" w:rsidRPr="00BE1F96" w:rsidRDefault="00BE1F96">
      <w:pPr>
        <w:numPr>
          <w:ilvl w:val="0"/>
          <w:numId w:val="16"/>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B61EC5" w:rsidRPr="00BE1F96" w:rsidRDefault="00B61EC5">
      <w:pPr>
        <w:pStyle w:val="a7"/>
        <w:spacing w:beforeAutospacing="0" w:afterAutospacing="0" w:line="12" w:lineRule="atLeast"/>
        <w:ind w:firstLine="567"/>
        <w:jc w:val="both"/>
        <w:rPr>
          <w:color w:val="333333"/>
          <w:sz w:val="16"/>
          <w:szCs w:val="16"/>
          <w:lang w:val="ru-RU"/>
        </w:rPr>
      </w:pPr>
    </w:p>
    <w:p w:rsidR="00B61EC5" w:rsidRDefault="00BE1F96">
      <w:pPr>
        <w:pStyle w:val="a7"/>
        <w:spacing w:beforeAutospacing="0" w:afterAutospacing="0" w:line="12" w:lineRule="atLeast"/>
        <w:ind w:firstLine="567"/>
        <w:jc w:val="both"/>
        <w:rPr>
          <w:color w:val="333333"/>
          <w:sz w:val="16"/>
          <w:szCs w:val="16"/>
        </w:rPr>
      </w:pPr>
      <w:r>
        <w:rPr>
          <w:rStyle w:val="a4"/>
          <w:color w:val="333333"/>
          <w:sz w:val="19"/>
          <w:szCs w:val="19"/>
        </w:rPr>
        <w:t>3) Эмоциональный интеллект:</w:t>
      </w:r>
    </w:p>
    <w:p w:rsidR="00B61EC5" w:rsidRPr="00BE1F96" w:rsidRDefault="00BE1F96">
      <w:pPr>
        <w:numPr>
          <w:ilvl w:val="0"/>
          <w:numId w:val="17"/>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развивать способность различать и называть собственные эмоции, управлять ими и эмоциями других;</w:t>
      </w:r>
    </w:p>
    <w:p w:rsidR="00B61EC5" w:rsidRPr="00BE1F96" w:rsidRDefault="00BE1F96">
      <w:pPr>
        <w:numPr>
          <w:ilvl w:val="0"/>
          <w:numId w:val="17"/>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выявлять и анализировать причины эмоций;</w:t>
      </w:r>
    </w:p>
    <w:p w:rsidR="00B61EC5" w:rsidRPr="00BE1F96" w:rsidRDefault="00BE1F96">
      <w:pPr>
        <w:numPr>
          <w:ilvl w:val="0"/>
          <w:numId w:val="17"/>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ставить себя на место другого человека, понимать мотивы и намерения другого, анализируя примеры из художественной литературы;</w:t>
      </w:r>
    </w:p>
    <w:p w:rsidR="00B61EC5" w:rsidRPr="00BE1F96" w:rsidRDefault="00BE1F96">
      <w:pPr>
        <w:numPr>
          <w:ilvl w:val="0"/>
          <w:numId w:val="17"/>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регулировать способ выражения своих эмоций.</w:t>
      </w:r>
    </w:p>
    <w:p w:rsidR="00B61EC5" w:rsidRPr="00BE1F96" w:rsidRDefault="00B61EC5">
      <w:pPr>
        <w:pStyle w:val="a7"/>
        <w:spacing w:beforeAutospacing="0" w:afterAutospacing="0" w:line="12" w:lineRule="atLeast"/>
        <w:ind w:firstLine="567"/>
        <w:jc w:val="both"/>
        <w:rPr>
          <w:color w:val="333333"/>
          <w:sz w:val="16"/>
          <w:szCs w:val="16"/>
          <w:lang w:val="ru-RU"/>
        </w:rPr>
      </w:pPr>
    </w:p>
    <w:p w:rsidR="00B61EC5" w:rsidRDefault="00BE1F96">
      <w:pPr>
        <w:pStyle w:val="a7"/>
        <w:spacing w:beforeAutospacing="0" w:afterAutospacing="0" w:line="12" w:lineRule="atLeast"/>
        <w:ind w:firstLine="567"/>
        <w:jc w:val="both"/>
        <w:rPr>
          <w:color w:val="333333"/>
          <w:sz w:val="16"/>
          <w:szCs w:val="16"/>
        </w:rPr>
      </w:pPr>
      <w:r>
        <w:rPr>
          <w:rStyle w:val="a4"/>
          <w:color w:val="333333"/>
          <w:sz w:val="19"/>
          <w:szCs w:val="19"/>
        </w:rPr>
        <w:t>4) Принятие себя и других:</w:t>
      </w:r>
    </w:p>
    <w:p w:rsidR="00B61EC5" w:rsidRPr="00BE1F96" w:rsidRDefault="00BE1F96">
      <w:pPr>
        <w:numPr>
          <w:ilvl w:val="0"/>
          <w:numId w:val="18"/>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осознанно относиться к другому человеку, его мнению, размышляя над взаимоотношениями литературных героев;</w:t>
      </w:r>
    </w:p>
    <w:p w:rsidR="00B61EC5" w:rsidRPr="00BE1F96" w:rsidRDefault="00BE1F96">
      <w:pPr>
        <w:numPr>
          <w:ilvl w:val="0"/>
          <w:numId w:val="18"/>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признавать своё право на ошибку и такое же право другого; принимать себя и других, не осуждая;</w:t>
      </w:r>
    </w:p>
    <w:p w:rsidR="00B61EC5" w:rsidRPr="00BE1F96" w:rsidRDefault="00BE1F96">
      <w:pPr>
        <w:numPr>
          <w:ilvl w:val="0"/>
          <w:numId w:val="18"/>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проявлять</w:t>
      </w:r>
      <w:r>
        <w:rPr>
          <w:rFonts w:ascii="Times New Roman" w:hAnsi="Times New Roman" w:cs="Times New Roman"/>
          <w:color w:val="333333"/>
          <w:sz w:val="19"/>
          <w:szCs w:val="19"/>
        </w:rPr>
        <w:t> </w:t>
      </w:r>
      <w:r w:rsidRPr="00BE1F96">
        <w:rPr>
          <w:rFonts w:ascii="Times New Roman" w:hAnsi="Times New Roman" w:cs="Times New Roman"/>
          <w:color w:val="333333"/>
          <w:sz w:val="19"/>
          <w:szCs w:val="19"/>
          <w:lang w:val="ru-RU"/>
        </w:rPr>
        <w:t>открытость себе и другим;</w:t>
      </w:r>
    </w:p>
    <w:p w:rsidR="00B61EC5" w:rsidRPr="00BE1F96" w:rsidRDefault="00BE1F96">
      <w:pPr>
        <w:numPr>
          <w:ilvl w:val="0"/>
          <w:numId w:val="18"/>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осознавать невозможность контролировать всё вокруг.</w:t>
      </w:r>
    </w:p>
    <w:p w:rsidR="00B61EC5" w:rsidRPr="00BE1F96" w:rsidRDefault="00B61EC5">
      <w:pPr>
        <w:pStyle w:val="a7"/>
        <w:spacing w:beforeAutospacing="0" w:afterAutospacing="0" w:line="12" w:lineRule="atLeast"/>
        <w:jc w:val="both"/>
        <w:rPr>
          <w:color w:val="333333"/>
          <w:sz w:val="16"/>
          <w:szCs w:val="16"/>
          <w:lang w:val="ru-RU"/>
        </w:rPr>
      </w:pPr>
    </w:p>
    <w:p w:rsidR="00B61EC5" w:rsidRPr="00BE1F96" w:rsidRDefault="00BE1F96">
      <w:pPr>
        <w:pStyle w:val="a7"/>
        <w:spacing w:beforeAutospacing="0" w:afterAutospacing="0" w:line="12" w:lineRule="atLeast"/>
        <w:jc w:val="both"/>
        <w:rPr>
          <w:color w:val="333333"/>
          <w:sz w:val="16"/>
          <w:szCs w:val="16"/>
          <w:lang w:val="ru-RU"/>
        </w:rPr>
      </w:pPr>
      <w:r w:rsidRPr="00BE1F96">
        <w:rPr>
          <w:rStyle w:val="a4"/>
          <w:color w:val="333333"/>
          <w:sz w:val="19"/>
          <w:szCs w:val="19"/>
          <w:lang w:val="ru-RU"/>
        </w:rPr>
        <w:t>ПРЕДМЕТНЫЕ РЕЗУЛЬТАТЫ</w:t>
      </w:r>
    </w:p>
    <w:p w:rsidR="00B61EC5" w:rsidRPr="00BE1F96" w:rsidRDefault="00B61EC5">
      <w:pPr>
        <w:pStyle w:val="a7"/>
        <w:spacing w:beforeAutospacing="0" w:afterAutospacing="0" w:line="12" w:lineRule="atLeast"/>
        <w:jc w:val="both"/>
        <w:rPr>
          <w:color w:val="333333"/>
          <w:sz w:val="16"/>
          <w:szCs w:val="16"/>
          <w:lang w:val="ru-RU"/>
        </w:rPr>
      </w:pPr>
    </w:p>
    <w:p w:rsidR="00B61EC5" w:rsidRPr="00BE1F96" w:rsidRDefault="00BE1F96">
      <w:pPr>
        <w:pStyle w:val="a7"/>
        <w:spacing w:beforeAutospacing="0" w:afterAutospacing="0" w:line="12" w:lineRule="atLeast"/>
        <w:jc w:val="both"/>
        <w:rPr>
          <w:color w:val="333333"/>
          <w:sz w:val="16"/>
          <w:szCs w:val="16"/>
          <w:lang w:val="ru-RU"/>
        </w:rPr>
      </w:pPr>
      <w:r w:rsidRPr="00BE1F96">
        <w:rPr>
          <w:rStyle w:val="a4"/>
          <w:color w:val="333333"/>
          <w:sz w:val="19"/>
          <w:szCs w:val="19"/>
          <w:lang w:val="ru-RU"/>
        </w:rPr>
        <w:t>5 КЛАСС</w:t>
      </w:r>
    </w:p>
    <w:p w:rsidR="00B61EC5" w:rsidRPr="00BE1F96" w:rsidRDefault="00B61EC5">
      <w:pPr>
        <w:pStyle w:val="a7"/>
        <w:spacing w:beforeAutospacing="0" w:afterAutospacing="0" w:line="12" w:lineRule="atLeast"/>
        <w:jc w:val="both"/>
        <w:rPr>
          <w:color w:val="333333"/>
          <w:sz w:val="16"/>
          <w:szCs w:val="16"/>
          <w:lang w:val="ru-RU"/>
        </w:rPr>
      </w:pPr>
    </w:p>
    <w:p w:rsidR="00B61EC5" w:rsidRPr="00BE1F96" w:rsidRDefault="00BE1F96">
      <w:pPr>
        <w:pStyle w:val="a7"/>
        <w:spacing w:beforeAutospacing="0" w:afterAutospacing="0" w:line="12" w:lineRule="atLeast"/>
        <w:ind w:firstLine="567"/>
        <w:jc w:val="both"/>
        <w:rPr>
          <w:color w:val="333333"/>
          <w:sz w:val="16"/>
          <w:szCs w:val="16"/>
          <w:lang w:val="ru-RU"/>
        </w:rPr>
      </w:pPr>
      <w:r w:rsidRPr="00BE1F96">
        <w:rPr>
          <w:color w:val="333333"/>
          <w:sz w:val="19"/>
          <w:szCs w:val="19"/>
          <w:lang w:val="ru-RU"/>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B61EC5" w:rsidRPr="00BE1F96" w:rsidRDefault="00BE1F96">
      <w:pPr>
        <w:pStyle w:val="a7"/>
        <w:spacing w:beforeAutospacing="0" w:afterAutospacing="0" w:line="12" w:lineRule="atLeast"/>
        <w:ind w:firstLine="567"/>
        <w:jc w:val="both"/>
        <w:rPr>
          <w:color w:val="333333"/>
          <w:sz w:val="16"/>
          <w:szCs w:val="16"/>
          <w:lang w:val="ru-RU"/>
        </w:rPr>
      </w:pPr>
      <w:r w:rsidRPr="00BE1F96">
        <w:rPr>
          <w:color w:val="333333"/>
          <w:sz w:val="19"/>
          <w:szCs w:val="19"/>
          <w:lang w:val="ru-RU"/>
        </w:rPr>
        <w:t>2) понимать, что литература – это вид искусства и что художественный текст отличается от текста научного, делового, публицистического;</w:t>
      </w:r>
    </w:p>
    <w:p w:rsidR="00B61EC5" w:rsidRPr="00BE1F96" w:rsidRDefault="00BE1F96">
      <w:pPr>
        <w:pStyle w:val="a7"/>
        <w:spacing w:beforeAutospacing="0" w:afterAutospacing="0" w:line="12" w:lineRule="atLeast"/>
        <w:ind w:firstLine="567"/>
        <w:jc w:val="both"/>
        <w:rPr>
          <w:color w:val="333333"/>
          <w:sz w:val="16"/>
          <w:szCs w:val="16"/>
          <w:lang w:val="ru-RU"/>
        </w:rPr>
      </w:pPr>
      <w:r w:rsidRPr="00BE1F96">
        <w:rPr>
          <w:color w:val="333333"/>
          <w:sz w:val="19"/>
          <w:szCs w:val="19"/>
          <w:lang w:val="ru-RU"/>
        </w:rPr>
        <w:t>3) владеть элементарными умениями воспринимать, анализировать, интерпретировать и оценивать прочитанные произведения:</w:t>
      </w:r>
    </w:p>
    <w:p w:rsidR="00B61EC5" w:rsidRPr="00BE1F96" w:rsidRDefault="00BE1F96">
      <w:pPr>
        <w:numPr>
          <w:ilvl w:val="0"/>
          <w:numId w:val="19"/>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B61EC5" w:rsidRPr="00BE1F96" w:rsidRDefault="00BE1F96">
      <w:pPr>
        <w:numPr>
          <w:ilvl w:val="0"/>
          <w:numId w:val="19"/>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B61EC5" w:rsidRPr="00BE1F96" w:rsidRDefault="00BE1F96">
      <w:pPr>
        <w:numPr>
          <w:ilvl w:val="0"/>
          <w:numId w:val="19"/>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сопоставлять темы и сюжеты произведений, образы персонажей;</w:t>
      </w:r>
    </w:p>
    <w:p w:rsidR="00B61EC5" w:rsidRPr="00BE1F96" w:rsidRDefault="00BE1F96">
      <w:pPr>
        <w:numPr>
          <w:ilvl w:val="0"/>
          <w:numId w:val="19"/>
        </w:numPr>
        <w:spacing w:beforeAutospacing="1" w:after="60" w:line="12" w:lineRule="atLeast"/>
        <w:ind w:left="0"/>
        <w:jc w:val="both"/>
        <w:rPr>
          <w:rFonts w:ascii="Times New Roman" w:hAnsi="Times New Roman" w:cs="Times New Roman"/>
          <w:lang w:val="ru-RU"/>
        </w:rPr>
      </w:pPr>
      <w:r w:rsidRPr="00BE1F96">
        <w:rPr>
          <w:rFonts w:ascii="Times New Roman" w:hAnsi="Times New Roman" w:cs="Times New Roman"/>
          <w:color w:val="333333"/>
          <w:sz w:val="19"/>
          <w:szCs w:val="19"/>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B61EC5" w:rsidRPr="00A670FB" w:rsidRDefault="00BE1F96">
      <w:pPr>
        <w:pStyle w:val="a7"/>
        <w:spacing w:beforeAutospacing="0" w:afterAutospacing="0" w:line="12" w:lineRule="atLeast"/>
        <w:ind w:firstLine="567"/>
        <w:jc w:val="both"/>
        <w:rPr>
          <w:color w:val="333333"/>
          <w:sz w:val="16"/>
          <w:szCs w:val="16"/>
          <w:lang w:val="ru-RU"/>
        </w:rPr>
      </w:pPr>
      <w:r w:rsidRPr="00BE1F96">
        <w:rPr>
          <w:color w:val="333333"/>
          <w:sz w:val="19"/>
          <w:szCs w:val="19"/>
          <w:lang w:val="ru-RU"/>
        </w:rPr>
        <w:t xml:space="preserve">4) выразительно читать, в том числе наизусть (не менее 5 поэтических произведений, не выученных ранее), передавая личное отношение к произведению </w:t>
      </w:r>
      <w:r w:rsidRPr="00A670FB">
        <w:rPr>
          <w:color w:val="333333"/>
          <w:sz w:val="19"/>
          <w:szCs w:val="19"/>
          <w:lang w:val="ru-RU"/>
        </w:rPr>
        <w:t>(с учётом литературного развития и индивидуальных особенностей обучающихся);</w:t>
      </w:r>
    </w:p>
    <w:p w:rsidR="00B61EC5" w:rsidRPr="00BE1F96" w:rsidRDefault="00BE1F96">
      <w:pPr>
        <w:pStyle w:val="a7"/>
        <w:spacing w:beforeAutospacing="0" w:afterAutospacing="0" w:line="12" w:lineRule="atLeast"/>
        <w:ind w:firstLine="567"/>
        <w:jc w:val="both"/>
        <w:rPr>
          <w:color w:val="333333"/>
          <w:sz w:val="16"/>
          <w:szCs w:val="16"/>
          <w:lang w:val="ru-RU"/>
        </w:rPr>
      </w:pPr>
      <w:r w:rsidRPr="00BE1F96">
        <w:rPr>
          <w:color w:val="333333"/>
          <w:sz w:val="19"/>
          <w:szCs w:val="19"/>
          <w:lang w:val="ru-RU"/>
        </w:rPr>
        <w:lastRenderedPageBreak/>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B61EC5" w:rsidRPr="00BE1F96" w:rsidRDefault="00BE1F96">
      <w:pPr>
        <w:pStyle w:val="a7"/>
        <w:spacing w:beforeAutospacing="0" w:afterAutospacing="0" w:line="12" w:lineRule="atLeast"/>
        <w:ind w:firstLine="567"/>
        <w:jc w:val="both"/>
        <w:rPr>
          <w:color w:val="333333"/>
          <w:sz w:val="16"/>
          <w:szCs w:val="16"/>
          <w:lang w:val="ru-RU"/>
        </w:rPr>
      </w:pPr>
      <w:r w:rsidRPr="00BE1F96">
        <w:rPr>
          <w:color w:val="333333"/>
          <w:sz w:val="19"/>
          <w:szCs w:val="19"/>
          <w:lang w:val="ru-RU"/>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B61EC5" w:rsidRPr="00BE1F96" w:rsidRDefault="00BE1F96">
      <w:pPr>
        <w:pStyle w:val="a7"/>
        <w:spacing w:beforeAutospacing="0" w:afterAutospacing="0" w:line="12" w:lineRule="atLeast"/>
        <w:ind w:firstLine="567"/>
        <w:jc w:val="both"/>
        <w:rPr>
          <w:color w:val="333333"/>
          <w:sz w:val="16"/>
          <w:szCs w:val="16"/>
          <w:lang w:val="ru-RU"/>
        </w:rPr>
      </w:pPr>
      <w:r w:rsidRPr="00BE1F96">
        <w:rPr>
          <w:color w:val="333333"/>
          <w:sz w:val="19"/>
          <w:szCs w:val="19"/>
          <w:lang w:val="ru-RU"/>
        </w:rPr>
        <w:t>7) создавать устные и письменные высказывания разных жанров объемом не менее 70 слов (с учётом литературного развития обучающихся);</w:t>
      </w:r>
    </w:p>
    <w:p w:rsidR="00B61EC5" w:rsidRPr="00BE1F96" w:rsidRDefault="00BE1F96">
      <w:pPr>
        <w:pStyle w:val="a7"/>
        <w:spacing w:beforeAutospacing="0" w:afterAutospacing="0" w:line="12" w:lineRule="atLeast"/>
        <w:ind w:firstLine="567"/>
        <w:jc w:val="both"/>
        <w:rPr>
          <w:color w:val="333333"/>
          <w:sz w:val="16"/>
          <w:szCs w:val="16"/>
          <w:lang w:val="ru-RU"/>
        </w:rPr>
      </w:pPr>
      <w:r w:rsidRPr="00BE1F96">
        <w:rPr>
          <w:color w:val="333333"/>
          <w:sz w:val="19"/>
          <w:szCs w:val="19"/>
          <w:lang w:val="ru-RU"/>
        </w:rPr>
        <w:t>8) владеть начальными умениями интерпретации и оценки текстуально изученных произведений фольклора и литературы;</w:t>
      </w:r>
    </w:p>
    <w:p w:rsidR="00B61EC5" w:rsidRPr="00BE1F96" w:rsidRDefault="00BE1F96">
      <w:pPr>
        <w:pStyle w:val="a7"/>
        <w:spacing w:beforeAutospacing="0" w:afterAutospacing="0" w:line="12" w:lineRule="atLeast"/>
        <w:ind w:firstLine="567"/>
        <w:jc w:val="both"/>
        <w:rPr>
          <w:color w:val="333333"/>
          <w:sz w:val="16"/>
          <w:szCs w:val="16"/>
          <w:lang w:val="ru-RU"/>
        </w:rPr>
      </w:pPr>
      <w:r w:rsidRPr="00BE1F96">
        <w:rPr>
          <w:color w:val="333333"/>
          <w:sz w:val="19"/>
          <w:szCs w:val="19"/>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B61EC5" w:rsidRPr="00BE1F96" w:rsidRDefault="00BE1F96">
      <w:pPr>
        <w:pStyle w:val="a7"/>
        <w:spacing w:beforeAutospacing="0" w:afterAutospacing="0" w:line="12" w:lineRule="atLeast"/>
        <w:ind w:firstLine="567"/>
        <w:jc w:val="both"/>
        <w:rPr>
          <w:color w:val="333333"/>
          <w:sz w:val="16"/>
          <w:szCs w:val="16"/>
          <w:lang w:val="ru-RU"/>
        </w:rPr>
      </w:pPr>
      <w:r w:rsidRPr="00BE1F96">
        <w:rPr>
          <w:color w:val="333333"/>
          <w:sz w:val="19"/>
          <w:szCs w:val="19"/>
          <w:lang w:val="ru-RU"/>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B61EC5" w:rsidRPr="00BE1F96" w:rsidRDefault="00BE1F96">
      <w:pPr>
        <w:pStyle w:val="a7"/>
        <w:spacing w:beforeAutospacing="0" w:afterAutospacing="0" w:line="12" w:lineRule="atLeast"/>
        <w:ind w:firstLine="567"/>
        <w:jc w:val="both"/>
        <w:rPr>
          <w:color w:val="333333"/>
          <w:sz w:val="16"/>
          <w:szCs w:val="16"/>
          <w:lang w:val="ru-RU"/>
        </w:rPr>
      </w:pPr>
      <w:r w:rsidRPr="00BE1F96">
        <w:rPr>
          <w:color w:val="333333"/>
          <w:sz w:val="19"/>
          <w:szCs w:val="19"/>
          <w:lang w:val="ru-RU"/>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B61EC5" w:rsidRPr="00BE1F96" w:rsidRDefault="00BE1F96">
      <w:pPr>
        <w:pStyle w:val="a7"/>
        <w:spacing w:beforeAutospacing="0" w:afterAutospacing="0" w:line="12" w:lineRule="atLeast"/>
        <w:ind w:firstLine="567"/>
        <w:jc w:val="both"/>
        <w:rPr>
          <w:color w:val="333333"/>
          <w:sz w:val="16"/>
          <w:szCs w:val="16"/>
          <w:lang w:val="ru-RU"/>
        </w:rPr>
      </w:pPr>
      <w:r w:rsidRPr="00BE1F96">
        <w:rPr>
          <w:color w:val="333333"/>
          <w:sz w:val="19"/>
          <w:szCs w:val="19"/>
          <w:lang w:val="ru-RU"/>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B61EC5" w:rsidRPr="00BE1F96" w:rsidRDefault="00B61EC5">
      <w:pPr>
        <w:pStyle w:val="a7"/>
        <w:spacing w:beforeAutospacing="0" w:afterAutospacing="0" w:line="12" w:lineRule="atLeast"/>
        <w:jc w:val="both"/>
        <w:rPr>
          <w:color w:val="333333"/>
          <w:sz w:val="16"/>
          <w:szCs w:val="16"/>
          <w:lang w:val="ru-RU"/>
        </w:rPr>
      </w:pPr>
    </w:p>
    <w:p w:rsidR="00B61EC5" w:rsidRDefault="00BE1F96">
      <w:pPr>
        <w:rPr>
          <w:rFonts w:ascii="Times New Roman" w:eastAsia="sans-serif" w:hAnsi="Times New Roman" w:cs="Times New Roman"/>
          <w:b/>
          <w:bCs/>
          <w:caps/>
          <w:sz w:val="24"/>
          <w:szCs w:val="24"/>
        </w:rPr>
      </w:pPr>
      <w:r>
        <w:rPr>
          <w:rFonts w:ascii="Times New Roman" w:eastAsia="sans-serif" w:hAnsi="Times New Roman" w:cs="Times New Roman"/>
          <w:b/>
          <w:bCs/>
          <w:caps/>
          <w:sz w:val="24"/>
          <w:szCs w:val="24"/>
          <w:lang w:val="ru-RU"/>
        </w:rPr>
        <w:t xml:space="preserve">Содержание учебного материала    </w:t>
      </w:r>
      <w:r>
        <w:rPr>
          <w:rFonts w:ascii="Times New Roman" w:eastAsia="sans-serif" w:hAnsi="Times New Roman" w:cs="Times New Roman"/>
          <w:b/>
          <w:bCs/>
          <w:caps/>
          <w:sz w:val="24"/>
          <w:szCs w:val="24"/>
        </w:rPr>
        <w:t>5 КЛАСС</w:t>
      </w:r>
    </w:p>
    <w:tbl>
      <w:tblPr>
        <w:tblW w:w="10510" w:type="dxa"/>
        <w:tblCellSpacing w:w="15" w:type="dxa"/>
        <w:tblInd w:w="-667" w:type="dxa"/>
        <w:tblLayout w:type="fixed"/>
        <w:tblCellMar>
          <w:top w:w="15" w:type="dxa"/>
          <w:left w:w="15" w:type="dxa"/>
          <w:bottom w:w="15" w:type="dxa"/>
          <w:right w:w="15" w:type="dxa"/>
        </w:tblCellMar>
        <w:tblLook w:val="04A0" w:firstRow="1" w:lastRow="0" w:firstColumn="1" w:lastColumn="0" w:noHBand="0" w:noVBand="1"/>
      </w:tblPr>
      <w:tblGrid>
        <w:gridCol w:w="642"/>
        <w:gridCol w:w="3456"/>
        <w:gridCol w:w="865"/>
        <w:gridCol w:w="1496"/>
        <w:gridCol w:w="1511"/>
        <w:gridCol w:w="2540"/>
      </w:tblGrid>
      <w:tr w:rsidR="00B61EC5" w:rsidTr="00BE1F96">
        <w:trPr>
          <w:tblCellSpacing w:w="15" w:type="dxa"/>
        </w:trPr>
        <w:tc>
          <w:tcPr>
            <w:tcW w:w="597" w:type="dxa"/>
            <w:vMerge w:val="restart"/>
            <w:tcBorders>
              <w:top w:val="single" w:sz="4" w:space="0" w:color="auto"/>
            </w:tcBorders>
            <w:shd w:val="clear" w:color="auto" w:fill="auto"/>
          </w:tcPr>
          <w:p w:rsidR="00B61EC5" w:rsidRDefault="00BE1F96">
            <w:pPr>
              <w:jc w:val="center"/>
              <w:textAlignment w:val="top"/>
              <w:rPr>
                <w:rFonts w:ascii="Times New Roman" w:hAnsi="Times New Roman" w:cs="Times New Roman"/>
                <w:sz w:val="24"/>
                <w:szCs w:val="24"/>
              </w:rPr>
            </w:pPr>
            <w:r>
              <w:rPr>
                <w:rFonts w:ascii="Times New Roman" w:eastAsia="SimSun" w:hAnsi="Times New Roman" w:cs="Times New Roman"/>
                <w:sz w:val="24"/>
                <w:szCs w:val="24"/>
              </w:rPr>
              <w:t>№ п/п</w:t>
            </w:r>
          </w:p>
        </w:tc>
        <w:tc>
          <w:tcPr>
            <w:tcW w:w="3426" w:type="dxa"/>
            <w:vMerge w:val="restart"/>
            <w:tcBorders>
              <w:top w:val="single" w:sz="4" w:space="0" w:color="auto"/>
            </w:tcBorders>
            <w:shd w:val="clear" w:color="auto" w:fill="auto"/>
          </w:tcPr>
          <w:p w:rsidR="00B61EC5" w:rsidRPr="00BE1F96" w:rsidRDefault="00BE1F96">
            <w:pPr>
              <w:jc w:val="center"/>
              <w:textAlignment w:val="top"/>
              <w:rPr>
                <w:rFonts w:ascii="Times New Roman" w:hAnsi="Times New Roman" w:cs="Times New Roman"/>
                <w:sz w:val="24"/>
                <w:szCs w:val="24"/>
                <w:lang w:val="ru-RU"/>
              </w:rPr>
            </w:pPr>
            <w:r w:rsidRPr="00BE1F96">
              <w:rPr>
                <w:rFonts w:ascii="Times New Roman" w:eastAsia="SimSun" w:hAnsi="Times New Roman" w:cs="Times New Roman"/>
                <w:sz w:val="24"/>
                <w:szCs w:val="24"/>
                <w:lang w:val="ru-RU"/>
              </w:rPr>
              <w:t>Наименование разделов и тем программы</w:t>
            </w:r>
          </w:p>
        </w:tc>
        <w:tc>
          <w:tcPr>
            <w:tcW w:w="3842" w:type="dxa"/>
            <w:gridSpan w:val="3"/>
            <w:tcBorders>
              <w:top w:val="single" w:sz="4" w:space="0" w:color="auto"/>
            </w:tcBorders>
            <w:shd w:val="clear" w:color="auto" w:fill="auto"/>
          </w:tcPr>
          <w:p w:rsidR="00B61EC5" w:rsidRDefault="00BE1F96">
            <w:pPr>
              <w:jc w:val="center"/>
              <w:textAlignment w:val="top"/>
              <w:rPr>
                <w:rFonts w:ascii="Times New Roman" w:hAnsi="Times New Roman" w:cs="Times New Roman"/>
                <w:sz w:val="24"/>
                <w:szCs w:val="24"/>
              </w:rPr>
            </w:pPr>
            <w:r>
              <w:rPr>
                <w:rFonts w:ascii="Times New Roman" w:eastAsia="SimSun" w:hAnsi="Times New Roman" w:cs="Times New Roman"/>
                <w:sz w:val="24"/>
                <w:szCs w:val="24"/>
              </w:rPr>
              <w:t>Количество часов</w:t>
            </w:r>
          </w:p>
        </w:tc>
        <w:tc>
          <w:tcPr>
            <w:tcW w:w="2495" w:type="dxa"/>
            <w:vMerge w:val="restart"/>
            <w:tcBorders>
              <w:top w:val="single" w:sz="4" w:space="0" w:color="auto"/>
            </w:tcBorders>
            <w:shd w:val="clear" w:color="auto" w:fill="auto"/>
          </w:tcPr>
          <w:p w:rsidR="00B61EC5" w:rsidRDefault="00BE1F96">
            <w:pPr>
              <w:jc w:val="center"/>
              <w:textAlignment w:val="top"/>
              <w:rPr>
                <w:rFonts w:ascii="Times New Roman" w:hAnsi="Times New Roman" w:cs="Times New Roman"/>
                <w:sz w:val="24"/>
                <w:szCs w:val="24"/>
              </w:rPr>
            </w:pPr>
            <w:r>
              <w:rPr>
                <w:rFonts w:ascii="Times New Roman" w:eastAsia="SimSun" w:hAnsi="Times New Roman" w:cs="Times New Roman"/>
                <w:sz w:val="24"/>
                <w:szCs w:val="24"/>
              </w:rPr>
              <w:t>Электронные (цифровые) образовательные ресурсы</w:t>
            </w:r>
          </w:p>
        </w:tc>
      </w:tr>
      <w:tr w:rsidR="00B61EC5" w:rsidTr="00BE1F96">
        <w:trPr>
          <w:trHeight w:val="692"/>
          <w:tblCellSpacing w:w="15" w:type="dxa"/>
        </w:trPr>
        <w:tc>
          <w:tcPr>
            <w:tcW w:w="597" w:type="dxa"/>
            <w:vMerge/>
            <w:tcBorders>
              <w:bottom w:val="single" w:sz="4" w:space="0" w:color="auto"/>
            </w:tcBorders>
            <w:shd w:val="clear" w:color="auto" w:fill="auto"/>
          </w:tcPr>
          <w:p w:rsidR="00B61EC5" w:rsidRDefault="00B61EC5">
            <w:pPr>
              <w:jc w:val="center"/>
              <w:rPr>
                <w:rFonts w:ascii="Times New Roman" w:hAnsi="Times New Roman" w:cs="Times New Roman"/>
                <w:sz w:val="24"/>
                <w:szCs w:val="24"/>
              </w:rPr>
            </w:pPr>
          </w:p>
        </w:tc>
        <w:tc>
          <w:tcPr>
            <w:tcW w:w="3426" w:type="dxa"/>
            <w:vMerge/>
            <w:tcBorders>
              <w:bottom w:val="single" w:sz="4" w:space="0" w:color="auto"/>
            </w:tcBorders>
            <w:shd w:val="clear" w:color="auto" w:fill="auto"/>
          </w:tcPr>
          <w:p w:rsidR="00B61EC5" w:rsidRDefault="00B61EC5">
            <w:pPr>
              <w:jc w:val="center"/>
              <w:rPr>
                <w:rFonts w:ascii="Times New Roman" w:hAnsi="Times New Roman" w:cs="Times New Roman"/>
                <w:sz w:val="24"/>
                <w:szCs w:val="24"/>
              </w:rPr>
            </w:pPr>
          </w:p>
        </w:tc>
        <w:tc>
          <w:tcPr>
            <w:tcW w:w="835" w:type="dxa"/>
            <w:tcBorders>
              <w:bottom w:val="single" w:sz="4" w:space="0" w:color="auto"/>
            </w:tcBorders>
            <w:shd w:val="clear" w:color="auto" w:fill="auto"/>
          </w:tcPr>
          <w:p w:rsidR="00B61EC5" w:rsidRDefault="00BE1F96">
            <w:pPr>
              <w:jc w:val="center"/>
              <w:textAlignment w:val="top"/>
              <w:rPr>
                <w:rFonts w:ascii="Times New Roman" w:hAnsi="Times New Roman" w:cs="Times New Roman"/>
                <w:sz w:val="24"/>
                <w:szCs w:val="24"/>
              </w:rPr>
            </w:pPr>
            <w:r>
              <w:rPr>
                <w:rFonts w:ascii="Times New Roman" w:eastAsia="SimSun" w:hAnsi="Times New Roman" w:cs="Times New Roman"/>
                <w:sz w:val="24"/>
                <w:szCs w:val="24"/>
              </w:rPr>
              <w:t>Всего</w:t>
            </w:r>
          </w:p>
        </w:tc>
        <w:tc>
          <w:tcPr>
            <w:tcW w:w="1466" w:type="dxa"/>
            <w:tcBorders>
              <w:bottom w:val="single" w:sz="4" w:space="0" w:color="auto"/>
            </w:tcBorders>
            <w:shd w:val="clear" w:color="auto" w:fill="auto"/>
          </w:tcPr>
          <w:p w:rsidR="00B61EC5" w:rsidRDefault="00BE1F96" w:rsidP="00BE1F96">
            <w:pPr>
              <w:jc w:val="center"/>
              <w:textAlignment w:val="top"/>
              <w:rPr>
                <w:rFonts w:ascii="Times New Roman" w:hAnsi="Times New Roman" w:cs="Times New Roman"/>
                <w:sz w:val="24"/>
                <w:szCs w:val="24"/>
              </w:rPr>
            </w:pPr>
            <w:r>
              <w:rPr>
                <w:rFonts w:ascii="Times New Roman" w:eastAsia="SimSun" w:hAnsi="Times New Roman" w:cs="Times New Roman"/>
                <w:sz w:val="24"/>
                <w:szCs w:val="24"/>
              </w:rPr>
              <w:t>Контрольные работы</w:t>
            </w:r>
          </w:p>
        </w:tc>
        <w:tc>
          <w:tcPr>
            <w:tcW w:w="1481" w:type="dxa"/>
            <w:tcBorders>
              <w:bottom w:val="single" w:sz="4" w:space="0" w:color="auto"/>
            </w:tcBorders>
            <w:shd w:val="clear" w:color="auto" w:fill="auto"/>
          </w:tcPr>
          <w:p w:rsidR="00B61EC5" w:rsidRDefault="00BE1F96">
            <w:pPr>
              <w:jc w:val="center"/>
              <w:textAlignment w:val="top"/>
              <w:rPr>
                <w:rFonts w:ascii="Times New Roman" w:hAnsi="Times New Roman" w:cs="Times New Roman"/>
                <w:sz w:val="24"/>
                <w:szCs w:val="24"/>
              </w:rPr>
            </w:pPr>
            <w:r>
              <w:rPr>
                <w:rFonts w:ascii="Times New Roman" w:eastAsia="SimSun" w:hAnsi="Times New Roman" w:cs="Times New Roman"/>
                <w:sz w:val="24"/>
                <w:szCs w:val="24"/>
              </w:rPr>
              <w:t>Практические работы</w:t>
            </w:r>
          </w:p>
        </w:tc>
        <w:tc>
          <w:tcPr>
            <w:tcW w:w="2495" w:type="dxa"/>
            <w:vMerge/>
            <w:tcBorders>
              <w:bottom w:val="single" w:sz="4" w:space="0" w:color="auto"/>
            </w:tcBorders>
            <w:shd w:val="clear" w:color="auto" w:fill="auto"/>
          </w:tcPr>
          <w:p w:rsidR="00B61EC5" w:rsidRDefault="00B61EC5">
            <w:pPr>
              <w:jc w:val="center"/>
              <w:rPr>
                <w:rFonts w:ascii="Times New Roman" w:hAnsi="Times New Roman" w:cs="Times New Roman"/>
                <w:sz w:val="24"/>
                <w:szCs w:val="24"/>
              </w:rPr>
            </w:pPr>
          </w:p>
        </w:tc>
      </w:tr>
      <w:tr w:rsidR="00BE1F96" w:rsidTr="00BE1F96">
        <w:trPr>
          <w:trHeight w:val="111"/>
          <w:tblCellSpacing w:w="15" w:type="dxa"/>
        </w:trPr>
        <w:tc>
          <w:tcPr>
            <w:tcW w:w="597" w:type="dxa"/>
            <w:tcBorders>
              <w:top w:val="single" w:sz="4" w:space="0" w:color="auto"/>
            </w:tcBorders>
            <w:shd w:val="clear" w:color="auto" w:fill="auto"/>
          </w:tcPr>
          <w:p w:rsidR="00BE1F96" w:rsidRDefault="00BE1F96" w:rsidP="00BE1F96">
            <w:pPr>
              <w:jc w:val="center"/>
              <w:textAlignment w:val="top"/>
              <w:rPr>
                <w:rFonts w:ascii="Times New Roman" w:hAnsi="Times New Roman" w:cs="Times New Roman"/>
                <w:sz w:val="24"/>
                <w:szCs w:val="24"/>
              </w:rPr>
            </w:pPr>
          </w:p>
        </w:tc>
        <w:tc>
          <w:tcPr>
            <w:tcW w:w="3426" w:type="dxa"/>
            <w:tcBorders>
              <w:top w:val="single" w:sz="4" w:space="0" w:color="auto"/>
            </w:tcBorders>
            <w:shd w:val="clear" w:color="auto" w:fill="auto"/>
          </w:tcPr>
          <w:p w:rsidR="00BE1F96" w:rsidRDefault="00BE1F96" w:rsidP="00BE1F96">
            <w:pPr>
              <w:jc w:val="center"/>
              <w:textAlignment w:val="top"/>
              <w:rPr>
                <w:rFonts w:ascii="Times New Roman" w:hAnsi="Times New Roman" w:cs="Times New Roman"/>
                <w:sz w:val="24"/>
                <w:szCs w:val="24"/>
              </w:rPr>
            </w:pPr>
          </w:p>
        </w:tc>
        <w:tc>
          <w:tcPr>
            <w:tcW w:w="835" w:type="dxa"/>
            <w:tcBorders>
              <w:top w:val="single" w:sz="4" w:space="0" w:color="auto"/>
            </w:tcBorders>
            <w:shd w:val="clear" w:color="auto" w:fill="auto"/>
          </w:tcPr>
          <w:p w:rsidR="00BE1F96" w:rsidRDefault="00BE1F96" w:rsidP="00BE1F96">
            <w:pPr>
              <w:jc w:val="center"/>
              <w:textAlignment w:val="top"/>
              <w:rPr>
                <w:rFonts w:ascii="Times New Roman" w:eastAsia="SimSun" w:hAnsi="Times New Roman" w:cs="Times New Roman"/>
                <w:sz w:val="24"/>
                <w:szCs w:val="24"/>
              </w:rPr>
            </w:pPr>
          </w:p>
        </w:tc>
        <w:tc>
          <w:tcPr>
            <w:tcW w:w="1466" w:type="dxa"/>
            <w:tcBorders>
              <w:top w:val="single" w:sz="4" w:space="0" w:color="auto"/>
            </w:tcBorders>
            <w:shd w:val="clear" w:color="auto" w:fill="auto"/>
          </w:tcPr>
          <w:p w:rsidR="00BE1F96" w:rsidRDefault="00BE1F96" w:rsidP="00BE1F96">
            <w:pPr>
              <w:jc w:val="center"/>
              <w:textAlignment w:val="top"/>
              <w:rPr>
                <w:rFonts w:ascii="Times New Roman" w:eastAsia="SimSun" w:hAnsi="Times New Roman" w:cs="Times New Roman"/>
                <w:sz w:val="24"/>
                <w:szCs w:val="24"/>
              </w:rPr>
            </w:pPr>
          </w:p>
        </w:tc>
        <w:tc>
          <w:tcPr>
            <w:tcW w:w="1481" w:type="dxa"/>
            <w:tcBorders>
              <w:top w:val="single" w:sz="4" w:space="0" w:color="auto"/>
            </w:tcBorders>
            <w:shd w:val="clear" w:color="auto" w:fill="auto"/>
          </w:tcPr>
          <w:p w:rsidR="00BE1F96" w:rsidRDefault="00BE1F96" w:rsidP="00BE1F96">
            <w:pPr>
              <w:jc w:val="center"/>
              <w:textAlignment w:val="top"/>
              <w:rPr>
                <w:rFonts w:ascii="Times New Roman" w:eastAsia="SimSun" w:hAnsi="Times New Roman" w:cs="Times New Roman"/>
                <w:sz w:val="24"/>
                <w:szCs w:val="24"/>
              </w:rPr>
            </w:pPr>
          </w:p>
        </w:tc>
        <w:tc>
          <w:tcPr>
            <w:tcW w:w="2495" w:type="dxa"/>
            <w:tcBorders>
              <w:top w:val="single" w:sz="4" w:space="0" w:color="auto"/>
            </w:tcBorders>
            <w:shd w:val="clear" w:color="auto" w:fill="auto"/>
          </w:tcPr>
          <w:p w:rsidR="00BE1F96" w:rsidRDefault="00BE1F96">
            <w:pPr>
              <w:jc w:val="center"/>
              <w:rPr>
                <w:rFonts w:ascii="Times New Roman" w:hAnsi="Times New Roman" w:cs="Times New Roman"/>
                <w:sz w:val="24"/>
                <w:szCs w:val="24"/>
              </w:rPr>
            </w:pPr>
          </w:p>
        </w:tc>
      </w:tr>
      <w:tr w:rsidR="00B61EC5">
        <w:trPr>
          <w:tblCellSpacing w:w="15" w:type="dxa"/>
        </w:trPr>
        <w:tc>
          <w:tcPr>
            <w:tcW w:w="10450" w:type="dxa"/>
            <w:gridSpan w:val="6"/>
            <w:shd w:val="clear" w:color="auto" w:fill="auto"/>
          </w:tcPr>
          <w:p w:rsidR="00B61EC5" w:rsidRDefault="00BE1F96">
            <w:pPr>
              <w:pStyle w:val="a7"/>
              <w:spacing w:beforeAutospacing="0" w:afterAutospacing="0" w:line="12" w:lineRule="atLeast"/>
            </w:pPr>
            <w:r>
              <w:rPr>
                <w:rStyle w:val="a4"/>
                <w:rFonts w:eastAsia=".2) #0969da #0969da #fff8c5 #cf"/>
              </w:rPr>
              <w:t>Раздел 1.Мифология</w:t>
            </w:r>
          </w:p>
        </w:tc>
      </w:tr>
      <w:tr w:rsidR="00B61EC5" w:rsidRPr="00A670FB" w:rsidTr="00BE1F96">
        <w:trPr>
          <w:trHeight w:val="637"/>
          <w:tblCellSpacing w:w="15" w:type="dxa"/>
        </w:trPr>
        <w:tc>
          <w:tcPr>
            <w:tcW w:w="597" w:type="dxa"/>
            <w:tcBorders>
              <w:bottom w:val="single" w:sz="4" w:space="0" w:color="auto"/>
            </w:tcBorders>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1.1</w:t>
            </w:r>
          </w:p>
        </w:tc>
        <w:tc>
          <w:tcPr>
            <w:tcW w:w="3426" w:type="dxa"/>
            <w:tcBorders>
              <w:bottom w:val="single" w:sz="4" w:space="0" w:color="auto"/>
            </w:tcBorders>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Мифы народов России и мира</w:t>
            </w:r>
          </w:p>
        </w:tc>
        <w:tc>
          <w:tcPr>
            <w:tcW w:w="835" w:type="dxa"/>
            <w:tcBorders>
              <w:bottom w:val="single" w:sz="4" w:space="0" w:color="auto"/>
            </w:tcBorders>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3</w:t>
            </w:r>
          </w:p>
        </w:tc>
        <w:tc>
          <w:tcPr>
            <w:tcW w:w="1466" w:type="dxa"/>
            <w:tcBorders>
              <w:bottom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481" w:type="dxa"/>
            <w:tcBorders>
              <w:bottom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2495" w:type="dxa"/>
            <w:tcBorders>
              <w:bottom w:val="single" w:sz="4" w:space="0" w:color="auto"/>
            </w:tcBorders>
            <w:shd w:val="clear" w:color="auto" w:fill="auto"/>
          </w:tcPr>
          <w:p w:rsidR="00B61EC5" w:rsidRPr="00BE1F96" w:rsidRDefault="00BE1F96" w:rsidP="00BE1F96">
            <w:pPr>
              <w:pStyle w:val="a7"/>
              <w:spacing w:line="12" w:lineRule="atLeast"/>
              <w:rPr>
                <w:lang w:val="ru-RU"/>
              </w:rPr>
            </w:pPr>
            <w:r w:rsidRPr="00BE1F96">
              <w:rPr>
                <w:rFonts w:eastAsia=".2) #0969da #0969da #fff8c5 #cf"/>
                <w:lang w:val="ru-RU"/>
              </w:rPr>
              <w:t xml:space="preserve">[[Библиотека ЦОК </w:t>
            </w:r>
            <w:hyperlink r:id="rId10"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/7</w:t>
              </w:r>
              <w:r>
                <w:rPr>
                  <w:rStyle w:val="a3"/>
                  <w:rFonts w:eastAsia=".2) #0969da #0969da #fff8c5 #cf"/>
                  <w:u w:val="none"/>
                </w:rPr>
                <w:t>f</w:t>
              </w:r>
              <w:r w:rsidRPr="00BE1F96">
                <w:rPr>
                  <w:rStyle w:val="a3"/>
                  <w:rFonts w:eastAsia=".2) #0969da #0969da #fff8c5 #cf"/>
                  <w:u w:val="none"/>
                  <w:lang w:val="ru-RU"/>
                </w:rPr>
                <w:t>413</w:t>
              </w:r>
              <w:r>
                <w:rPr>
                  <w:rStyle w:val="a3"/>
                  <w:rFonts w:eastAsia=".2) #0969da #0969da #fff8c5 #cf"/>
                  <w:u w:val="none"/>
                </w:rPr>
                <w:t>e</w:t>
              </w:r>
              <w:r w:rsidRPr="00BE1F96">
                <w:rPr>
                  <w:rStyle w:val="a3"/>
                  <w:rFonts w:eastAsia=".2) #0969da #0969da #fff8c5 #cf"/>
                  <w:u w:val="none"/>
                  <w:lang w:val="ru-RU"/>
                </w:rPr>
                <w:t>80</w:t>
              </w:r>
            </w:hyperlink>
          </w:p>
        </w:tc>
      </w:tr>
      <w:tr w:rsidR="00BE1F96" w:rsidRPr="00BE1F96" w:rsidTr="00BE1F96">
        <w:trPr>
          <w:trHeight w:val="208"/>
          <w:tblCellSpacing w:w="15" w:type="dxa"/>
        </w:trPr>
        <w:tc>
          <w:tcPr>
            <w:tcW w:w="597" w:type="dxa"/>
            <w:tcBorders>
              <w:top w:val="single" w:sz="4" w:space="0" w:color="auto"/>
            </w:tcBorders>
            <w:shd w:val="clear" w:color="auto" w:fill="auto"/>
          </w:tcPr>
          <w:p w:rsidR="00BE1F96" w:rsidRPr="00A670FB" w:rsidRDefault="00BE1F96" w:rsidP="00BE1F96">
            <w:pPr>
              <w:textAlignment w:val="top"/>
              <w:rPr>
                <w:rFonts w:ascii="Times New Roman" w:eastAsia="SimSun" w:hAnsi="Times New Roman" w:cs="Times New Roman"/>
                <w:sz w:val="24"/>
                <w:szCs w:val="24"/>
                <w:lang w:val="ru-RU"/>
              </w:rPr>
            </w:pPr>
          </w:p>
        </w:tc>
        <w:tc>
          <w:tcPr>
            <w:tcW w:w="3426" w:type="dxa"/>
            <w:tcBorders>
              <w:top w:val="single" w:sz="4" w:space="0" w:color="auto"/>
            </w:tcBorders>
            <w:shd w:val="clear" w:color="auto" w:fill="auto"/>
          </w:tcPr>
          <w:p w:rsidR="00BE1F96" w:rsidRPr="00BE1F96" w:rsidRDefault="00BE1F96" w:rsidP="00BE1F96">
            <w:pPr>
              <w:pStyle w:val="a7"/>
              <w:spacing w:line="12" w:lineRule="atLeast"/>
              <w:rPr>
                <w:rFonts w:eastAsia=".2) #0969da #0969da #fff8c5 #cf"/>
                <w:lang w:val="ru-RU"/>
              </w:rPr>
            </w:pPr>
          </w:p>
        </w:tc>
        <w:tc>
          <w:tcPr>
            <w:tcW w:w="835" w:type="dxa"/>
            <w:tcBorders>
              <w:top w:val="single" w:sz="4" w:space="0" w:color="auto"/>
            </w:tcBorders>
            <w:shd w:val="clear" w:color="auto" w:fill="auto"/>
          </w:tcPr>
          <w:p w:rsidR="00BE1F96" w:rsidRPr="00A670FB" w:rsidRDefault="00BE1F96" w:rsidP="00BE1F96">
            <w:pPr>
              <w:spacing w:line="12" w:lineRule="atLeast"/>
              <w:jc w:val="center"/>
              <w:textAlignment w:val="top"/>
              <w:rPr>
                <w:rFonts w:ascii="Times New Roman" w:eastAsia="SimSun" w:hAnsi="Times New Roman" w:cs="Times New Roman"/>
                <w:sz w:val="24"/>
                <w:szCs w:val="24"/>
                <w:lang w:val="ru-RU"/>
              </w:rPr>
            </w:pPr>
          </w:p>
        </w:tc>
        <w:tc>
          <w:tcPr>
            <w:tcW w:w="1466" w:type="dxa"/>
            <w:tcBorders>
              <w:top w:val="single" w:sz="4" w:space="0" w:color="auto"/>
            </w:tcBorders>
            <w:shd w:val="clear" w:color="auto" w:fill="auto"/>
          </w:tcPr>
          <w:p w:rsidR="00BE1F96" w:rsidRPr="00A670FB" w:rsidRDefault="00BE1F96">
            <w:pPr>
              <w:spacing w:line="12" w:lineRule="atLeast"/>
              <w:jc w:val="center"/>
              <w:textAlignment w:val="top"/>
              <w:rPr>
                <w:rFonts w:ascii="Times New Roman" w:hAnsi="Times New Roman" w:cs="Times New Roman"/>
                <w:sz w:val="24"/>
                <w:szCs w:val="24"/>
                <w:lang w:val="ru-RU"/>
              </w:rPr>
            </w:pPr>
          </w:p>
        </w:tc>
        <w:tc>
          <w:tcPr>
            <w:tcW w:w="1481" w:type="dxa"/>
            <w:tcBorders>
              <w:top w:val="single" w:sz="4" w:space="0" w:color="auto"/>
            </w:tcBorders>
            <w:shd w:val="clear" w:color="auto" w:fill="auto"/>
          </w:tcPr>
          <w:p w:rsidR="00BE1F96" w:rsidRPr="00A670FB" w:rsidRDefault="00BE1F96">
            <w:pPr>
              <w:spacing w:line="12" w:lineRule="atLeast"/>
              <w:jc w:val="center"/>
              <w:textAlignment w:val="top"/>
              <w:rPr>
                <w:rFonts w:ascii="Times New Roman" w:hAnsi="Times New Roman" w:cs="Times New Roman"/>
                <w:sz w:val="24"/>
                <w:szCs w:val="24"/>
                <w:lang w:val="ru-RU"/>
              </w:rPr>
            </w:pPr>
          </w:p>
        </w:tc>
        <w:tc>
          <w:tcPr>
            <w:tcW w:w="2495" w:type="dxa"/>
            <w:tcBorders>
              <w:top w:val="single" w:sz="4" w:space="0" w:color="auto"/>
            </w:tcBorders>
            <w:shd w:val="clear" w:color="auto" w:fill="auto"/>
          </w:tcPr>
          <w:p w:rsidR="00BE1F96" w:rsidRPr="00BE1F96" w:rsidRDefault="00BE1F96" w:rsidP="00BE1F96">
            <w:pPr>
              <w:pStyle w:val="a7"/>
              <w:spacing w:line="12" w:lineRule="atLeast"/>
              <w:rPr>
                <w:rFonts w:eastAsia=".2) #0969da #0969da #fff8c5 #cf"/>
                <w:lang w:val="ru-RU"/>
              </w:rPr>
            </w:pPr>
            <w:r w:rsidRPr="00BE1F96">
              <w:rPr>
                <w:rFonts w:eastAsia=".2) #0969da #0969da #fff8c5 #cf"/>
                <w:lang w:val="ru-RU"/>
              </w:rPr>
              <w:t>]]</w:t>
            </w:r>
          </w:p>
        </w:tc>
      </w:tr>
      <w:tr w:rsidR="00B61EC5">
        <w:trPr>
          <w:tblCellSpacing w:w="15" w:type="dxa"/>
        </w:trPr>
        <w:tc>
          <w:tcPr>
            <w:tcW w:w="4053" w:type="dxa"/>
            <w:gridSpan w:val="2"/>
            <w:shd w:val="clear" w:color="auto" w:fill="auto"/>
          </w:tcPr>
          <w:p w:rsidR="00B61EC5" w:rsidRDefault="00BE1F96">
            <w:pPr>
              <w:pStyle w:val="a7"/>
              <w:spacing w:beforeAutospacing="0" w:afterAutospacing="0" w:line="12" w:lineRule="atLeast"/>
            </w:pPr>
            <w:r>
              <w:rPr>
                <w:rFonts w:eastAsia=".2) #0969da #0969da #fff8c5 #cf"/>
              </w:rPr>
              <w:t>Итого по разделу</w:t>
            </w:r>
          </w:p>
        </w:tc>
        <w:tc>
          <w:tcPr>
            <w:tcW w:w="835"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3</w:t>
            </w:r>
          </w:p>
        </w:tc>
        <w:tc>
          <w:tcPr>
            <w:tcW w:w="5502" w:type="dxa"/>
            <w:gridSpan w:val="3"/>
            <w:shd w:val="clear" w:color="auto" w:fill="auto"/>
          </w:tcPr>
          <w:p w:rsidR="00B61EC5" w:rsidRDefault="00B61EC5">
            <w:pPr>
              <w:rPr>
                <w:rFonts w:ascii="Times New Roman" w:hAnsi="Times New Roman" w:cs="Times New Roman"/>
                <w:sz w:val="24"/>
                <w:szCs w:val="24"/>
              </w:rPr>
            </w:pPr>
          </w:p>
        </w:tc>
      </w:tr>
      <w:tr w:rsidR="00B61EC5" w:rsidTr="00BE1F96">
        <w:trPr>
          <w:tblCellSpacing w:w="15" w:type="dxa"/>
        </w:trPr>
        <w:tc>
          <w:tcPr>
            <w:tcW w:w="10450" w:type="dxa"/>
            <w:gridSpan w:val="6"/>
            <w:tcBorders>
              <w:top w:val="single" w:sz="4" w:space="0" w:color="auto"/>
            </w:tcBorders>
            <w:shd w:val="clear" w:color="auto" w:fill="auto"/>
          </w:tcPr>
          <w:p w:rsidR="00B61EC5" w:rsidRDefault="00BE1F96">
            <w:pPr>
              <w:pStyle w:val="a7"/>
              <w:spacing w:beforeAutospacing="0" w:afterAutospacing="0" w:line="12" w:lineRule="atLeast"/>
            </w:pPr>
            <w:r>
              <w:rPr>
                <w:rStyle w:val="a4"/>
                <w:rFonts w:eastAsia=".2) #0969da #0969da #fff8c5 #cf"/>
              </w:rPr>
              <w:t>Раздел 2.Фольклор</w:t>
            </w:r>
          </w:p>
        </w:tc>
      </w:tr>
      <w:tr w:rsidR="00B61EC5" w:rsidRPr="00A670FB" w:rsidTr="00BE1F96">
        <w:trPr>
          <w:trHeight w:val="693"/>
          <w:tblCellSpacing w:w="15" w:type="dxa"/>
        </w:trPr>
        <w:tc>
          <w:tcPr>
            <w:tcW w:w="597" w:type="dxa"/>
            <w:tcBorders>
              <w:bottom w:val="single" w:sz="4" w:space="0" w:color="auto"/>
            </w:tcBorders>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2.1</w:t>
            </w:r>
          </w:p>
        </w:tc>
        <w:tc>
          <w:tcPr>
            <w:tcW w:w="3426" w:type="dxa"/>
            <w:tcBorders>
              <w:bottom w:val="single" w:sz="4" w:space="0" w:color="auto"/>
            </w:tcBorders>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Малые жанры: пословицы, поговорки, загадки</w:t>
            </w:r>
          </w:p>
        </w:tc>
        <w:tc>
          <w:tcPr>
            <w:tcW w:w="835" w:type="dxa"/>
            <w:tcBorders>
              <w:bottom w:val="single" w:sz="4" w:space="0" w:color="auto"/>
            </w:tcBorders>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2</w:t>
            </w:r>
          </w:p>
        </w:tc>
        <w:tc>
          <w:tcPr>
            <w:tcW w:w="1466" w:type="dxa"/>
            <w:tcBorders>
              <w:bottom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481" w:type="dxa"/>
            <w:tcBorders>
              <w:bottom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2495" w:type="dxa"/>
            <w:tcBorders>
              <w:bottom w:val="single" w:sz="4" w:space="0" w:color="auto"/>
            </w:tcBorders>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11"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/7</w:t>
              </w:r>
              <w:r>
                <w:rPr>
                  <w:rStyle w:val="a3"/>
                  <w:rFonts w:eastAsia=".2) #0969da #0969da #fff8c5 #cf"/>
                  <w:u w:val="none"/>
                </w:rPr>
                <w:t>f</w:t>
              </w:r>
              <w:r w:rsidRPr="00BE1F96">
                <w:rPr>
                  <w:rStyle w:val="a3"/>
                  <w:rFonts w:eastAsia=".2) #0969da #0969da #fff8c5 #cf"/>
                  <w:u w:val="none"/>
                  <w:lang w:val="ru-RU"/>
                </w:rPr>
                <w:t>413</w:t>
              </w:r>
              <w:r>
                <w:rPr>
                  <w:rStyle w:val="a3"/>
                  <w:rFonts w:eastAsia=".2) #0969da #0969da #fff8c5 #cf"/>
                  <w:u w:val="none"/>
                </w:rPr>
                <w:t>e</w:t>
              </w:r>
              <w:r w:rsidRPr="00BE1F96">
                <w:rPr>
                  <w:rStyle w:val="a3"/>
                  <w:rFonts w:eastAsia=".2) #0969da #0969da #fff8c5 #cf"/>
                  <w:u w:val="none"/>
                  <w:lang w:val="ru-RU"/>
                </w:rPr>
                <w:t>80</w:t>
              </w:r>
            </w:hyperlink>
            <w:r w:rsidRPr="00BE1F96">
              <w:rPr>
                <w:rFonts w:eastAsia=".2) #0969da #0969da #fff8c5 #cf"/>
                <w:lang w:val="ru-RU"/>
              </w:rPr>
              <w:t>]]</w:t>
            </w:r>
          </w:p>
        </w:tc>
      </w:tr>
      <w:tr w:rsidR="00BE1F96" w:rsidRPr="00A670FB" w:rsidTr="00BE1F96">
        <w:trPr>
          <w:trHeight w:val="152"/>
          <w:tblCellSpacing w:w="15" w:type="dxa"/>
        </w:trPr>
        <w:tc>
          <w:tcPr>
            <w:tcW w:w="597" w:type="dxa"/>
            <w:tcBorders>
              <w:top w:val="single" w:sz="4" w:space="0" w:color="auto"/>
            </w:tcBorders>
            <w:shd w:val="clear" w:color="auto" w:fill="auto"/>
          </w:tcPr>
          <w:p w:rsidR="00BE1F96" w:rsidRPr="00A670FB" w:rsidRDefault="00BE1F96" w:rsidP="00BE1F96">
            <w:pPr>
              <w:textAlignment w:val="top"/>
              <w:rPr>
                <w:rFonts w:ascii="Times New Roman" w:eastAsia="SimSun" w:hAnsi="Times New Roman" w:cs="Times New Roman"/>
                <w:sz w:val="24"/>
                <w:szCs w:val="24"/>
                <w:lang w:val="ru-RU"/>
              </w:rPr>
            </w:pPr>
          </w:p>
        </w:tc>
        <w:tc>
          <w:tcPr>
            <w:tcW w:w="3426" w:type="dxa"/>
            <w:tcBorders>
              <w:top w:val="single" w:sz="4" w:space="0" w:color="auto"/>
            </w:tcBorders>
            <w:shd w:val="clear" w:color="auto" w:fill="auto"/>
          </w:tcPr>
          <w:p w:rsidR="00BE1F96" w:rsidRPr="00BE1F96" w:rsidRDefault="00BE1F96" w:rsidP="00BE1F96">
            <w:pPr>
              <w:pStyle w:val="a7"/>
              <w:spacing w:line="12" w:lineRule="atLeast"/>
              <w:rPr>
                <w:rFonts w:eastAsia=".2) #0969da #0969da #fff8c5 #cf"/>
                <w:lang w:val="ru-RU"/>
              </w:rPr>
            </w:pPr>
          </w:p>
        </w:tc>
        <w:tc>
          <w:tcPr>
            <w:tcW w:w="835" w:type="dxa"/>
            <w:tcBorders>
              <w:top w:val="single" w:sz="4" w:space="0" w:color="auto"/>
            </w:tcBorders>
            <w:shd w:val="clear" w:color="auto" w:fill="auto"/>
          </w:tcPr>
          <w:p w:rsidR="00BE1F96" w:rsidRPr="00A670FB" w:rsidRDefault="00BE1F96" w:rsidP="00BE1F96">
            <w:pPr>
              <w:spacing w:line="12" w:lineRule="atLeast"/>
              <w:jc w:val="center"/>
              <w:textAlignment w:val="top"/>
              <w:rPr>
                <w:rFonts w:ascii="Times New Roman" w:eastAsia="SimSun" w:hAnsi="Times New Roman" w:cs="Times New Roman"/>
                <w:sz w:val="24"/>
                <w:szCs w:val="24"/>
                <w:lang w:val="ru-RU"/>
              </w:rPr>
            </w:pPr>
          </w:p>
        </w:tc>
        <w:tc>
          <w:tcPr>
            <w:tcW w:w="1466" w:type="dxa"/>
            <w:tcBorders>
              <w:top w:val="single" w:sz="4" w:space="0" w:color="auto"/>
            </w:tcBorders>
            <w:shd w:val="clear" w:color="auto" w:fill="auto"/>
          </w:tcPr>
          <w:p w:rsidR="00BE1F96" w:rsidRPr="00A670FB" w:rsidRDefault="00BE1F96">
            <w:pPr>
              <w:spacing w:line="12" w:lineRule="atLeast"/>
              <w:jc w:val="center"/>
              <w:textAlignment w:val="top"/>
              <w:rPr>
                <w:rFonts w:ascii="Times New Roman" w:hAnsi="Times New Roman" w:cs="Times New Roman"/>
                <w:sz w:val="24"/>
                <w:szCs w:val="24"/>
                <w:lang w:val="ru-RU"/>
              </w:rPr>
            </w:pPr>
          </w:p>
        </w:tc>
        <w:tc>
          <w:tcPr>
            <w:tcW w:w="1481" w:type="dxa"/>
            <w:tcBorders>
              <w:top w:val="single" w:sz="4" w:space="0" w:color="auto"/>
            </w:tcBorders>
            <w:shd w:val="clear" w:color="auto" w:fill="auto"/>
          </w:tcPr>
          <w:p w:rsidR="00BE1F96" w:rsidRPr="00A670FB" w:rsidRDefault="00BE1F96">
            <w:pPr>
              <w:spacing w:line="12" w:lineRule="atLeast"/>
              <w:jc w:val="center"/>
              <w:textAlignment w:val="top"/>
              <w:rPr>
                <w:rFonts w:ascii="Times New Roman" w:hAnsi="Times New Roman" w:cs="Times New Roman"/>
                <w:sz w:val="24"/>
                <w:szCs w:val="24"/>
                <w:lang w:val="ru-RU"/>
              </w:rPr>
            </w:pPr>
          </w:p>
        </w:tc>
        <w:tc>
          <w:tcPr>
            <w:tcW w:w="2495" w:type="dxa"/>
            <w:tcBorders>
              <w:top w:val="single" w:sz="4" w:space="0" w:color="auto"/>
            </w:tcBorders>
            <w:shd w:val="clear" w:color="auto" w:fill="auto"/>
          </w:tcPr>
          <w:p w:rsidR="00BE1F96" w:rsidRPr="00BE1F96" w:rsidRDefault="00BE1F96" w:rsidP="00BE1F96">
            <w:pPr>
              <w:pStyle w:val="a7"/>
              <w:spacing w:line="12" w:lineRule="atLeast"/>
              <w:rPr>
                <w:rFonts w:eastAsia=".2) #0969da #0969da #fff8c5 #cf"/>
                <w:lang w:val="ru-RU"/>
              </w:rPr>
            </w:pPr>
          </w:p>
        </w:tc>
      </w:tr>
      <w:tr w:rsidR="00B61EC5" w:rsidRPr="00A670FB">
        <w:trPr>
          <w:tblCellSpacing w:w="15" w:type="dxa"/>
        </w:trPr>
        <w:tc>
          <w:tcPr>
            <w:tcW w:w="597"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2.2</w:t>
            </w:r>
          </w:p>
        </w:tc>
        <w:tc>
          <w:tcPr>
            <w:tcW w:w="3426"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Сказки народов России и народов мира</w:t>
            </w:r>
          </w:p>
        </w:tc>
        <w:tc>
          <w:tcPr>
            <w:tcW w:w="835"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5</w:t>
            </w:r>
          </w:p>
        </w:tc>
        <w:tc>
          <w:tcPr>
            <w:tcW w:w="1466"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481"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2495"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12"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/7</w:t>
              </w:r>
              <w:r>
                <w:rPr>
                  <w:rStyle w:val="a3"/>
                  <w:rFonts w:eastAsia=".2) #0969da #0969da #fff8c5 #cf"/>
                  <w:u w:val="none"/>
                </w:rPr>
                <w:t>f</w:t>
              </w:r>
              <w:r w:rsidRPr="00BE1F96">
                <w:rPr>
                  <w:rStyle w:val="a3"/>
                  <w:rFonts w:eastAsia=".2) #0969da #0969da #fff8c5 #cf"/>
                  <w:u w:val="none"/>
                  <w:lang w:val="ru-RU"/>
                </w:rPr>
                <w:t>413</w:t>
              </w:r>
              <w:r>
                <w:rPr>
                  <w:rStyle w:val="a3"/>
                  <w:rFonts w:eastAsia=".2) #0969da #0969da #fff8c5 #cf"/>
                  <w:u w:val="none"/>
                </w:rPr>
                <w:t>e</w:t>
              </w:r>
              <w:r w:rsidRPr="00BE1F96">
                <w:rPr>
                  <w:rStyle w:val="a3"/>
                  <w:rFonts w:eastAsia=".2) #0969da #0969da #fff8c5 #cf"/>
                  <w:u w:val="none"/>
                  <w:lang w:val="ru-RU"/>
                </w:rPr>
                <w:t>80</w:t>
              </w:r>
            </w:hyperlink>
            <w:r w:rsidRPr="00BE1F96">
              <w:rPr>
                <w:rFonts w:eastAsia=".2) #0969da #0969da #fff8c5 #cf"/>
                <w:lang w:val="ru-RU"/>
              </w:rPr>
              <w:t>]]</w:t>
            </w:r>
          </w:p>
        </w:tc>
      </w:tr>
      <w:tr w:rsidR="00B61EC5" w:rsidTr="00BE1F96">
        <w:trPr>
          <w:tblCellSpacing w:w="15" w:type="dxa"/>
        </w:trPr>
        <w:tc>
          <w:tcPr>
            <w:tcW w:w="4053" w:type="dxa"/>
            <w:gridSpan w:val="2"/>
            <w:tcBorders>
              <w:top w:val="single" w:sz="4" w:space="0" w:color="auto"/>
            </w:tcBorders>
            <w:shd w:val="clear" w:color="auto" w:fill="auto"/>
          </w:tcPr>
          <w:p w:rsidR="00B61EC5" w:rsidRDefault="00BE1F96">
            <w:pPr>
              <w:pStyle w:val="a7"/>
              <w:spacing w:beforeAutospacing="0" w:afterAutospacing="0" w:line="12" w:lineRule="atLeast"/>
            </w:pPr>
            <w:r>
              <w:rPr>
                <w:rFonts w:eastAsia=".2) #0969da #0969da #fff8c5 #cf"/>
              </w:rPr>
              <w:t>Итого по разделу</w:t>
            </w:r>
          </w:p>
        </w:tc>
        <w:tc>
          <w:tcPr>
            <w:tcW w:w="835" w:type="dxa"/>
            <w:tcBorders>
              <w:top w:val="single" w:sz="4" w:space="0" w:color="auto"/>
            </w:tcBorders>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7</w:t>
            </w:r>
          </w:p>
        </w:tc>
        <w:tc>
          <w:tcPr>
            <w:tcW w:w="5502" w:type="dxa"/>
            <w:gridSpan w:val="3"/>
            <w:tcBorders>
              <w:top w:val="single" w:sz="4" w:space="0" w:color="auto"/>
            </w:tcBorders>
            <w:shd w:val="clear" w:color="auto" w:fill="auto"/>
          </w:tcPr>
          <w:p w:rsidR="00B61EC5" w:rsidRDefault="00B61EC5">
            <w:pPr>
              <w:rPr>
                <w:rFonts w:ascii="Times New Roman" w:hAnsi="Times New Roman" w:cs="Times New Roman"/>
                <w:sz w:val="24"/>
                <w:szCs w:val="24"/>
              </w:rPr>
            </w:pPr>
          </w:p>
        </w:tc>
      </w:tr>
      <w:tr w:rsidR="00B61EC5" w:rsidRPr="00A670FB" w:rsidTr="00BE1F96">
        <w:trPr>
          <w:trHeight w:val="97"/>
          <w:tblCellSpacing w:w="15" w:type="dxa"/>
        </w:trPr>
        <w:tc>
          <w:tcPr>
            <w:tcW w:w="10450" w:type="dxa"/>
            <w:gridSpan w:val="6"/>
            <w:tcBorders>
              <w:bottom w:val="single" w:sz="4" w:space="0" w:color="auto"/>
            </w:tcBorders>
            <w:shd w:val="clear" w:color="auto" w:fill="auto"/>
          </w:tcPr>
          <w:p w:rsidR="00B61EC5" w:rsidRPr="00BE1F96" w:rsidRDefault="00BE1F96">
            <w:pPr>
              <w:pStyle w:val="a7"/>
              <w:spacing w:beforeAutospacing="0" w:afterAutospacing="0" w:line="12" w:lineRule="atLeast"/>
              <w:rPr>
                <w:lang w:val="ru-RU"/>
              </w:rPr>
            </w:pPr>
            <w:r w:rsidRPr="00BE1F96">
              <w:rPr>
                <w:rStyle w:val="a4"/>
                <w:rFonts w:eastAsia=".2) #0969da #0969da #fff8c5 #cf"/>
                <w:lang w:val="ru-RU"/>
              </w:rPr>
              <w:t xml:space="preserve">Раздел 3.Литература первой половины </w:t>
            </w:r>
            <w:r>
              <w:rPr>
                <w:rStyle w:val="a4"/>
                <w:rFonts w:eastAsia=".2) #0969da #0969da #fff8c5 #cf"/>
              </w:rPr>
              <w:t>XIX</w:t>
            </w:r>
            <w:r w:rsidRPr="00BE1F96">
              <w:rPr>
                <w:rStyle w:val="a4"/>
                <w:rFonts w:eastAsia=".2) #0969da #0969da #fff8c5 #cf"/>
                <w:lang w:val="ru-RU"/>
              </w:rPr>
              <w:t xml:space="preserve"> века</w:t>
            </w:r>
          </w:p>
        </w:tc>
      </w:tr>
      <w:tr w:rsidR="00BE1F96" w:rsidRPr="00A670FB" w:rsidTr="00BE1F96">
        <w:trPr>
          <w:trHeight w:val="194"/>
          <w:tblCellSpacing w:w="15" w:type="dxa"/>
        </w:trPr>
        <w:tc>
          <w:tcPr>
            <w:tcW w:w="10450" w:type="dxa"/>
            <w:gridSpan w:val="6"/>
            <w:tcBorders>
              <w:top w:val="single" w:sz="4" w:space="0" w:color="auto"/>
            </w:tcBorders>
            <w:shd w:val="clear" w:color="auto" w:fill="auto"/>
          </w:tcPr>
          <w:p w:rsidR="00BE1F96" w:rsidRPr="00BE1F96" w:rsidRDefault="00BE1F96" w:rsidP="00BE1F96">
            <w:pPr>
              <w:pStyle w:val="a7"/>
              <w:spacing w:line="12" w:lineRule="atLeast"/>
              <w:rPr>
                <w:rStyle w:val="a4"/>
                <w:rFonts w:eastAsia=".2) #0969da #0969da #fff8c5 #cf"/>
                <w:lang w:val="ru-RU"/>
              </w:rPr>
            </w:pPr>
          </w:p>
        </w:tc>
      </w:tr>
      <w:tr w:rsidR="00B61EC5" w:rsidRPr="00A670FB">
        <w:trPr>
          <w:tblCellSpacing w:w="15" w:type="dxa"/>
        </w:trPr>
        <w:tc>
          <w:tcPr>
            <w:tcW w:w="597"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3.1</w:t>
            </w:r>
          </w:p>
        </w:tc>
        <w:tc>
          <w:tcPr>
            <w:tcW w:w="3426"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И. А. Крылов. Басни [[(три по выбору). «Волк на псарне», «Листы и Корни», «Свинья под Дубом», «Квартет», «Осёл и Соловей», «Ворона и Лисица»]]</w:t>
            </w:r>
          </w:p>
        </w:tc>
        <w:tc>
          <w:tcPr>
            <w:tcW w:w="835"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4</w:t>
            </w:r>
          </w:p>
        </w:tc>
        <w:tc>
          <w:tcPr>
            <w:tcW w:w="1466"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481"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2495"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13"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/7</w:t>
              </w:r>
              <w:r>
                <w:rPr>
                  <w:rStyle w:val="a3"/>
                  <w:rFonts w:eastAsia=".2) #0969da #0969da #fff8c5 #cf"/>
                  <w:u w:val="none"/>
                </w:rPr>
                <w:t>f</w:t>
              </w:r>
              <w:r w:rsidRPr="00BE1F96">
                <w:rPr>
                  <w:rStyle w:val="a3"/>
                  <w:rFonts w:eastAsia=".2) #0969da #0969da #fff8c5 #cf"/>
                  <w:u w:val="none"/>
                  <w:lang w:val="ru-RU"/>
                </w:rPr>
                <w:t>413</w:t>
              </w:r>
              <w:r>
                <w:rPr>
                  <w:rStyle w:val="a3"/>
                  <w:rFonts w:eastAsia=".2) #0969da #0969da #fff8c5 #cf"/>
                  <w:u w:val="none"/>
                </w:rPr>
                <w:t>e</w:t>
              </w:r>
              <w:r w:rsidRPr="00BE1F96">
                <w:rPr>
                  <w:rStyle w:val="a3"/>
                  <w:rFonts w:eastAsia=".2) #0969da #0969da #fff8c5 #cf"/>
                  <w:u w:val="none"/>
                  <w:lang w:val="ru-RU"/>
                </w:rPr>
                <w:t>80</w:t>
              </w:r>
            </w:hyperlink>
            <w:r w:rsidRPr="00BE1F96">
              <w:rPr>
                <w:rFonts w:eastAsia=".2) #0969da #0969da #fff8c5 #cf"/>
                <w:lang w:val="ru-RU"/>
              </w:rPr>
              <w:t>]]</w:t>
            </w:r>
          </w:p>
        </w:tc>
      </w:tr>
      <w:tr w:rsidR="00B61EC5" w:rsidRPr="00A670FB">
        <w:trPr>
          <w:tblCellSpacing w:w="15" w:type="dxa"/>
        </w:trPr>
        <w:tc>
          <w:tcPr>
            <w:tcW w:w="597"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3.2</w:t>
            </w:r>
          </w:p>
        </w:tc>
        <w:tc>
          <w:tcPr>
            <w:tcW w:w="3426" w:type="dxa"/>
            <w:shd w:val="clear" w:color="auto" w:fill="auto"/>
          </w:tcPr>
          <w:p w:rsidR="00B61EC5" w:rsidRDefault="00BE1F96">
            <w:pPr>
              <w:pStyle w:val="a7"/>
              <w:spacing w:beforeAutospacing="0" w:afterAutospacing="0" w:line="12" w:lineRule="atLeast"/>
            </w:pPr>
            <w:r w:rsidRPr="00BE1F96">
              <w:rPr>
                <w:rFonts w:eastAsia=".2) #0969da #0969da #fff8c5 #cf"/>
                <w:lang w:val="ru-RU"/>
              </w:rPr>
              <w:t xml:space="preserve">А. С. Пушкин. Стихотворения [[(не менее трёх). «Зимнее утро», «Зимний вечер», «Няне» </w:t>
            </w:r>
            <w:r w:rsidRPr="00BE1F96">
              <w:rPr>
                <w:rFonts w:eastAsia=".2) #0969da #0969da #fff8c5 #cf"/>
                <w:lang w:val="ru-RU"/>
              </w:rPr>
              <w:lastRenderedPageBreak/>
              <w:t xml:space="preserve">и др.]] </w:t>
            </w:r>
            <w:r>
              <w:rPr>
                <w:rFonts w:eastAsia=".2) #0969da #0969da #fff8c5 #cf"/>
              </w:rPr>
              <w:t>«Сказка о мёртвой царевне и о семи богатырях».</w:t>
            </w:r>
          </w:p>
        </w:tc>
        <w:tc>
          <w:tcPr>
            <w:tcW w:w="835"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lastRenderedPageBreak/>
              <w:t>6</w:t>
            </w:r>
          </w:p>
        </w:tc>
        <w:tc>
          <w:tcPr>
            <w:tcW w:w="1466"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481"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2495"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14"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/7</w:t>
              </w:r>
              <w:r>
                <w:rPr>
                  <w:rStyle w:val="a3"/>
                  <w:rFonts w:eastAsia=".2) #0969da #0969da #fff8c5 #cf"/>
                  <w:u w:val="none"/>
                </w:rPr>
                <w:t>f</w:t>
              </w:r>
              <w:r w:rsidRPr="00BE1F96">
                <w:rPr>
                  <w:rStyle w:val="a3"/>
                  <w:rFonts w:eastAsia=".2) #0969da #0969da #fff8c5 #cf"/>
                  <w:u w:val="none"/>
                  <w:lang w:val="ru-RU"/>
                </w:rPr>
                <w:t>413</w:t>
              </w:r>
              <w:r>
                <w:rPr>
                  <w:rStyle w:val="a3"/>
                  <w:rFonts w:eastAsia=".2) #0969da #0969da #fff8c5 #cf"/>
                  <w:u w:val="none"/>
                </w:rPr>
                <w:t>e</w:t>
              </w:r>
              <w:r w:rsidRPr="00BE1F96">
                <w:rPr>
                  <w:rStyle w:val="a3"/>
                  <w:rFonts w:eastAsia=".2) #0969da #0969da #fff8c5 #cf"/>
                  <w:u w:val="none"/>
                  <w:lang w:val="ru-RU"/>
                </w:rPr>
                <w:t>80</w:t>
              </w:r>
            </w:hyperlink>
            <w:r w:rsidRPr="00BE1F96">
              <w:rPr>
                <w:rFonts w:eastAsia=".2) #0969da #0969da #fff8c5 #cf"/>
                <w:lang w:val="ru-RU"/>
              </w:rPr>
              <w:t>]]</w:t>
            </w:r>
          </w:p>
        </w:tc>
      </w:tr>
      <w:tr w:rsidR="00B61EC5" w:rsidRPr="00A670FB">
        <w:trPr>
          <w:tblCellSpacing w:w="15" w:type="dxa"/>
        </w:trPr>
        <w:tc>
          <w:tcPr>
            <w:tcW w:w="597"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lastRenderedPageBreak/>
              <w:t>3.3</w:t>
            </w:r>
          </w:p>
        </w:tc>
        <w:tc>
          <w:tcPr>
            <w:tcW w:w="3426"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М. Ю. Лермонтов. Стихотворение «Бородино»</w:t>
            </w:r>
          </w:p>
        </w:tc>
        <w:tc>
          <w:tcPr>
            <w:tcW w:w="835"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2</w:t>
            </w:r>
          </w:p>
        </w:tc>
        <w:tc>
          <w:tcPr>
            <w:tcW w:w="1466"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481"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2495"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15"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/7</w:t>
              </w:r>
              <w:r>
                <w:rPr>
                  <w:rStyle w:val="a3"/>
                  <w:rFonts w:eastAsia=".2) #0969da #0969da #fff8c5 #cf"/>
                  <w:u w:val="none"/>
                </w:rPr>
                <w:t>f</w:t>
              </w:r>
              <w:r w:rsidRPr="00BE1F96">
                <w:rPr>
                  <w:rStyle w:val="a3"/>
                  <w:rFonts w:eastAsia=".2) #0969da #0969da #fff8c5 #cf"/>
                  <w:u w:val="none"/>
                  <w:lang w:val="ru-RU"/>
                </w:rPr>
                <w:t>413</w:t>
              </w:r>
              <w:r>
                <w:rPr>
                  <w:rStyle w:val="a3"/>
                  <w:rFonts w:eastAsia=".2) #0969da #0969da #fff8c5 #cf"/>
                  <w:u w:val="none"/>
                </w:rPr>
                <w:t>e</w:t>
              </w:r>
              <w:r w:rsidRPr="00BE1F96">
                <w:rPr>
                  <w:rStyle w:val="a3"/>
                  <w:rFonts w:eastAsia=".2) #0969da #0969da #fff8c5 #cf"/>
                  <w:u w:val="none"/>
                  <w:lang w:val="ru-RU"/>
                </w:rPr>
                <w:t>80</w:t>
              </w:r>
            </w:hyperlink>
            <w:r w:rsidRPr="00BE1F96">
              <w:rPr>
                <w:rFonts w:eastAsia=".2) #0969da #0969da #fff8c5 #cf"/>
                <w:lang w:val="ru-RU"/>
              </w:rPr>
              <w:t>]]</w:t>
            </w:r>
          </w:p>
        </w:tc>
      </w:tr>
      <w:tr w:rsidR="00B61EC5" w:rsidRPr="00A670FB">
        <w:trPr>
          <w:tblCellSpacing w:w="15" w:type="dxa"/>
        </w:trPr>
        <w:tc>
          <w:tcPr>
            <w:tcW w:w="597"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3.4</w:t>
            </w:r>
          </w:p>
        </w:tc>
        <w:tc>
          <w:tcPr>
            <w:tcW w:w="3426"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Н. В. Гоголь. Повесть «Ночь перед Рождеством»</w:t>
            </w:r>
          </w:p>
        </w:tc>
        <w:tc>
          <w:tcPr>
            <w:tcW w:w="835"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2</w:t>
            </w:r>
          </w:p>
        </w:tc>
        <w:tc>
          <w:tcPr>
            <w:tcW w:w="1466"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481"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2495"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16"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/7</w:t>
              </w:r>
              <w:r>
                <w:rPr>
                  <w:rStyle w:val="a3"/>
                  <w:rFonts w:eastAsia=".2) #0969da #0969da #fff8c5 #cf"/>
                  <w:u w:val="none"/>
                </w:rPr>
                <w:t>f</w:t>
              </w:r>
              <w:r w:rsidRPr="00BE1F96">
                <w:rPr>
                  <w:rStyle w:val="a3"/>
                  <w:rFonts w:eastAsia=".2) #0969da #0969da #fff8c5 #cf"/>
                  <w:u w:val="none"/>
                  <w:lang w:val="ru-RU"/>
                </w:rPr>
                <w:t>413</w:t>
              </w:r>
              <w:r>
                <w:rPr>
                  <w:rStyle w:val="a3"/>
                  <w:rFonts w:eastAsia=".2) #0969da #0969da #fff8c5 #cf"/>
                  <w:u w:val="none"/>
                </w:rPr>
                <w:t>e</w:t>
              </w:r>
              <w:r w:rsidRPr="00BE1F96">
                <w:rPr>
                  <w:rStyle w:val="a3"/>
                  <w:rFonts w:eastAsia=".2) #0969da #0969da #fff8c5 #cf"/>
                  <w:u w:val="none"/>
                  <w:lang w:val="ru-RU"/>
                </w:rPr>
                <w:t>80</w:t>
              </w:r>
            </w:hyperlink>
            <w:r w:rsidRPr="00BE1F96">
              <w:rPr>
                <w:rFonts w:eastAsia=".2) #0969da #0969da #fff8c5 #cf"/>
                <w:lang w:val="ru-RU"/>
              </w:rPr>
              <w:t>]]</w:t>
            </w:r>
          </w:p>
        </w:tc>
      </w:tr>
      <w:tr w:rsidR="00B61EC5">
        <w:trPr>
          <w:tblCellSpacing w:w="15" w:type="dxa"/>
        </w:trPr>
        <w:tc>
          <w:tcPr>
            <w:tcW w:w="4053" w:type="dxa"/>
            <w:gridSpan w:val="2"/>
            <w:shd w:val="clear" w:color="auto" w:fill="auto"/>
          </w:tcPr>
          <w:p w:rsidR="00B61EC5" w:rsidRDefault="00BE1F96">
            <w:pPr>
              <w:pStyle w:val="a7"/>
              <w:spacing w:beforeAutospacing="0" w:afterAutospacing="0" w:line="12" w:lineRule="atLeast"/>
            </w:pPr>
            <w:r>
              <w:rPr>
                <w:rFonts w:eastAsia=".2) #0969da #0969da #fff8c5 #cf"/>
              </w:rPr>
              <w:t>Итого по разделу</w:t>
            </w:r>
          </w:p>
        </w:tc>
        <w:tc>
          <w:tcPr>
            <w:tcW w:w="835"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14</w:t>
            </w:r>
          </w:p>
        </w:tc>
        <w:tc>
          <w:tcPr>
            <w:tcW w:w="5502" w:type="dxa"/>
            <w:gridSpan w:val="3"/>
            <w:shd w:val="clear" w:color="auto" w:fill="auto"/>
          </w:tcPr>
          <w:p w:rsidR="00B61EC5" w:rsidRDefault="00B61EC5">
            <w:pPr>
              <w:rPr>
                <w:rFonts w:ascii="Times New Roman" w:hAnsi="Times New Roman" w:cs="Times New Roman"/>
                <w:sz w:val="24"/>
                <w:szCs w:val="24"/>
              </w:rPr>
            </w:pPr>
          </w:p>
        </w:tc>
      </w:tr>
      <w:tr w:rsidR="00B61EC5" w:rsidRPr="00A670FB">
        <w:trPr>
          <w:tblCellSpacing w:w="15" w:type="dxa"/>
        </w:trPr>
        <w:tc>
          <w:tcPr>
            <w:tcW w:w="10450" w:type="dxa"/>
            <w:gridSpan w:val="6"/>
            <w:shd w:val="clear" w:color="auto" w:fill="auto"/>
          </w:tcPr>
          <w:p w:rsidR="00B61EC5" w:rsidRPr="00BE1F96" w:rsidRDefault="00BE1F96">
            <w:pPr>
              <w:pStyle w:val="a7"/>
              <w:spacing w:beforeAutospacing="0" w:afterAutospacing="0" w:line="12" w:lineRule="atLeast"/>
              <w:rPr>
                <w:lang w:val="ru-RU"/>
              </w:rPr>
            </w:pPr>
            <w:r w:rsidRPr="00BE1F96">
              <w:rPr>
                <w:rStyle w:val="a4"/>
                <w:rFonts w:eastAsia=".2) #0969da #0969da #fff8c5 #cf"/>
                <w:lang w:val="ru-RU"/>
              </w:rPr>
              <w:t xml:space="preserve">Раздел 4.Литература второй половины </w:t>
            </w:r>
            <w:r>
              <w:rPr>
                <w:rStyle w:val="a4"/>
                <w:rFonts w:eastAsia=".2) #0969da #0969da #fff8c5 #cf"/>
              </w:rPr>
              <w:t>XIX</w:t>
            </w:r>
            <w:r w:rsidRPr="00BE1F96">
              <w:rPr>
                <w:rStyle w:val="a4"/>
                <w:rFonts w:eastAsia=".2) #0969da #0969da #fff8c5 #cf"/>
                <w:lang w:val="ru-RU"/>
              </w:rPr>
              <w:t xml:space="preserve"> века</w:t>
            </w:r>
          </w:p>
        </w:tc>
      </w:tr>
      <w:tr w:rsidR="00B61EC5" w:rsidRPr="00A670FB">
        <w:trPr>
          <w:tblCellSpacing w:w="15" w:type="dxa"/>
        </w:trPr>
        <w:tc>
          <w:tcPr>
            <w:tcW w:w="597"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4.1</w:t>
            </w:r>
          </w:p>
        </w:tc>
        <w:tc>
          <w:tcPr>
            <w:tcW w:w="3426"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И. С. Тургенев. Рассказ «Муму»</w:t>
            </w:r>
          </w:p>
        </w:tc>
        <w:tc>
          <w:tcPr>
            <w:tcW w:w="835"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5</w:t>
            </w:r>
          </w:p>
        </w:tc>
        <w:tc>
          <w:tcPr>
            <w:tcW w:w="1466"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481"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2495"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17"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/7</w:t>
              </w:r>
              <w:r>
                <w:rPr>
                  <w:rStyle w:val="a3"/>
                  <w:rFonts w:eastAsia=".2) #0969da #0969da #fff8c5 #cf"/>
                  <w:u w:val="none"/>
                </w:rPr>
                <w:t>f</w:t>
              </w:r>
              <w:r w:rsidRPr="00BE1F96">
                <w:rPr>
                  <w:rStyle w:val="a3"/>
                  <w:rFonts w:eastAsia=".2) #0969da #0969da #fff8c5 #cf"/>
                  <w:u w:val="none"/>
                  <w:lang w:val="ru-RU"/>
                </w:rPr>
                <w:t>413</w:t>
              </w:r>
              <w:r>
                <w:rPr>
                  <w:rStyle w:val="a3"/>
                  <w:rFonts w:eastAsia=".2) #0969da #0969da #fff8c5 #cf"/>
                  <w:u w:val="none"/>
                </w:rPr>
                <w:t>e</w:t>
              </w:r>
              <w:r w:rsidRPr="00BE1F96">
                <w:rPr>
                  <w:rStyle w:val="a3"/>
                  <w:rFonts w:eastAsia=".2) #0969da #0969da #fff8c5 #cf"/>
                  <w:u w:val="none"/>
                  <w:lang w:val="ru-RU"/>
                </w:rPr>
                <w:t>80</w:t>
              </w:r>
            </w:hyperlink>
            <w:r w:rsidRPr="00BE1F96">
              <w:rPr>
                <w:rFonts w:eastAsia=".2) #0969da #0969da #fff8c5 #cf"/>
                <w:lang w:val="ru-RU"/>
              </w:rPr>
              <w:t>]]</w:t>
            </w:r>
          </w:p>
        </w:tc>
      </w:tr>
      <w:tr w:rsidR="00B61EC5" w:rsidRPr="00A670FB">
        <w:trPr>
          <w:tblCellSpacing w:w="15" w:type="dxa"/>
        </w:trPr>
        <w:tc>
          <w:tcPr>
            <w:tcW w:w="597"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4.2</w:t>
            </w:r>
          </w:p>
        </w:tc>
        <w:tc>
          <w:tcPr>
            <w:tcW w:w="3426" w:type="dxa"/>
            <w:shd w:val="clear" w:color="auto" w:fill="auto"/>
          </w:tcPr>
          <w:p w:rsidR="00B61EC5" w:rsidRDefault="00BE1F96">
            <w:pPr>
              <w:pStyle w:val="a7"/>
              <w:spacing w:beforeAutospacing="0" w:afterAutospacing="0" w:line="12" w:lineRule="atLeast"/>
            </w:pPr>
            <w:r w:rsidRPr="00BE1F96">
              <w:rPr>
                <w:rFonts w:eastAsia=".2) #0969da #0969da #fff8c5 #cf"/>
                <w:lang w:val="ru-RU"/>
              </w:rPr>
              <w:t xml:space="preserve">Н. А. Некрасов. Стихотворения [[(не менее двух). «Крестьянские дети». «Школьник» и др.]]. </w:t>
            </w:r>
            <w:r>
              <w:rPr>
                <w:rFonts w:eastAsia=".2) #0969da #0969da #fff8c5 #cf"/>
              </w:rPr>
              <w:t>Поэма «Мороз, Красный нос» (фрагмент)</w:t>
            </w:r>
          </w:p>
        </w:tc>
        <w:tc>
          <w:tcPr>
            <w:tcW w:w="835"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3</w:t>
            </w:r>
          </w:p>
        </w:tc>
        <w:tc>
          <w:tcPr>
            <w:tcW w:w="1466"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481"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2495"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18"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/7</w:t>
              </w:r>
              <w:r>
                <w:rPr>
                  <w:rStyle w:val="a3"/>
                  <w:rFonts w:eastAsia=".2) #0969da #0969da #fff8c5 #cf"/>
                  <w:u w:val="none"/>
                </w:rPr>
                <w:t>f</w:t>
              </w:r>
              <w:r w:rsidRPr="00BE1F96">
                <w:rPr>
                  <w:rStyle w:val="a3"/>
                  <w:rFonts w:eastAsia=".2) #0969da #0969da #fff8c5 #cf"/>
                  <w:u w:val="none"/>
                  <w:lang w:val="ru-RU"/>
                </w:rPr>
                <w:t>413</w:t>
              </w:r>
              <w:r>
                <w:rPr>
                  <w:rStyle w:val="a3"/>
                  <w:rFonts w:eastAsia=".2) #0969da #0969da #fff8c5 #cf"/>
                  <w:u w:val="none"/>
                </w:rPr>
                <w:t>e</w:t>
              </w:r>
              <w:r w:rsidRPr="00BE1F96">
                <w:rPr>
                  <w:rStyle w:val="a3"/>
                  <w:rFonts w:eastAsia=".2) #0969da #0969da #fff8c5 #cf"/>
                  <w:u w:val="none"/>
                  <w:lang w:val="ru-RU"/>
                </w:rPr>
                <w:t>80</w:t>
              </w:r>
            </w:hyperlink>
            <w:r w:rsidRPr="00BE1F96">
              <w:rPr>
                <w:rFonts w:eastAsia=".2) #0969da #0969da #fff8c5 #cf"/>
                <w:lang w:val="ru-RU"/>
              </w:rPr>
              <w:t>]]</w:t>
            </w:r>
          </w:p>
        </w:tc>
      </w:tr>
      <w:tr w:rsidR="00B61EC5" w:rsidRPr="00A670FB">
        <w:trPr>
          <w:tblCellSpacing w:w="15" w:type="dxa"/>
        </w:trPr>
        <w:tc>
          <w:tcPr>
            <w:tcW w:w="597"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4.3</w:t>
            </w:r>
          </w:p>
        </w:tc>
        <w:tc>
          <w:tcPr>
            <w:tcW w:w="3426"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Л. Н. Толстой. Рассказ «Кавказский пленник»</w:t>
            </w:r>
          </w:p>
        </w:tc>
        <w:tc>
          <w:tcPr>
            <w:tcW w:w="835"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5</w:t>
            </w:r>
          </w:p>
        </w:tc>
        <w:tc>
          <w:tcPr>
            <w:tcW w:w="1466"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481"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2495"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19"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/7</w:t>
              </w:r>
              <w:r>
                <w:rPr>
                  <w:rStyle w:val="a3"/>
                  <w:rFonts w:eastAsia=".2) #0969da #0969da #fff8c5 #cf"/>
                  <w:u w:val="none"/>
                </w:rPr>
                <w:t>f</w:t>
              </w:r>
              <w:r w:rsidRPr="00BE1F96">
                <w:rPr>
                  <w:rStyle w:val="a3"/>
                  <w:rFonts w:eastAsia=".2) #0969da #0969da #fff8c5 #cf"/>
                  <w:u w:val="none"/>
                  <w:lang w:val="ru-RU"/>
                </w:rPr>
                <w:t>413</w:t>
              </w:r>
              <w:r>
                <w:rPr>
                  <w:rStyle w:val="a3"/>
                  <w:rFonts w:eastAsia=".2) #0969da #0969da #fff8c5 #cf"/>
                  <w:u w:val="none"/>
                </w:rPr>
                <w:t>e</w:t>
              </w:r>
              <w:r w:rsidRPr="00BE1F96">
                <w:rPr>
                  <w:rStyle w:val="a3"/>
                  <w:rFonts w:eastAsia=".2) #0969da #0969da #fff8c5 #cf"/>
                  <w:u w:val="none"/>
                  <w:lang w:val="ru-RU"/>
                </w:rPr>
                <w:t>80</w:t>
              </w:r>
            </w:hyperlink>
            <w:r w:rsidRPr="00BE1F96">
              <w:rPr>
                <w:rFonts w:eastAsia=".2) #0969da #0969da #fff8c5 #cf"/>
                <w:lang w:val="ru-RU"/>
              </w:rPr>
              <w:t>]]</w:t>
            </w:r>
          </w:p>
        </w:tc>
      </w:tr>
      <w:tr w:rsidR="00B61EC5">
        <w:trPr>
          <w:tblCellSpacing w:w="15" w:type="dxa"/>
        </w:trPr>
        <w:tc>
          <w:tcPr>
            <w:tcW w:w="4053" w:type="dxa"/>
            <w:gridSpan w:val="2"/>
            <w:shd w:val="clear" w:color="auto" w:fill="auto"/>
          </w:tcPr>
          <w:p w:rsidR="00B61EC5" w:rsidRDefault="00BE1F96">
            <w:pPr>
              <w:pStyle w:val="a7"/>
              <w:spacing w:beforeAutospacing="0" w:afterAutospacing="0" w:line="12" w:lineRule="atLeast"/>
            </w:pPr>
            <w:r>
              <w:rPr>
                <w:rFonts w:eastAsia=".2) #0969da #0969da #fff8c5 #cf"/>
              </w:rPr>
              <w:t>Итого по разделу</w:t>
            </w:r>
          </w:p>
        </w:tc>
        <w:tc>
          <w:tcPr>
            <w:tcW w:w="835"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13</w:t>
            </w:r>
          </w:p>
        </w:tc>
        <w:tc>
          <w:tcPr>
            <w:tcW w:w="5502" w:type="dxa"/>
            <w:gridSpan w:val="3"/>
            <w:shd w:val="clear" w:color="auto" w:fill="auto"/>
          </w:tcPr>
          <w:p w:rsidR="00B61EC5" w:rsidRDefault="00B61EC5">
            <w:pPr>
              <w:rPr>
                <w:rFonts w:ascii="Times New Roman" w:hAnsi="Times New Roman" w:cs="Times New Roman"/>
                <w:sz w:val="24"/>
                <w:szCs w:val="24"/>
              </w:rPr>
            </w:pPr>
          </w:p>
        </w:tc>
      </w:tr>
      <w:tr w:rsidR="00B61EC5" w:rsidRPr="00A670FB">
        <w:trPr>
          <w:tblCellSpacing w:w="15" w:type="dxa"/>
        </w:trPr>
        <w:tc>
          <w:tcPr>
            <w:tcW w:w="10450" w:type="dxa"/>
            <w:gridSpan w:val="6"/>
            <w:shd w:val="clear" w:color="auto" w:fill="auto"/>
          </w:tcPr>
          <w:p w:rsidR="00B61EC5" w:rsidRPr="00BE1F96" w:rsidRDefault="00BE1F96">
            <w:pPr>
              <w:pStyle w:val="a7"/>
              <w:spacing w:beforeAutospacing="0" w:afterAutospacing="0" w:line="12" w:lineRule="atLeast"/>
              <w:rPr>
                <w:lang w:val="ru-RU"/>
              </w:rPr>
            </w:pPr>
            <w:r w:rsidRPr="00BE1F96">
              <w:rPr>
                <w:rStyle w:val="a4"/>
                <w:rFonts w:eastAsia=".2) #0969da #0969da #fff8c5 #cf"/>
                <w:lang w:val="ru-RU"/>
              </w:rPr>
              <w:t xml:space="preserve">Раздел 5.Литература </w:t>
            </w:r>
            <w:r>
              <w:rPr>
                <w:rStyle w:val="a4"/>
                <w:rFonts w:eastAsia=".2) #0969da #0969da #fff8c5 #cf"/>
              </w:rPr>
              <w:t>XIX</w:t>
            </w:r>
            <w:r w:rsidRPr="00BE1F96">
              <w:rPr>
                <w:rStyle w:val="a4"/>
                <w:rFonts w:eastAsia=".2) #0969da #0969da #fff8c5 #cf"/>
                <w:lang w:val="ru-RU"/>
              </w:rPr>
              <w:t>—ХХ веков</w:t>
            </w:r>
          </w:p>
        </w:tc>
      </w:tr>
      <w:tr w:rsidR="00B61EC5" w:rsidRPr="00A670FB">
        <w:trPr>
          <w:tblCellSpacing w:w="15" w:type="dxa"/>
        </w:trPr>
        <w:tc>
          <w:tcPr>
            <w:tcW w:w="597"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5.1</w:t>
            </w:r>
          </w:p>
        </w:tc>
        <w:tc>
          <w:tcPr>
            <w:tcW w:w="3426"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Стихотворения отечественных поэтов </w:t>
            </w:r>
            <w:r>
              <w:rPr>
                <w:rFonts w:eastAsia=".2) #0969da #0969da #fff8c5 #cf"/>
              </w:rPr>
              <w:t>XIX</w:t>
            </w:r>
            <w:r w:rsidRPr="00BE1F96">
              <w:rPr>
                <w:rFonts w:eastAsia=".2) #0969da #0969da #fff8c5 #cf"/>
                <w:lang w:val="ru-RU"/>
              </w:rPr>
              <w:t>—ХХ веков о родной природе и о связи человека с Родиной [[(не менее пяти). Например, стихотворения А. К. Толстого, Ф. И. Тютчева, А. А. Фета, И. А. Бунина, А. А. Блока, С. А. Есенина, Н. М. Рубцова, Ю. П. Кузнецова]]</w:t>
            </w:r>
          </w:p>
        </w:tc>
        <w:tc>
          <w:tcPr>
            <w:tcW w:w="835"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4</w:t>
            </w:r>
          </w:p>
        </w:tc>
        <w:tc>
          <w:tcPr>
            <w:tcW w:w="1466"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481"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2495"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20"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/7</w:t>
              </w:r>
              <w:r>
                <w:rPr>
                  <w:rStyle w:val="a3"/>
                  <w:rFonts w:eastAsia=".2) #0969da #0969da #fff8c5 #cf"/>
                  <w:u w:val="none"/>
                </w:rPr>
                <w:t>f</w:t>
              </w:r>
              <w:r w:rsidRPr="00BE1F96">
                <w:rPr>
                  <w:rStyle w:val="a3"/>
                  <w:rFonts w:eastAsia=".2) #0969da #0969da #fff8c5 #cf"/>
                  <w:u w:val="none"/>
                  <w:lang w:val="ru-RU"/>
                </w:rPr>
                <w:t>413</w:t>
              </w:r>
              <w:r>
                <w:rPr>
                  <w:rStyle w:val="a3"/>
                  <w:rFonts w:eastAsia=".2) #0969da #0969da #fff8c5 #cf"/>
                  <w:u w:val="none"/>
                </w:rPr>
                <w:t>e</w:t>
              </w:r>
              <w:r w:rsidRPr="00BE1F96">
                <w:rPr>
                  <w:rStyle w:val="a3"/>
                  <w:rFonts w:eastAsia=".2) #0969da #0969da #fff8c5 #cf"/>
                  <w:u w:val="none"/>
                  <w:lang w:val="ru-RU"/>
                </w:rPr>
                <w:t>80</w:t>
              </w:r>
            </w:hyperlink>
            <w:r w:rsidRPr="00BE1F96">
              <w:rPr>
                <w:rFonts w:eastAsia=".2) #0969da #0969da #fff8c5 #cf"/>
                <w:lang w:val="ru-RU"/>
              </w:rPr>
              <w:t>]]</w:t>
            </w:r>
          </w:p>
        </w:tc>
      </w:tr>
      <w:tr w:rsidR="00B61EC5" w:rsidRPr="00A670FB">
        <w:trPr>
          <w:tblCellSpacing w:w="15" w:type="dxa"/>
        </w:trPr>
        <w:tc>
          <w:tcPr>
            <w:tcW w:w="597"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5.2</w:t>
            </w:r>
          </w:p>
        </w:tc>
        <w:tc>
          <w:tcPr>
            <w:tcW w:w="3426"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Юмористические рассказы отечественных писателей </w:t>
            </w:r>
            <w:r>
              <w:rPr>
                <w:rFonts w:eastAsia=".2) #0969da #0969da #fff8c5 #cf"/>
              </w:rPr>
              <w:t>XIX</w:t>
            </w:r>
            <w:r w:rsidRPr="00BE1F96">
              <w:rPr>
                <w:rFonts w:eastAsia=".2) #0969da #0969da #fff8c5 #cf"/>
                <w:lang w:val="ru-RU"/>
              </w:rPr>
              <w:t>—</w:t>
            </w:r>
            <w:r>
              <w:rPr>
                <w:rFonts w:eastAsia=".2) #0969da #0969da #fff8c5 #cf"/>
              </w:rPr>
              <w:t>XX</w:t>
            </w:r>
            <w:r w:rsidRPr="00BE1F96">
              <w:rPr>
                <w:rFonts w:eastAsia=".2) #0969da #0969da #fff8c5 #cf"/>
                <w:lang w:val="ru-RU"/>
              </w:rPr>
              <w:t xml:space="preserve"> веков. А. П. Чехов [[(два рассказа по выбору).Например, «Лошадиная фамилия», «Мальчики», «Хирургия» и др.]] </w:t>
            </w:r>
            <w:r>
              <w:rPr>
                <w:rFonts w:eastAsia=".2) #0969da #0969da #fff8c5 #cf"/>
              </w:rPr>
              <w:t xml:space="preserve">М.М.Зощенко [[(два рассказа по выбору). </w:t>
            </w:r>
            <w:r w:rsidRPr="00BE1F96">
              <w:rPr>
                <w:rFonts w:eastAsia=".2) #0969da #0969da #fff8c5 #cf"/>
                <w:lang w:val="ru-RU"/>
              </w:rPr>
              <w:t>Например, «Галоша», «Лёля и Минька», «Ёлка», «Золотые слова», «Встреча» и др.]]</w:t>
            </w:r>
          </w:p>
        </w:tc>
        <w:tc>
          <w:tcPr>
            <w:tcW w:w="835"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4</w:t>
            </w:r>
          </w:p>
        </w:tc>
        <w:tc>
          <w:tcPr>
            <w:tcW w:w="1466"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481"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2495"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21"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/7</w:t>
              </w:r>
              <w:r>
                <w:rPr>
                  <w:rStyle w:val="a3"/>
                  <w:rFonts w:eastAsia=".2) #0969da #0969da #fff8c5 #cf"/>
                  <w:u w:val="none"/>
                </w:rPr>
                <w:t>f</w:t>
              </w:r>
              <w:r w:rsidRPr="00BE1F96">
                <w:rPr>
                  <w:rStyle w:val="a3"/>
                  <w:rFonts w:eastAsia=".2) #0969da #0969da #fff8c5 #cf"/>
                  <w:u w:val="none"/>
                  <w:lang w:val="ru-RU"/>
                </w:rPr>
                <w:t>413</w:t>
              </w:r>
              <w:r>
                <w:rPr>
                  <w:rStyle w:val="a3"/>
                  <w:rFonts w:eastAsia=".2) #0969da #0969da #fff8c5 #cf"/>
                  <w:u w:val="none"/>
                </w:rPr>
                <w:t>e</w:t>
              </w:r>
              <w:r w:rsidRPr="00BE1F96">
                <w:rPr>
                  <w:rStyle w:val="a3"/>
                  <w:rFonts w:eastAsia=".2) #0969da #0969da #fff8c5 #cf"/>
                  <w:u w:val="none"/>
                  <w:lang w:val="ru-RU"/>
                </w:rPr>
                <w:t>80</w:t>
              </w:r>
            </w:hyperlink>
            <w:r w:rsidRPr="00BE1F96">
              <w:rPr>
                <w:rFonts w:eastAsia=".2) #0969da #0969da #fff8c5 #cf"/>
                <w:lang w:val="ru-RU"/>
              </w:rPr>
              <w:t>]]</w:t>
            </w:r>
          </w:p>
        </w:tc>
      </w:tr>
      <w:tr w:rsidR="00B61EC5" w:rsidRPr="00A670FB">
        <w:trPr>
          <w:tblCellSpacing w:w="15" w:type="dxa"/>
        </w:trPr>
        <w:tc>
          <w:tcPr>
            <w:tcW w:w="597"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5.3</w:t>
            </w:r>
          </w:p>
        </w:tc>
        <w:tc>
          <w:tcPr>
            <w:tcW w:w="3426"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Произведения отечественной литературы о природе и животных [[(не менее двух). </w:t>
            </w:r>
            <w:r w:rsidRPr="00BE1F96">
              <w:rPr>
                <w:rFonts w:eastAsia=".2) #0969da #0969da #fff8c5 #cf"/>
                <w:lang w:val="ru-RU"/>
              </w:rPr>
              <w:lastRenderedPageBreak/>
              <w:t>Например, произведения А. И. Куприна, М. М. Пришвина, К. Г. Паустовского]]</w:t>
            </w:r>
          </w:p>
        </w:tc>
        <w:tc>
          <w:tcPr>
            <w:tcW w:w="835"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lastRenderedPageBreak/>
              <w:t>4</w:t>
            </w:r>
          </w:p>
        </w:tc>
        <w:tc>
          <w:tcPr>
            <w:tcW w:w="1466"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481"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2495"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22"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/7</w:t>
              </w:r>
              <w:r>
                <w:rPr>
                  <w:rStyle w:val="a3"/>
                  <w:rFonts w:eastAsia=".2) #0969da #0969da #fff8c5 #cf"/>
                  <w:u w:val="none"/>
                </w:rPr>
                <w:t>f</w:t>
              </w:r>
              <w:r w:rsidRPr="00BE1F96">
                <w:rPr>
                  <w:rStyle w:val="a3"/>
                  <w:rFonts w:eastAsia=".2) #0969da #0969da #fff8c5 #cf"/>
                  <w:u w:val="none"/>
                  <w:lang w:val="ru-RU"/>
                </w:rPr>
                <w:t>413</w:t>
              </w:r>
              <w:r>
                <w:rPr>
                  <w:rStyle w:val="a3"/>
                  <w:rFonts w:eastAsia=".2) #0969da #0969da #fff8c5 #cf"/>
                  <w:u w:val="none"/>
                </w:rPr>
                <w:t>e</w:t>
              </w:r>
              <w:r w:rsidRPr="00BE1F96">
                <w:rPr>
                  <w:rStyle w:val="a3"/>
                  <w:rFonts w:eastAsia=".2) #0969da #0969da #fff8c5 #cf"/>
                  <w:u w:val="none"/>
                  <w:lang w:val="ru-RU"/>
                </w:rPr>
                <w:t>80</w:t>
              </w:r>
            </w:hyperlink>
            <w:r w:rsidRPr="00BE1F96">
              <w:rPr>
                <w:rFonts w:eastAsia=".2) #0969da #0969da #fff8c5 #cf"/>
                <w:lang w:val="ru-RU"/>
              </w:rPr>
              <w:t>]]</w:t>
            </w:r>
          </w:p>
        </w:tc>
      </w:tr>
      <w:tr w:rsidR="00B61EC5" w:rsidRPr="00A670FB">
        <w:trPr>
          <w:tblCellSpacing w:w="15" w:type="dxa"/>
        </w:trPr>
        <w:tc>
          <w:tcPr>
            <w:tcW w:w="597"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lastRenderedPageBreak/>
              <w:t>5.4</w:t>
            </w:r>
          </w:p>
        </w:tc>
        <w:tc>
          <w:tcPr>
            <w:tcW w:w="3426"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А. П. Платонов. Рассказы [[(один по выбору).Например, «Корова», «Никита» и др.]]</w:t>
            </w:r>
          </w:p>
        </w:tc>
        <w:tc>
          <w:tcPr>
            <w:tcW w:w="835"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2</w:t>
            </w:r>
          </w:p>
        </w:tc>
        <w:tc>
          <w:tcPr>
            <w:tcW w:w="1466"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481"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2495"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23"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/7</w:t>
              </w:r>
              <w:r>
                <w:rPr>
                  <w:rStyle w:val="a3"/>
                  <w:rFonts w:eastAsia=".2) #0969da #0969da #fff8c5 #cf"/>
                  <w:u w:val="none"/>
                </w:rPr>
                <w:t>f</w:t>
              </w:r>
              <w:r w:rsidRPr="00BE1F96">
                <w:rPr>
                  <w:rStyle w:val="a3"/>
                  <w:rFonts w:eastAsia=".2) #0969da #0969da #fff8c5 #cf"/>
                  <w:u w:val="none"/>
                  <w:lang w:val="ru-RU"/>
                </w:rPr>
                <w:t>413</w:t>
              </w:r>
              <w:r>
                <w:rPr>
                  <w:rStyle w:val="a3"/>
                  <w:rFonts w:eastAsia=".2) #0969da #0969da #fff8c5 #cf"/>
                  <w:u w:val="none"/>
                </w:rPr>
                <w:t>e</w:t>
              </w:r>
              <w:r w:rsidRPr="00BE1F96">
                <w:rPr>
                  <w:rStyle w:val="a3"/>
                  <w:rFonts w:eastAsia=".2) #0969da #0969da #fff8c5 #cf"/>
                  <w:u w:val="none"/>
                  <w:lang w:val="ru-RU"/>
                </w:rPr>
                <w:t>80</w:t>
              </w:r>
            </w:hyperlink>
            <w:r w:rsidRPr="00BE1F96">
              <w:rPr>
                <w:rFonts w:eastAsia=".2) #0969da #0969da #fff8c5 #cf"/>
                <w:lang w:val="ru-RU"/>
              </w:rPr>
              <w:t>]]</w:t>
            </w:r>
          </w:p>
        </w:tc>
      </w:tr>
      <w:tr w:rsidR="00B61EC5" w:rsidRPr="00A670FB">
        <w:trPr>
          <w:tblCellSpacing w:w="15" w:type="dxa"/>
        </w:trPr>
        <w:tc>
          <w:tcPr>
            <w:tcW w:w="597"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5.5</w:t>
            </w:r>
          </w:p>
        </w:tc>
        <w:tc>
          <w:tcPr>
            <w:tcW w:w="3426"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В. П. Астафьев. Рассказ «Васюткино озеро»</w:t>
            </w:r>
          </w:p>
        </w:tc>
        <w:tc>
          <w:tcPr>
            <w:tcW w:w="835"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2</w:t>
            </w:r>
          </w:p>
        </w:tc>
        <w:tc>
          <w:tcPr>
            <w:tcW w:w="1466"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481"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2495"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24"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/7</w:t>
              </w:r>
              <w:r>
                <w:rPr>
                  <w:rStyle w:val="a3"/>
                  <w:rFonts w:eastAsia=".2) #0969da #0969da #fff8c5 #cf"/>
                  <w:u w:val="none"/>
                </w:rPr>
                <w:t>f</w:t>
              </w:r>
              <w:r w:rsidRPr="00BE1F96">
                <w:rPr>
                  <w:rStyle w:val="a3"/>
                  <w:rFonts w:eastAsia=".2) #0969da #0969da #fff8c5 #cf"/>
                  <w:u w:val="none"/>
                  <w:lang w:val="ru-RU"/>
                </w:rPr>
                <w:t>413</w:t>
              </w:r>
              <w:r>
                <w:rPr>
                  <w:rStyle w:val="a3"/>
                  <w:rFonts w:eastAsia=".2) #0969da #0969da #fff8c5 #cf"/>
                  <w:u w:val="none"/>
                </w:rPr>
                <w:t>e</w:t>
              </w:r>
              <w:r w:rsidRPr="00BE1F96">
                <w:rPr>
                  <w:rStyle w:val="a3"/>
                  <w:rFonts w:eastAsia=".2) #0969da #0969da #fff8c5 #cf"/>
                  <w:u w:val="none"/>
                  <w:lang w:val="ru-RU"/>
                </w:rPr>
                <w:t>80</w:t>
              </w:r>
            </w:hyperlink>
            <w:r w:rsidRPr="00BE1F96">
              <w:rPr>
                <w:rFonts w:eastAsia=".2) #0969da #0969da #fff8c5 #cf"/>
                <w:lang w:val="ru-RU"/>
              </w:rPr>
              <w:t>]]</w:t>
            </w:r>
          </w:p>
        </w:tc>
      </w:tr>
      <w:tr w:rsidR="00B61EC5">
        <w:trPr>
          <w:tblCellSpacing w:w="15" w:type="dxa"/>
        </w:trPr>
        <w:tc>
          <w:tcPr>
            <w:tcW w:w="4053" w:type="dxa"/>
            <w:gridSpan w:val="2"/>
            <w:shd w:val="clear" w:color="auto" w:fill="auto"/>
          </w:tcPr>
          <w:p w:rsidR="00B61EC5" w:rsidRDefault="00BE1F96">
            <w:pPr>
              <w:pStyle w:val="a7"/>
              <w:spacing w:beforeAutospacing="0" w:afterAutospacing="0" w:line="12" w:lineRule="atLeast"/>
            </w:pPr>
            <w:r>
              <w:rPr>
                <w:rFonts w:eastAsia=".2) #0969da #0969da #fff8c5 #cf"/>
              </w:rPr>
              <w:t>Итого по разделу</w:t>
            </w:r>
          </w:p>
        </w:tc>
        <w:tc>
          <w:tcPr>
            <w:tcW w:w="835"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16</w:t>
            </w:r>
          </w:p>
        </w:tc>
        <w:tc>
          <w:tcPr>
            <w:tcW w:w="5502" w:type="dxa"/>
            <w:gridSpan w:val="3"/>
            <w:shd w:val="clear" w:color="auto" w:fill="auto"/>
          </w:tcPr>
          <w:p w:rsidR="00B61EC5" w:rsidRDefault="00B61EC5">
            <w:pPr>
              <w:rPr>
                <w:rFonts w:ascii="Times New Roman" w:hAnsi="Times New Roman" w:cs="Times New Roman"/>
                <w:sz w:val="24"/>
                <w:szCs w:val="24"/>
              </w:rPr>
            </w:pPr>
          </w:p>
        </w:tc>
      </w:tr>
      <w:tr w:rsidR="00B61EC5" w:rsidRPr="00A670FB">
        <w:trPr>
          <w:tblCellSpacing w:w="15" w:type="dxa"/>
        </w:trPr>
        <w:tc>
          <w:tcPr>
            <w:tcW w:w="10450" w:type="dxa"/>
            <w:gridSpan w:val="6"/>
            <w:shd w:val="clear" w:color="auto" w:fill="auto"/>
          </w:tcPr>
          <w:p w:rsidR="00B61EC5" w:rsidRPr="00BE1F96" w:rsidRDefault="00BE1F96">
            <w:pPr>
              <w:pStyle w:val="a7"/>
              <w:spacing w:beforeAutospacing="0" w:afterAutospacing="0" w:line="12" w:lineRule="atLeast"/>
              <w:rPr>
                <w:lang w:val="ru-RU"/>
              </w:rPr>
            </w:pPr>
            <w:r w:rsidRPr="00BE1F96">
              <w:rPr>
                <w:rStyle w:val="a4"/>
                <w:rFonts w:eastAsia=".2) #0969da #0969da #fff8c5 #cf"/>
                <w:lang w:val="ru-RU"/>
              </w:rPr>
              <w:t xml:space="preserve">Раздел 6.Литература </w:t>
            </w:r>
            <w:r>
              <w:rPr>
                <w:rStyle w:val="a4"/>
                <w:rFonts w:eastAsia=".2) #0969da #0969da #fff8c5 #cf"/>
              </w:rPr>
              <w:t>XX</w:t>
            </w:r>
            <w:r w:rsidRPr="00BE1F96">
              <w:rPr>
                <w:rStyle w:val="a4"/>
                <w:rFonts w:eastAsia=".2) #0969da #0969da #fff8c5 #cf"/>
                <w:lang w:val="ru-RU"/>
              </w:rPr>
              <w:t>—</w:t>
            </w:r>
            <w:r>
              <w:rPr>
                <w:rStyle w:val="a4"/>
                <w:rFonts w:eastAsia=".2) #0969da #0969da #fff8c5 #cf"/>
              </w:rPr>
              <w:t>XXI</w:t>
            </w:r>
            <w:r w:rsidRPr="00BE1F96">
              <w:rPr>
                <w:rStyle w:val="a4"/>
                <w:rFonts w:eastAsia=".2) #0969da #0969da #fff8c5 #cf"/>
                <w:lang w:val="ru-RU"/>
              </w:rPr>
              <w:t xml:space="preserve"> веков</w:t>
            </w:r>
          </w:p>
        </w:tc>
      </w:tr>
      <w:tr w:rsidR="00B61EC5" w:rsidRPr="00A670FB">
        <w:trPr>
          <w:tblCellSpacing w:w="15" w:type="dxa"/>
        </w:trPr>
        <w:tc>
          <w:tcPr>
            <w:tcW w:w="597"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6.1</w:t>
            </w:r>
          </w:p>
        </w:tc>
        <w:tc>
          <w:tcPr>
            <w:tcW w:w="3426"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p>
        </w:tc>
        <w:tc>
          <w:tcPr>
            <w:tcW w:w="835"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3</w:t>
            </w:r>
          </w:p>
        </w:tc>
        <w:tc>
          <w:tcPr>
            <w:tcW w:w="1466"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481"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2495"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25"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/7</w:t>
              </w:r>
              <w:r>
                <w:rPr>
                  <w:rStyle w:val="a3"/>
                  <w:rFonts w:eastAsia=".2) #0969da #0969da #fff8c5 #cf"/>
                  <w:u w:val="none"/>
                </w:rPr>
                <w:t>f</w:t>
              </w:r>
              <w:r w:rsidRPr="00BE1F96">
                <w:rPr>
                  <w:rStyle w:val="a3"/>
                  <w:rFonts w:eastAsia=".2) #0969da #0969da #fff8c5 #cf"/>
                  <w:u w:val="none"/>
                  <w:lang w:val="ru-RU"/>
                </w:rPr>
                <w:t>413</w:t>
              </w:r>
              <w:r>
                <w:rPr>
                  <w:rStyle w:val="a3"/>
                  <w:rFonts w:eastAsia=".2) #0969da #0969da #fff8c5 #cf"/>
                  <w:u w:val="none"/>
                </w:rPr>
                <w:t>e</w:t>
              </w:r>
              <w:r w:rsidRPr="00BE1F96">
                <w:rPr>
                  <w:rStyle w:val="a3"/>
                  <w:rFonts w:eastAsia=".2) #0969da #0969da #fff8c5 #cf"/>
                  <w:u w:val="none"/>
                  <w:lang w:val="ru-RU"/>
                </w:rPr>
                <w:t>80</w:t>
              </w:r>
            </w:hyperlink>
            <w:r w:rsidRPr="00BE1F96">
              <w:rPr>
                <w:rFonts w:eastAsia=".2) #0969da #0969da #fff8c5 #cf"/>
                <w:lang w:val="ru-RU"/>
              </w:rPr>
              <w:t>]]</w:t>
            </w:r>
          </w:p>
        </w:tc>
      </w:tr>
      <w:tr w:rsidR="00B61EC5" w:rsidRPr="00A670FB">
        <w:trPr>
          <w:tblCellSpacing w:w="15" w:type="dxa"/>
        </w:trPr>
        <w:tc>
          <w:tcPr>
            <w:tcW w:w="597"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6.2</w:t>
            </w:r>
          </w:p>
        </w:tc>
        <w:tc>
          <w:tcPr>
            <w:tcW w:w="3426"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Произведения отечественных писателей </w:t>
            </w:r>
            <w:r>
              <w:rPr>
                <w:rFonts w:eastAsia=".2) #0969da #0969da #fff8c5 #cf"/>
              </w:rPr>
              <w:t>XIX</w:t>
            </w:r>
            <w:r w:rsidRPr="00BE1F96">
              <w:rPr>
                <w:rFonts w:eastAsia=".2) #0969da #0969da #fff8c5 #cf"/>
                <w:lang w:val="ru-RU"/>
              </w:rPr>
              <w:t>–</w:t>
            </w:r>
            <w:r>
              <w:rPr>
                <w:rFonts w:eastAsia=".2) #0969da #0969da #fff8c5 #cf"/>
              </w:rPr>
              <w:t>XXI</w:t>
            </w:r>
            <w:r w:rsidRPr="00BE1F96">
              <w:rPr>
                <w:rFonts w:eastAsia=".2) #0969da #0969da #fff8c5 #cf"/>
                <w:lang w:val="ru-RU"/>
              </w:rPr>
              <w:t xml:space="preserve"> веков на тему детства. [[(не менее двух), например, произведения В.Г.Короленко, В. П. Катаева, В. П. Крапивина, Ю.П. Казакова, А. Г. Алексина, В. П. Астафьева, В. К. Железникова, Ю.Я.Яковлева, Ю. И. Коваля, А. А. Гиваргизова, М. С. Аромштам, Н. Ю.Абгарян]]</w:t>
            </w:r>
          </w:p>
        </w:tc>
        <w:tc>
          <w:tcPr>
            <w:tcW w:w="835"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3</w:t>
            </w:r>
          </w:p>
        </w:tc>
        <w:tc>
          <w:tcPr>
            <w:tcW w:w="1466"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481"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2495"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26"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/7</w:t>
              </w:r>
              <w:r>
                <w:rPr>
                  <w:rStyle w:val="a3"/>
                  <w:rFonts w:eastAsia=".2) #0969da #0969da #fff8c5 #cf"/>
                  <w:u w:val="none"/>
                </w:rPr>
                <w:t>f</w:t>
              </w:r>
              <w:r w:rsidRPr="00BE1F96">
                <w:rPr>
                  <w:rStyle w:val="a3"/>
                  <w:rFonts w:eastAsia=".2) #0969da #0969da #fff8c5 #cf"/>
                  <w:u w:val="none"/>
                  <w:lang w:val="ru-RU"/>
                </w:rPr>
                <w:t>413</w:t>
              </w:r>
              <w:r>
                <w:rPr>
                  <w:rStyle w:val="a3"/>
                  <w:rFonts w:eastAsia=".2) #0969da #0969da #fff8c5 #cf"/>
                  <w:u w:val="none"/>
                </w:rPr>
                <w:t>e</w:t>
              </w:r>
              <w:r w:rsidRPr="00BE1F96">
                <w:rPr>
                  <w:rStyle w:val="a3"/>
                  <w:rFonts w:eastAsia=".2) #0969da #0969da #fff8c5 #cf"/>
                  <w:u w:val="none"/>
                  <w:lang w:val="ru-RU"/>
                </w:rPr>
                <w:t>80</w:t>
              </w:r>
            </w:hyperlink>
            <w:r w:rsidRPr="00BE1F96">
              <w:rPr>
                <w:rFonts w:eastAsia=".2) #0969da #0969da #fff8c5 #cf"/>
                <w:lang w:val="ru-RU"/>
              </w:rPr>
              <w:t>]]</w:t>
            </w:r>
          </w:p>
        </w:tc>
      </w:tr>
      <w:tr w:rsidR="00B61EC5" w:rsidRPr="00A670FB">
        <w:trPr>
          <w:tblCellSpacing w:w="15" w:type="dxa"/>
        </w:trPr>
        <w:tc>
          <w:tcPr>
            <w:tcW w:w="597"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6.3</w:t>
            </w:r>
          </w:p>
        </w:tc>
        <w:tc>
          <w:tcPr>
            <w:tcW w:w="3426" w:type="dxa"/>
            <w:shd w:val="clear" w:color="auto" w:fill="auto"/>
          </w:tcPr>
          <w:p w:rsidR="00B61EC5" w:rsidRDefault="00BE1F96">
            <w:pPr>
              <w:pStyle w:val="a7"/>
              <w:spacing w:beforeAutospacing="0" w:afterAutospacing="0" w:line="12" w:lineRule="atLeast"/>
            </w:pPr>
            <w:r w:rsidRPr="00BE1F96">
              <w:rPr>
                <w:rFonts w:eastAsia=".2) #0969da #0969da #fff8c5 #cf"/>
                <w:lang w:val="ru-RU"/>
              </w:rPr>
              <w:t xml:space="preserve">Произведения приключенческого жанра отечественных писателей. </w:t>
            </w:r>
            <w:r>
              <w:rPr>
                <w:rFonts w:eastAsia=".2) #0969da #0969da #fff8c5 #cf"/>
              </w:rPr>
              <w:t xml:space="preserve">[[(одно по выбору). </w:t>
            </w:r>
            <w:r w:rsidRPr="00BE1F96">
              <w:rPr>
                <w:rFonts w:eastAsia=".2) #0969da #0969da #fff8c5 #cf"/>
                <w:lang w:val="ru-RU"/>
              </w:rPr>
              <w:t xml:space="preserve">Например, К. Булычёв «Девочка, с которой ничего не случится», «Миллион приключений» и др. </w:t>
            </w:r>
            <w:r>
              <w:rPr>
                <w:rFonts w:eastAsia=".2) #0969da #0969da #fff8c5 #cf"/>
              </w:rPr>
              <w:t>(главы по выбору)]]</w:t>
            </w:r>
          </w:p>
        </w:tc>
        <w:tc>
          <w:tcPr>
            <w:tcW w:w="835"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2</w:t>
            </w:r>
          </w:p>
        </w:tc>
        <w:tc>
          <w:tcPr>
            <w:tcW w:w="1466"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481"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2495"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27"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/7</w:t>
              </w:r>
              <w:r>
                <w:rPr>
                  <w:rStyle w:val="a3"/>
                  <w:rFonts w:eastAsia=".2) #0969da #0969da #fff8c5 #cf"/>
                  <w:u w:val="none"/>
                </w:rPr>
                <w:t>f</w:t>
              </w:r>
              <w:r w:rsidRPr="00BE1F96">
                <w:rPr>
                  <w:rStyle w:val="a3"/>
                  <w:rFonts w:eastAsia=".2) #0969da #0969da #fff8c5 #cf"/>
                  <w:u w:val="none"/>
                  <w:lang w:val="ru-RU"/>
                </w:rPr>
                <w:t>413</w:t>
              </w:r>
              <w:r>
                <w:rPr>
                  <w:rStyle w:val="a3"/>
                  <w:rFonts w:eastAsia=".2) #0969da #0969da #fff8c5 #cf"/>
                  <w:u w:val="none"/>
                </w:rPr>
                <w:t>e</w:t>
              </w:r>
              <w:r w:rsidRPr="00BE1F96">
                <w:rPr>
                  <w:rStyle w:val="a3"/>
                  <w:rFonts w:eastAsia=".2) #0969da #0969da #fff8c5 #cf"/>
                  <w:u w:val="none"/>
                  <w:lang w:val="ru-RU"/>
                </w:rPr>
                <w:t>80</w:t>
              </w:r>
            </w:hyperlink>
            <w:r w:rsidRPr="00BE1F96">
              <w:rPr>
                <w:rFonts w:eastAsia=".2) #0969da #0969da #fff8c5 #cf"/>
                <w:lang w:val="ru-RU"/>
              </w:rPr>
              <w:t>]]</w:t>
            </w:r>
          </w:p>
        </w:tc>
      </w:tr>
      <w:tr w:rsidR="00B61EC5" w:rsidRPr="00A670FB">
        <w:trPr>
          <w:tblCellSpacing w:w="15" w:type="dxa"/>
        </w:trPr>
        <w:tc>
          <w:tcPr>
            <w:tcW w:w="597"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6.4</w:t>
            </w:r>
          </w:p>
        </w:tc>
        <w:tc>
          <w:tcPr>
            <w:tcW w:w="3426" w:type="dxa"/>
            <w:shd w:val="clear" w:color="auto" w:fill="auto"/>
          </w:tcPr>
          <w:p w:rsidR="00B61EC5" w:rsidRPr="00A670FB" w:rsidRDefault="00BE1F96">
            <w:pPr>
              <w:pStyle w:val="a7"/>
              <w:spacing w:beforeAutospacing="0" w:afterAutospacing="0" w:line="12" w:lineRule="atLeast"/>
              <w:rPr>
                <w:lang w:val="ru-RU"/>
              </w:rPr>
            </w:pPr>
            <w:r w:rsidRPr="00BE1F96">
              <w:rPr>
                <w:rFonts w:eastAsia=".2) #0969da #0969da #fff8c5 #cf"/>
                <w:lang w:val="ru-RU"/>
              </w:rPr>
              <w:t xml:space="preserve">Литература народов Российской Федерации. Стихотворения [[(одно по выбору). Например, Р. Г. Гамзатов. </w:t>
            </w:r>
            <w:r w:rsidRPr="00A670FB">
              <w:rPr>
                <w:rFonts w:eastAsia=".2) #0969da #0969da #fff8c5 #cf"/>
                <w:lang w:val="ru-RU"/>
              </w:rPr>
              <w:t>«Песня соловья»; М. Карим. «Эту песню мать мне пела»]]</w:t>
            </w:r>
          </w:p>
        </w:tc>
        <w:tc>
          <w:tcPr>
            <w:tcW w:w="835"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1</w:t>
            </w:r>
          </w:p>
        </w:tc>
        <w:tc>
          <w:tcPr>
            <w:tcW w:w="1466"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481"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2495"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28"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/7</w:t>
              </w:r>
              <w:r>
                <w:rPr>
                  <w:rStyle w:val="a3"/>
                  <w:rFonts w:eastAsia=".2) #0969da #0969da #fff8c5 #cf"/>
                  <w:u w:val="none"/>
                </w:rPr>
                <w:t>f</w:t>
              </w:r>
              <w:r w:rsidRPr="00BE1F96">
                <w:rPr>
                  <w:rStyle w:val="a3"/>
                  <w:rFonts w:eastAsia=".2) #0969da #0969da #fff8c5 #cf"/>
                  <w:u w:val="none"/>
                  <w:lang w:val="ru-RU"/>
                </w:rPr>
                <w:t>413</w:t>
              </w:r>
              <w:r>
                <w:rPr>
                  <w:rStyle w:val="a3"/>
                  <w:rFonts w:eastAsia=".2) #0969da #0969da #fff8c5 #cf"/>
                  <w:u w:val="none"/>
                </w:rPr>
                <w:t>e</w:t>
              </w:r>
              <w:r w:rsidRPr="00BE1F96">
                <w:rPr>
                  <w:rStyle w:val="a3"/>
                  <w:rFonts w:eastAsia=".2) #0969da #0969da #fff8c5 #cf"/>
                  <w:u w:val="none"/>
                  <w:lang w:val="ru-RU"/>
                </w:rPr>
                <w:t>80</w:t>
              </w:r>
            </w:hyperlink>
            <w:r w:rsidRPr="00BE1F96">
              <w:rPr>
                <w:rFonts w:eastAsia=".2) #0969da #0969da #fff8c5 #cf"/>
                <w:lang w:val="ru-RU"/>
              </w:rPr>
              <w:t>]]</w:t>
            </w:r>
          </w:p>
        </w:tc>
      </w:tr>
      <w:tr w:rsidR="00B61EC5">
        <w:trPr>
          <w:tblCellSpacing w:w="15" w:type="dxa"/>
        </w:trPr>
        <w:tc>
          <w:tcPr>
            <w:tcW w:w="4053" w:type="dxa"/>
            <w:gridSpan w:val="2"/>
            <w:shd w:val="clear" w:color="auto" w:fill="auto"/>
          </w:tcPr>
          <w:p w:rsidR="00B61EC5" w:rsidRDefault="00BE1F96">
            <w:pPr>
              <w:pStyle w:val="a7"/>
              <w:spacing w:beforeAutospacing="0" w:afterAutospacing="0" w:line="12" w:lineRule="atLeast"/>
            </w:pPr>
            <w:r>
              <w:rPr>
                <w:rFonts w:eastAsia=".2) #0969da #0969da #fff8c5 #cf"/>
              </w:rPr>
              <w:t>Итого по разделу</w:t>
            </w:r>
          </w:p>
        </w:tc>
        <w:tc>
          <w:tcPr>
            <w:tcW w:w="835"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9</w:t>
            </w:r>
          </w:p>
        </w:tc>
        <w:tc>
          <w:tcPr>
            <w:tcW w:w="5502" w:type="dxa"/>
            <w:gridSpan w:val="3"/>
            <w:shd w:val="clear" w:color="auto" w:fill="auto"/>
          </w:tcPr>
          <w:p w:rsidR="00B61EC5" w:rsidRDefault="00B61EC5">
            <w:pPr>
              <w:rPr>
                <w:rFonts w:ascii="Times New Roman" w:hAnsi="Times New Roman" w:cs="Times New Roman"/>
                <w:sz w:val="24"/>
                <w:szCs w:val="24"/>
              </w:rPr>
            </w:pPr>
          </w:p>
        </w:tc>
      </w:tr>
      <w:tr w:rsidR="00B61EC5">
        <w:trPr>
          <w:tblCellSpacing w:w="15" w:type="dxa"/>
        </w:trPr>
        <w:tc>
          <w:tcPr>
            <w:tcW w:w="10450" w:type="dxa"/>
            <w:gridSpan w:val="6"/>
            <w:shd w:val="clear" w:color="auto" w:fill="auto"/>
          </w:tcPr>
          <w:p w:rsidR="00B61EC5" w:rsidRDefault="00BE1F96">
            <w:pPr>
              <w:pStyle w:val="a7"/>
              <w:spacing w:beforeAutospacing="0" w:afterAutospacing="0" w:line="12" w:lineRule="atLeast"/>
            </w:pPr>
            <w:r>
              <w:rPr>
                <w:rStyle w:val="a4"/>
                <w:rFonts w:eastAsia=".2) #0969da #0969da #fff8c5 #cf"/>
              </w:rPr>
              <w:t>Раздел 7.Зарубежная литература</w:t>
            </w:r>
          </w:p>
        </w:tc>
      </w:tr>
      <w:tr w:rsidR="00B61EC5" w:rsidRPr="00A670FB">
        <w:trPr>
          <w:tblCellSpacing w:w="15" w:type="dxa"/>
        </w:trPr>
        <w:tc>
          <w:tcPr>
            <w:tcW w:w="597"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lastRenderedPageBreak/>
              <w:t>7.1</w:t>
            </w:r>
          </w:p>
        </w:tc>
        <w:tc>
          <w:tcPr>
            <w:tcW w:w="3426"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Х. К. Андерсен. Сказки [[(одна по выбору). Например, «Снежная королева», «Соловей»]]</w:t>
            </w:r>
          </w:p>
        </w:tc>
        <w:tc>
          <w:tcPr>
            <w:tcW w:w="835"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2</w:t>
            </w:r>
          </w:p>
        </w:tc>
        <w:tc>
          <w:tcPr>
            <w:tcW w:w="1466"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481"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2495"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29"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/7</w:t>
              </w:r>
              <w:r>
                <w:rPr>
                  <w:rStyle w:val="a3"/>
                  <w:rFonts w:eastAsia=".2) #0969da #0969da #fff8c5 #cf"/>
                  <w:u w:val="none"/>
                </w:rPr>
                <w:t>f</w:t>
              </w:r>
              <w:r w:rsidRPr="00BE1F96">
                <w:rPr>
                  <w:rStyle w:val="a3"/>
                  <w:rFonts w:eastAsia=".2) #0969da #0969da #fff8c5 #cf"/>
                  <w:u w:val="none"/>
                  <w:lang w:val="ru-RU"/>
                </w:rPr>
                <w:t>413</w:t>
              </w:r>
              <w:r>
                <w:rPr>
                  <w:rStyle w:val="a3"/>
                  <w:rFonts w:eastAsia=".2) #0969da #0969da #fff8c5 #cf"/>
                  <w:u w:val="none"/>
                </w:rPr>
                <w:t>e</w:t>
              </w:r>
              <w:r w:rsidRPr="00BE1F96">
                <w:rPr>
                  <w:rStyle w:val="a3"/>
                  <w:rFonts w:eastAsia=".2) #0969da #0969da #fff8c5 #cf"/>
                  <w:u w:val="none"/>
                  <w:lang w:val="ru-RU"/>
                </w:rPr>
                <w:t>80</w:t>
              </w:r>
            </w:hyperlink>
            <w:r w:rsidRPr="00BE1F96">
              <w:rPr>
                <w:rFonts w:eastAsia=".2) #0969da #0969da #fff8c5 #cf"/>
                <w:lang w:val="ru-RU"/>
              </w:rPr>
              <w:t>]]</w:t>
            </w:r>
          </w:p>
        </w:tc>
      </w:tr>
      <w:tr w:rsidR="00B61EC5" w:rsidRPr="00A670FB">
        <w:trPr>
          <w:tblCellSpacing w:w="15" w:type="dxa"/>
        </w:trPr>
        <w:tc>
          <w:tcPr>
            <w:tcW w:w="597"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7.2</w:t>
            </w:r>
          </w:p>
        </w:tc>
        <w:tc>
          <w:tcPr>
            <w:tcW w:w="3426"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Зарубежная сказочная проза. [[(одно произведение по выбору). Например, Л.Кэрролл. «Алиса в Стране Чудес» (главы); Дж.Р.Р.Толкин. «Хоббит, или Туда и обратно» (главы) и др.]]</w:t>
            </w:r>
          </w:p>
        </w:tc>
        <w:tc>
          <w:tcPr>
            <w:tcW w:w="835"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2</w:t>
            </w:r>
          </w:p>
        </w:tc>
        <w:tc>
          <w:tcPr>
            <w:tcW w:w="1466"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481"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2495"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30"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/7</w:t>
              </w:r>
              <w:r>
                <w:rPr>
                  <w:rStyle w:val="a3"/>
                  <w:rFonts w:eastAsia=".2) #0969da #0969da #fff8c5 #cf"/>
                  <w:u w:val="none"/>
                </w:rPr>
                <w:t>f</w:t>
              </w:r>
              <w:r w:rsidRPr="00BE1F96">
                <w:rPr>
                  <w:rStyle w:val="a3"/>
                  <w:rFonts w:eastAsia=".2) #0969da #0969da #fff8c5 #cf"/>
                  <w:u w:val="none"/>
                  <w:lang w:val="ru-RU"/>
                </w:rPr>
                <w:t>413</w:t>
              </w:r>
              <w:r>
                <w:rPr>
                  <w:rStyle w:val="a3"/>
                  <w:rFonts w:eastAsia=".2) #0969da #0969da #fff8c5 #cf"/>
                  <w:u w:val="none"/>
                </w:rPr>
                <w:t>e</w:t>
              </w:r>
              <w:r w:rsidRPr="00BE1F96">
                <w:rPr>
                  <w:rStyle w:val="a3"/>
                  <w:rFonts w:eastAsia=".2) #0969da #0969da #fff8c5 #cf"/>
                  <w:u w:val="none"/>
                  <w:lang w:val="ru-RU"/>
                </w:rPr>
                <w:t>80</w:t>
              </w:r>
            </w:hyperlink>
            <w:r w:rsidRPr="00BE1F96">
              <w:rPr>
                <w:rFonts w:eastAsia=".2) #0969da #0969da #fff8c5 #cf"/>
                <w:lang w:val="ru-RU"/>
              </w:rPr>
              <w:t>]]</w:t>
            </w:r>
          </w:p>
        </w:tc>
      </w:tr>
      <w:tr w:rsidR="00B61EC5" w:rsidRPr="00A670FB">
        <w:trPr>
          <w:tblCellSpacing w:w="15" w:type="dxa"/>
        </w:trPr>
        <w:tc>
          <w:tcPr>
            <w:tcW w:w="597"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7.3</w:t>
            </w:r>
          </w:p>
        </w:tc>
        <w:tc>
          <w:tcPr>
            <w:tcW w:w="3426"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и др.]]</w:t>
            </w:r>
          </w:p>
        </w:tc>
        <w:tc>
          <w:tcPr>
            <w:tcW w:w="835"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1</w:t>
            </w:r>
          </w:p>
        </w:tc>
        <w:tc>
          <w:tcPr>
            <w:tcW w:w="1466"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481"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2495"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31"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/7</w:t>
              </w:r>
              <w:r>
                <w:rPr>
                  <w:rStyle w:val="a3"/>
                  <w:rFonts w:eastAsia=".2) #0969da #0969da #fff8c5 #cf"/>
                  <w:u w:val="none"/>
                </w:rPr>
                <w:t>f</w:t>
              </w:r>
              <w:r w:rsidRPr="00BE1F96">
                <w:rPr>
                  <w:rStyle w:val="a3"/>
                  <w:rFonts w:eastAsia=".2) #0969da #0969da #fff8c5 #cf"/>
                  <w:u w:val="none"/>
                  <w:lang w:val="ru-RU"/>
                </w:rPr>
                <w:t>413</w:t>
              </w:r>
              <w:r>
                <w:rPr>
                  <w:rStyle w:val="a3"/>
                  <w:rFonts w:eastAsia=".2) #0969da #0969da #fff8c5 #cf"/>
                  <w:u w:val="none"/>
                </w:rPr>
                <w:t>e</w:t>
              </w:r>
              <w:r w:rsidRPr="00BE1F96">
                <w:rPr>
                  <w:rStyle w:val="a3"/>
                  <w:rFonts w:eastAsia=".2) #0969da #0969da #fff8c5 #cf"/>
                  <w:u w:val="none"/>
                  <w:lang w:val="ru-RU"/>
                </w:rPr>
                <w:t>80</w:t>
              </w:r>
            </w:hyperlink>
            <w:r w:rsidRPr="00BE1F96">
              <w:rPr>
                <w:rFonts w:eastAsia=".2) #0969da #0969da #fff8c5 #cf"/>
                <w:lang w:val="ru-RU"/>
              </w:rPr>
              <w:t>]]</w:t>
            </w:r>
          </w:p>
        </w:tc>
      </w:tr>
      <w:tr w:rsidR="00B61EC5" w:rsidRPr="00A670FB">
        <w:trPr>
          <w:tblCellSpacing w:w="15" w:type="dxa"/>
        </w:trPr>
        <w:tc>
          <w:tcPr>
            <w:tcW w:w="597"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7.4</w:t>
            </w:r>
          </w:p>
        </w:tc>
        <w:tc>
          <w:tcPr>
            <w:tcW w:w="3426"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Зарубежная приключенческая проза. [[(два произведения по выбору). Например, Р. Л. Стивенсон. «Остров сокровищ», «Чёрная стрела» (главы по выбору) и др.]]</w:t>
            </w:r>
          </w:p>
        </w:tc>
        <w:tc>
          <w:tcPr>
            <w:tcW w:w="835"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1</w:t>
            </w:r>
          </w:p>
        </w:tc>
        <w:tc>
          <w:tcPr>
            <w:tcW w:w="1466"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481"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2495"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32"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/7</w:t>
              </w:r>
              <w:r>
                <w:rPr>
                  <w:rStyle w:val="a3"/>
                  <w:rFonts w:eastAsia=".2) #0969da #0969da #fff8c5 #cf"/>
                  <w:u w:val="none"/>
                </w:rPr>
                <w:t>f</w:t>
              </w:r>
              <w:r w:rsidRPr="00BE1F96">
                <w:rPr>
                  <w:rStyle w:val="a3"/>
                  <w:rFonts w:eastAsia=".2) #0969da #0969da #fff8c5 #cf"/>
                  <w:u w:val="none"/>
                  <w:lang w:val="ru-RU"/>
                </w:rPr>
                <w:t>413</w:t>
              </w:r>
              <w:r>
                <w:rPr>
                  <w:rStyle w:val="a3"/>
                  <w:rFonts w:eastAsia=".2) #0969da #0969da #fff8c5 #cf"/>
                  <w:u w:val="none"/>
                </w:rPr>
                <w:t>e</w:t>
              </w:r>
              <w:r w:rsidRPr="00BE1F96">
                <w:rPr>
                  <w:rStyle w:val="a3"/>
                  <w:rFonts w:eastAsia=".2) #0969da #0969da #fff8c5 #cf"/>
                  <w:u w:val="none"/>
                  <w:lang w:val="ru-RU"/>
                </w:rPr>
                <w:t>80</w:t>
              </w:r>
            </w:hyperlink>
            <w:r w:rsidRPr="00BE1F96">
              <w:rPr>
                <w:rFonts w:eastAsia=".2) #0969da #0969da #fff8c5 #cf"/>
                <w:lang w:val="ru-RU"/>
              </w:rPr>
              <w:t>]]</w:t>
            </w:r>
          </w:p>
        </w:tc>
      </w:tr>
      <w:tr w:rsidR="00B61EC5" w:rsidRPr="00A670FB">
        <w:trPr>
          <w:tblCellSpacing w:w="15" w:type="dxa"/>
        </w:trPr>
        <w:tc>
          <w:tcPr>
            <w:tcW w:w="597"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7.5</w:t>
            </w:r>
          </w:p>
        </w:tc>
        <w:tc>
          <w:tcPr>
            <w:tcW w:w="3426" w:type="dxa"/>
            <w:shd w:val="clear" w:color="auto" w:fill="auto"/>
          </w:tcPr>
          <w:p w:rsidR="00B61EC5" w:rsidRDefault="00BE1F96">
            <w:pPr>
              <w:pStyle w:val="a7"/>
              <w:spacing w:beforeAutospacing="0" w:afterAutospacing="0" w:line="12" w:lineRule="atLeast"/>
            </w:pPr>
            <w:r w:rsidRPr="00BE1F96">
              <w:rPr>
                <w:rFonts w:eastAsia=".2) #0969da #0969da #fff8c5 #cf"/>
                <w:lang w:val="ru-RU"/>
              </w:rPr>
              <w:t xml:space="preserve">Зарубежная проза о животных. [[(одно-два произведения по выбору).Например, Э. Сетон-Томпсон. «Королевская аналостанка»; Дж. Даррелл. «Говорящий свёрток»; Дж. Лондон. «Белый Клык»; Дж. Р. Киплинг. </w:t>
            </w:r>
            <w:r>
              <w:rPr>
                <w:rFonts w:eastAsia=".2) #0969da #0969da #fff8c5 #cf"/>
              </w:rPr>
              <w:t>«Маугли», «Рикки-Тикки-Тави» и др.]]</w:t>
            </w:r>
          </w:p>
        </w:tc>
        <w:tc>
          <w:tcPr>
            <w:tcW w:w="835"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2</w:t>
            </w:r>
          </w:p>
        </w:tc>
        <w:tc>
          <w:tcPr>
            <w:tcW w:w="1466"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481"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2495"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33"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/7</w:t>
              </w:r>
              <w:r>
                <w:rPr>
                  <w:rStyle w:val="a3"/>
                  <w:rFonts w:eastAsia=".2) #0969da #0969da #fff8c5 #cf"/>
                  <w:u w:val="none"/>
                </w:rPr>
                <w:t>f</w:t>
              </w:r>
              <w:r w:rsidRPr="00BE1F96">
                <w:rPr>
                  <w:rStyle w:val="a3"/>
                  <w:rFonts w:eastAsia=".2) #0969da #0969da #fff8c5 #cf"/>
                  <w:u w:val="none"/>
                  <w:lang w:val="ru-RU"/>
                </w:rPr>
                <w:t>413</w:t>
              </w:r>
              <w:r>
                <w:rPr>
                  <w:rStyle w:val="a3"/>
                  <w:rFonts w:eastAsia=".2) #0969da #0969da #fff8c5 #cf"/>
                  <w:u w:val="none"/>
                </w:rPr>
                <w:t>e</w:t>
              </w:r>
              <w:r w:rsidRPr="00BE1F96">
                <w:rPr>
                  <w:rStyle w:val="a3"/>
                  <w:rFonts w:eastAsia=".2) #0969da #0969da #fff8c5 #cf"/>
                  <w:u w:val="none"/>
                  <w:lang w:val="ru-RU"/>
                </w:rPr>
                <w:t>80</w:t>
              </w:r>
            </w:hyperlink>
            <w:r w:rsidRPr="00BE1F96">
              <w:rPr>
                <w:rFonts w:eastAsia=".2) #0969da #0969da #fff8c5 #cf"/>
                <w:lang w:val="ru-RU"/>
              </w:rPr>
              <w:t>]]</w:t>
            </w:r>
          </w:p>
        </w:tc>
      </w:tr>
      <w:tr w:rsidR="00B61EC5">
        <w:trPr>
          <w:tblCellSpacing w:w="15" w:type="dxa"/>
        </w:trPr>
        <w:tc>
          <w:tcPr>
            <w:tcW w:w="4053" w:type="dxa"/>
            <w:gridSpan w:val="2"/>
            <w:shd w:val="clear" w:color="auto" w:fill="auto"/>
          </w:tcPr>
          <w:p w:rsidR="00B61EC5" w:rsidRDefault="00BE1F96">
            <w:pPr>
              <w:pStyle w:val="a7"/>
              <w:spacing w:beforeAutospacing="0" w:afterAutospacing="0" w:line="12" w:lineRule="atLeast"/>
            </w:pPr>
            <w:r>
              <w:rPr>
                <w:rFonts w:eastAsia=".2) #0969da #0969da #fff8c5 #cf"/>
              </w:rPr>
              <w:t>Итого по разделу</w:t>
            </w:r>
          </w:p>
        </w:tc>
        <w:tc>
          <w:tcPr>
            <w:tcW w:w="835"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8</w:t>
            </w:r>
          </w:p>
        </w:tc>
        <w:tc>
          <w:tcPr>
            <w:tcW w:w="5502" w:type="dxa"/>
            <w:gridSpan w:val="3"/>
            <w:shd w:val="clear" w:color="auto" w:fill="auto"/>
          </w:tcPr>
          <w:p w:rsidR="00B61EC5" w:rsidRDefault="00B61EC5">
            <w:pPr>
              <w:rPr>
                <w:rFonts w:ascii="Times New Roman" w:hAnsi="Times New Roman" w:cs="Times New Roman"/>
                <w:sz w:val="24"/>
                <w:szCs w:val="24"/>
              </w:rPr>
            </w:pPr>
          </w:p>
        </w:tc>
      </w:tr>
      <w:tr w:rsidR="00B61EC5" w:rsidRPr="00A670FB">
        <w:trPr>
          <w:tblCellSpacing w:w="15" w:type="dxa"/>
        </w:trPr>
        <w:tc>
          <w:tcPr>
            <w:tcW w:w="4053" w:type="dxa"/>
            <w:gridSpan w:val="2"/>
            <w:shd w:val="clear" w:color="auto" w:fill="auto"/>
          </w:tcPr>
          <w:p w:rsidR="00B61EC5" w:rsidRDefault="00BE1F96">
            <w:pPr>
              <w:pStyle w:val="a7"/>
              <w:spacing w:beforeAutospacing="0" w:afterAutospacing="0" w:line="12" w:lineRule="atLeast"/>
            </w:pPr>
            <w:r>
              <w:rPr>
                <w:rFonts w:eastAsia=".2) #0969da #0969da #fff8c5 #cf"/>
              </w:rPr>
              <w:t>Развитие речи</w:t>
            </w:r>
          </w:p>
        </w:tc>
        <w:tc>
          <w:tcPr>
            <w:tcW w:w="835"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8</w:t>
            </w:r>
          </w:p>
        </w:tc>
        <w:tc>
          <w:tcPr>
            <w:tcW w:w="1466"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481"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2495"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34"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/7</w:t>
              </w:r>
              <w:r>
                <w:rPr>
                  <w:rStyle w:val="a3"/>
                  <w:rFonts w:eastAsia=".2) #0969da #0969da #fff8c5 #cf"/>
                  <w:u w:val="none"/>
                </w:rPr>
                <w:t>f</w:t>
              </w:r>
              <w:r w:rsidRPr="00BE1F96">
                <w:rPr>
                  <w:rStyle w:val="a3"/>
                  <w:rFonts w:eastAsia=".2) #0969da #0969da #fff8c5 #cf"/>
                  <w:u w:val="none"/>
                  <w:lang w:val="ru-RU"/>
                </w:rPr>
                <w:t>413</w:t>
              </w:r>
              <w:r>
                <w:rPr>
                  <w:rStyle w:val="a3"/>
                  <w:rFonts w:eastAsia=".2) #0969da #0969da #fff8c5 #cf"/>
                  <w:u w:val="none"/>
                </w:rPr>
                <w:t>e</w:t>
              </w:r>
              <w:r w:rsidRPr="00BE1F96">
                <w:rPr>
                  <w:rStyle w:val="a3"/>
                  <w:rFonts w:eastAsia=".2) #0969da #0969da #fff8c5 #cf"/>
                  <w:u w:val="none"/>
                  <w:lang w:val="ru-RU"/>
                </w:rPr>
                <w:t>80</w:t>
              </w:r>
            </w:hyperlink>
            <w:r w:rsidRPr="00BE1F96">
              <w:rPr>
                <w:rFonts w:eastAsia=".2) #0969da #0969da #fff8c5 #cf"/>
                <w:lang w:val="ru-RU"/>
              </w:rPr>
              <w:t>]]</w:t>
            </w:r>
          </w:p>
        </w:tc>
      </w:tr>
      <w:tr w:rsidR="00B61EC5" w:rsidRPr="00A670FB">
        <w:trPr>
          <w:tblCellSpacing w:w="15" w:type="dxa"/>
        </w:trPr>
        <w:tc>
          <w:tcPr>
            <w:tcW w:w="4053" w:type="dxa"/>
            <w:gridSpan w:val="2"/>
            <w:shd w:val="clear" w:color="auto" w:fill="auto"/>
          </w:tcPr>
          <w:p w:rsidR="00B61EC5" w:rsidRDefault="00BE1F96">
            <w:pPr>
              <w:pStyle w:val="a7"/>
              <w:spacing w:beforeAutospacing="0" w:afterAutospacing="0" w:line="12" w:lineRule="atLeast"/>
            </w:pPr>
            <w:r>
              <w:rPr>
                <w:rFonts w:eastAsia=".2) #0969da #0969da #fff8c5 #cf"/>
              </w:rPr>
              <w:t>Внеклассное чтение</w:t>
            </w:r>
          </w:p>
        </w:tc>
        <w:tc>
          <w:tcPr>
            <w:tcW w:w="835"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7</w:t>
            </w:r>
          </w:p>
        </w:tc>
        <w:tc>
          <w:tcPr>
            <w:tcW w:w="1466"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481"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2495"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35"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/7</w:t>
              </w:r>
              <w:r>
                <w:rPr>
                  <w:rStyle w:val="a3"/>
                  <w:rFonts w:eastAsia=".2) #0969da #0969da #fff8c5 #cf"/>
                  <w:u w:val="none"/>
                </w:rPr>
                <w:t>f</w:t>
              </w:r>
              <w:r w:rsidRPr="00BE1F96">
                <w:rPr>
                  <w:rStyle w:val="a3"/>
                  <w:rFonts w:eastAsia=".2) #0969da #0969da #fff8c5 #cf"/>
                  <w:u w:val="none"/>
                  <w:lang w:val="ru-RU"/>
                </w:rPr>
                <w:t>413</w:t>
              </w:r>
              <w:r>
                <w:rPr>
                  <w:rStyle w:val="a3"/>
                  <w:rFonts w:eastAsia=".2) #0969da #0969da #fff8c5 #cf"/>
                  <w:u w:val="none"/>
                </w:rPr>
                <w:t>e</w:t>
              </w:r>
              <w:r w:rsidRPr="00BE1F96">
                <w:rPr>
                  <w:rStyle w:val="a3"/>
                  <w:rFonts w:eastAsia=".2) #0969da #0969da #fff8c5 #cf"/>
                  <w:u w:val="none"/>
                  <w:lang w:val="ru-RU"/>
                </w:rPr>
                <w:t>80</w:t>
              </w:r>
            </w:hyperlink>
            <w:r w:rsidRPr="00BE1F96">
              <w:rPr>
                <w:rFonts w:eastAsia=".2) #0969da #0969da #fff8c5 #cf"/>
                <w:lang w:val="ru-RU"/>
              </w:rPr>
              <w:t>]]</w:t>
            </w:r>
          </w:p>
        </w:tc>
      </w:tr>
      <w:tr w:rsidR="00B61EC5" w:rsidRPr="00A670FB">
        <w:trPr>
          <w:tblCellSpacing w:w="15" w:type="dxa"/>
        </w:trPr>
        <w:tc>
          <w:tcPr>
            <w:tcW w:w="4053" w:type="dxa"/>
            <w:gridSpan w:val="2"/>
            <w:shd w:val="clear" w:color="auto" w:fill="auto"/>
          </w:tcPr>
          <w:p w:rsidR="00B61EC5" w:rsidRDefault="00BE1F96">
            <w:pPr>
              <w:pStyle w:val="a7"/>
              <w:spacing w:beforeAutospacing="0" w:afterAutospacing="0" w:line="12" w:lineRule="atLeast"/>
            </w:pPr>
            <w:r>
              <w:rPr>
                <w:rFonts w:eastAsia=".2) #0969da #0969da #fff8c5 #cf"/>
              </w:rPr>
              <w:t>Итоговые контрольные работы</w:t>
            </w:r>
          </w:p>
        </w:tc>
        <w:tc>
          <w:tcPr>
            <w:tcW w:w="835"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2</w:t>
            </w:r>
          </w:p>
        </w:tc>
        <w:tc>
          <w:tcPr>
            <w:tcW w:w="1466"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2</w:t>
            </w:r>
          </w:p>
        </w:tc>
        <w:tc>
          <w:tcPr>
            <w:tcW w:w="1481"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2495"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36"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/7</w:t>
              </w:r>
              <w:r>
                <w:rPr>
                  <w:rStyle w:val="a3"/>
                  <w:rFonts w:eastAsia=".2) #0969da #0969da #fff8c5 #cf"/>
                  <w:u w:val="none"/>
                </w:rPr>
                <w:t>f</w:t>
              </w:r>
              <w:r w:rsidRPr="00BE1F96">
                <w:rPr>
                  <w:rStyle w:val="a3"/>
                  <w:rFonts w:eastAsia=".2) #0969da #0969da #fff8c5 #cf"/>
                  <w:u w:val="none"/>
                  <w:lang w:val="ru-RU"/>
                </w:rPr>
                <w:t>413</w:t>
              </w:r>
              <w:r>
                <w:rPr>
                  <w:rStyle w:val="a3"/>
                  <w:rFonts w:eastAsia=".2) #0969da #0969da #fff8c5 #cf"/>
                  <w:u w:val="none"/>
                </w:rPr>
                <w:t>e</w:t>
              </w:r>
              <w:r w:rsidRPr="00BE1F96">
                <w:rPr>
                  <w:rStyle w:val="a3"/>
                  <w:rFonts w:eastAsia=".2) #0969da #0969da #fff8c5 #cf"/>
                  <w:u w:val="none"/>
                  <w:lang w:val="ru-RU"/>
                </w:rPr>
                <w:t>80</w:t>
              </w:r>
            </w:hyperlink>
            <w:r w:rsidRPr="00BE1F96">
              <w:rPr>
                <w:rFonts w:eastAsia=".2) #0969da #0969da #fff8c5 #cf"/>
                <w:lang w:val="ru-RU"/>
              </w:rPr>
              <w:t>]]</w:t>
            </w:r>
          </w:p>
        </w:tc>
      </w:tr>
      <w:tr w:rsidR="00B61EC5" w:rsidRPr="00A670FB">
        <w:trPr>
          <w:tblCellSpacing w:w="15" w:type="dxa"/>
        </w:trPr>
        <w:tc>
          <w:tcPr>
            <w:tcW w:w="4053" w:type="dxa"/>
            <w:gridSpan w:val="2"/>
            <w:shd w:val="clear" w:color="auto" w:fill="auto"/>
          </w:tcPr>
          <w:p w:rsidR="00B61EC5" w:rsidRDefault="00BE1F96">
            <w:pPr>
              <w:pStyle w:val="a7"/>
              <w:spacing w:beforeAutospacing="0" w:afterAutospacing="0" w:line="12" w:lineRule="atLeast"/>
            </w:pPr>
            <w:r>
              <w:rPr>
                <w:rFonts w:eastAsia=".2) #0969da #0969da #fff8c5 #cf"/>
              </w:rPr>
              <w:t>Резервное время</w:t>
            </w:r>
          </w:p>
        </w:tc>
        <w:tc>
          <w:tcPr>
            <w:tcW w:w="835"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15</w:t>
            </w:r>
          </w:p>
        </w:tc>
        <w:tc>
          <w:tcPr>
            <w:tcW w:w="1466"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481"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2495"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37"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/7</w:t>
              </w:r>
              <w:r>
                <w:rPr>
                  <w:rStyle w:val="a3"/>
                  <w:rFonts w:eastAsia=".2) #0969da #0969da #fff8c5 #cf"/>
                  <w:u w:val="none"/>
                </w:rPr>
                <w:t>f</w:t>
              </w:r>
              <w:r w:rsidRPr="00BE1F96">
                <w:rPr>
                  <w:rStyle w:val="a3"/>
                  <w:rFonts w:eastAsia=".2) #0969da #0969da #fff8c5 #cf"/>
                  <w:u w:val="none"/>
                  <w:lang w:val="ru-RU"/>
                </w:rPr>
                <w:t>413</w:t>
              </w:r>
              <w:r>
                <w:rPr>
                  <w:rStyle w:val="a3"/>
                  <w:rFonts w:eastAsia=".2) #0969da #0969da #fff8c5 #cf"/>
                  <w:u w:val="none"/>
                </w:rPr>
                <w:t>e</w:t>
              </w:r>
              <w:r w:rsidRPr="00BE1F96">
                <w:rPr>
                  <w:rStyle w:val="a3"/>
                  <w:rFonts w:eastAsia=".2) #0969da #0969da #fff8c5 #cf"/>
                  <w:u w:val="none"/>
                  <w:lang w:val="ru-RU"/>
                </w:rPr>
                <w:t>80</w:t>
              </w:r>
            </w:hyperlink>
            <w:r w:rsidRPr="00BE1F96">
              <w:rPr>
                <w:rFonts w:eastAsia=".2) #0969da #0969da #fff8c5 #cf"/>
                <w:lang w:val="ru-RU"/>
              </w:rPr>
              <w:t>]]</w:t>
            </w:r>
          </w:p>
        </w:tc>
      </w:tr>
      <w:tr w:rsidR="00B61EC5">
        <w:trPr>
          <w:tblCellSpacing w:w="15" w:type="dxa"/>
        </w:trPr>
        <w:tc>
          <w:tcPr>
            <w:tcW w:w="4053" w:type="dxa"/>
            <w:gridSpan w:val="2"/>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ОБЩЕЕ КОЛИЧЕСТВО ЧАСОВ ПО </w:t>
            </w:r>
            <w:r w:rsidRPr="00BE1F96">
              <w:rPr>
                <w:rFonts w:eastAsia=".2) #0969da #0969da #fff8c5 #cf"/>
                <w:lang w:val="ru-RU"/>
              </w:rPr>
              <w:lastRenderedPageBreak/>
              <w:t>ПРОГРАММЕ</w:t>
            </w:r>
          </w:p>
        </w:tc>
        <w:tc>
          <w:tcPr>
            <w:tcW w:w="835"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lastRenderedPageBreak/>
              <w:t>102</w:t>
            </w:r>
          </w:p>
        </w:tc>
        <w:tc>
          <w:tcPr>
            <w:tcW w:w="1466"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2</w:t>
            </w:r>
          </w:p>
        </w:tc>
        <w:tc>
          <w:tcPr>
            <w:tcW w:w="1481"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0</w:t>
            </w:r>
          </w:p>
        </w:tc>
        <w:tc>
          <w:tcPr>
            <w:tcW w:w="2495" w:type="dxa"/>
            <w:shd w:val="clear" w:color="auto" w:fill="auto"/>
          </w:tcPr>
          <w:p w:rsidR="00B61EC5" w:rsidRDefault="00B61EC5">
            <w:pPr>
              <w:rPr>
                <w:rFonts w:ascii="Times New Roman" w:hAnsi="Times New Roman" w:cs="Times New Roman"/>
                <w:sz w:val="24"/>
                <w:szCs w:val="24"/>
              </w:rPr>
            </w:pPr>
          </w:p>
        </w:tc>
      </w:tr>
    </w:tbl>
    <w:p w:rsidR="00BE1F96" w:rsidRDefault="00BE1F96">
      <w:pPr>
        <w:pStyle w:val="a7"/>
        <w:spacing w:beforeAutospacing="0" w:afterAutospacing="0" w:line="12" w:lineRule="atLeast"/>
        <w:jc w:val="both"/>
        <w:rPr>
          <w:rStyle w:val="a4"/>
          <w:color w:val="333333"/>
        </w:rPr>
      </w:pPr>
    </w:p>
    <w:p w:rsidR="00B61EC5" w:rsidRDefault="00B61EC5">
      <w:pPr>
        <w:pStyle w:val="a7"/>
        <w:spacing w:beforeAutospacing="0" w:afterAutospacing="0" w:line="12" w:lineRule="atLeast"/>
        <w:jc w:val="both"/>
        <w:rPr>
          <w:rStyle w:val="a4"/>
          <w:color w:val="333333"/>
        </w:rPr>
      </w:pPr>
    </w:p>
    <w:p w:rsidR="00B61EC5" w:rsidRDefault="00B61EC5">
      <w:pPr>
        <w:pStyle w:val="a7"/>
        <w:spacing w:beforeAutospacing="0" w:afterAutospacing="0" w:line="12" w:lineRule="atLeast"/>
        <w:jc w:val="both"/>
        <w:rPr>
          <w:rStyle w:val="a4"/>
          <w:color w:val="333333"/>
        </w:rPr>
      </w:pPr>
    </w:p>
    <w:p w:rsidR="00B61EC5" w:rsidRDefault="00B61EC5">
      <w:pPr>
        <w:rPr>
          <w:rFonts w:ascii="Times New Roman" w:eastAsia="sans-serif" w:hAnsi="Times New Roman" w:cs="Times New Roman"/>
          <w:b/>
          <w:bCs/>
          <w:caps/>
          <w:sz w:val="24"/>
          <w:szCs w:val="24"/>
        </w:rPr>
      </w:pPr>
    </w:p>
    <w:p w:rsidR="00B61EC5" w:rsidRDefault="00BE1F96">
      <w:pPr>
        <w:rPr>
          <w:rFonts w:ascii="Times New Roman" w:eastAsia="sans-serif" w:hAnsi="Times New Roman" w:cs="Times New Roman"/>
          <w:b/>
          <w:bCs/>
          <w:caps/>
          <w:sz w:val="24"/>
          <w:szCs w:val="24"/>
        </w:rPr>
      </w:pPr>
      <w:r>
        <w:rPr>
          <w:rFonts w:ascii="Times New Roman" w:eastAsia="sans-serif" w:hAnsi="Times New Roman" w:cs="Times New Roman"/>
          <w:b/>
          <w:bCs/>
          <w:caps/>
          <w:sz w:val="24"/>
          <w:szCs w:val="24"/>
          <w:lang w:val="ru-RU"/>
        </w:rPr>
        <w:t xml:space="preserve">Календарно-тематическое планирование  </w:t>
      </w:r>
      <w:r>
        <w:rPr>
          <w:rFonts w:ascii="Times New Roman" w:eastAsia="sans-serif" w:hAnsi="Times New Roman" w:cs="Times New Roman"/>
          <w:b/>
          <w:bCs/>
          <w:caps/>
          <w:sz w:val="24"/>
          <w:szCs w:val="24"/>
        </w:rPr>
        <w:t>5 КЛАСС</w:t>
      </w:r>
    </w:p>
    <w:tbl>
      <w:tblPr>
        <w:tblW w:w="10910" w:type="dxa"/>
        <w:tblCellSpacing w:w="15" w:type="dxa"/>
        <w:tblInd w:w="-1157" w:type="dxa"/>
        <w:tblLayout w:type="fixed"/>
        <w:tblCellMar>
          <w:top w:w="15" w:type="dxa"/>
          <w:left w:w="15" w:type="dxa"/>
          <w:bottom w:w="15" w:type="dxa"/>
          <w:right w:w="15" w:type="dxa"/>
        </w:tblCellMar>
        <w:tblLook w:val="04A0" w:firstRow="1" w:lastRow="0" w:firstColumn="1" w:lastColumn="0" w:noHBand="0" w:noVBand="1"/>
      </w:tblPr>
      <w:tblGrid>
        <w:gridCol w:w="479"/>
        <w:gridCol w:w="3187"/>
        <w:gridCol w:w="530"/>
        <w:gridCol w:w="1039"/>
        <w:gridCol w:w="1189"/>
        <w:gridCol w:w="1279"/>
        <w:gridCol w:w="30"/>
        <w:gridCol w:w="1269"/>
        <w:gridCol w:w="1908"/>
      </w:tblGrid>
      <w:tr w:rsidR="00B61EC5">
        <w:trPr>
          <w:tblCellSpacing w:w="15" w:type="dxa"/>
        </w:trPr>
        <w:tc>
          <w:tcPr>
            <w:tcW w:w="435" w:type="dxa"/>
            <w:vMerge w:val="restart"/>
            <w:shd w:val="clear" w:color="auto" w:fill="auto"/>
          </w:tcPr>
          <w:p w:rsidR="00B61EC5" w:rsidRDefault="00BE1F96">
            <w:pPr>
              <w:jc w:val="center"/>
              <w:textAlignment w:val="top"/>
              <w:rPr>
                <w:rFonts w:ascii="Times New Roman" w:hAnsi="Times New Roman" w:cs="Times New Roman"/>
                <w:sz w:val="24"/>
                <w:szCs w:val="24"/>
              </w:rPr>
            </w:pPr>
            <w:r>
              <w:rPr>
                <w:rFonts w:ascii="Times New Roman" w:eastAsia="SimSun" w:hAnsi="Times New Roman" w:cs="Times New Roman"/>
                <w:sz w:val="24"/>
                <w:szCs w:val="24"/>
              </w:rPr>
              <w:t>№ п/п</w:t>
            </w:r>
          </w:p>
        </w:tc>
        <w:tc>
          <w:tcPr>
            <w:tcW w:w="3160" w:type="dxa"/>
            <w:vMerge w:val="restart"/>
            <w:shd w:val="clear" w:color="auto" w:fill="auto"/>
          </w:tcPr>
          <w:p w:rsidR="00B61EC5" w:rsidRDefault="00BE1F96">
            <w:pPr>
              <w:jc w:val="center"/>
              <w:textAlignment w:val="top"/>
              <w:rPr>
                <w:rFonts w:ascii="Times New Roman" w:hAnsi="Times New Roman" w:cs="Times New Roman"/>
                <w:sz w:val="24"/>
                <w:szCs w:val="24"/>
              </w:rPr>
            </w:pPr>
            <w:r>
              <w:rPr>
                <w:rFonts w:ascii="Times New Roman" w:eastAsia="SimSun" w:hAnsi="Times New Roman" w:cs="Times New Roman"/>
                <w:sz w:val="24"/>
                <w:szCs w:val="24"/>
              </w:rPr>
              <w:t>Тема урока</w:t>
            </w:r>
          </w:p>
        </w:tc>
        <w:tc>
          <w:tcPr>
            <w:tcW w:w="2730" w:type="dxa"/>
            <w:gridSpan w:val="3"/>
            <w:shd w:val="clear" w:color="auto" w:fill="auto"/>
          </w:tcPr>
          <w:p w:rsidR="00B61EC5" w:rsidRDefault="00BE1F96">
            <w:pPr>
              <w:jc w:val="center"/>
              <w:textAlignment w:val="top"/>
              <w:rPr>
                <w:rFonts w:ascii="Times New Roman" w:hAnsi="Times New Roman" w:cs="Times New Roman"/>
                <w:sz w:val="24"/>
                <w:szCs w:val="24"/>
              </w:rPr>
            </w:pPr>
            <w:r>
              <w:rPr>
                <w:rFonts w:ascii="Times New Roman" w:eastAsia="SimSun" w:hAnsi="Times New Roman" w:cs="Times New Roman"/>
                <w:sz w:val="24"/>
                <w:szCs w:val="24"/>
              </w:rPr>
              <w:t>Количество часов</w:t>
            </w:r>
          </w:p>
        </w:tc>
        <w:tc>
          <w:tcPr>
            <w:tcW w:w="2540" w:type="dxa"/>
            <w:gridSpan w:val="3"/>
            <w:shd w:val="clear" w:color="auto" w:fill="auto"/>
          </w:tcPr>
          <w:p w:rsidR="00B61EC5" w:rsidRDefault="00BE1F96">
            <w:pPr>
              <w:jc w:val="center"/>
              <w:textAlignment w:val="top"/>
              <w:rPr>
                <w:rFonts w:ascii="Times New Roman" w:hAnsi="Times New Roman" w:cs="Times New Roman"/>
                <w:sz w:val="24"/>
                <w:szCs w:val="24"/>
              </w:rPr>
            </w:pPr>
            <w:r>
              <w:rPr>
                <w:rFonts w:ascii="Times New Roman" w:eastAsia="SimSun" w:hAnsi="Times New Roman" w:cs="Times New Roman"/>
                <w:sz w:val="24"/>
                <w:szCs w:val="24"/>
              </w:rPr>
              <w:t>Дата изучения</w:t>
            </w:r>
          </w:p>
        </w:tc>
        <w:tc>
          <w:tcPr>
            <w:tcW w:w="1865" w:type="dxa"/>
            <w:vMerge w:val="restart"/>
            <w:shd w:val="clear" w:color="auto" w:fill="auto"/>
          </w:tcPr>
          <w:p w:rsidR="00B61EC5" w:rsidRDefault="00BE1F96">
            <w:pPr>
              <w:jc w:val="center"/>
              <w:textAlignment w:val="top"/>
              <w:rPr>
                <w:rFonts w:ascii="Times New Roman" w:hAnsi="Times New Roman" w:cs="Times New Roman"/>
                <w:sz w:val="24"/>
                <w:szCs w:val="24"/>
              </w:rPr>
            </w:pPr>
            <w:r>
              <w:rPr>
                <w:rFonts w:ascii="Times New Roman" w:eastAsia="SimSun" w:hAnsi="Times New Roman" w:cs="Times New Roman"/>
                <w:sz w:val="24"/>
                <w:szCs w:val="24"/>
              </w:rPr>
              <w:t>Электронные цифровые образовательные ресурсы</w:t>
            </w:r>
          </w:p>
        </w:tc>
      </w:tr>
      <w:tr w:rsidR="00B61EC5">
        <w:trPr>
          <w:tblCellSpacing w:w="15" w:type="dxa"/>
        </w:trPr>
        <w:tc>
          <w:tcPr>
            <w:tcW w:w="435" w:type="dxa"/>
            <w:vMerge/>
            <w:shd w:val="clear" w:color="auto" w:fill="auto"/>
          </w:tcPr>
          <w:p w:rsidR="00B61EC5" w:rsidRDefault="00B61EC5">
            <w:pPr>
              <w:jc w:val="center"/>
              <w:rPr>
                <w:rFonts w:ascii="Times New Roman" w:hAnsi="Times New Roman" w:cs="Times New Roman"/>
                <w:sz w:val="24"/>
                <w:szCs w:val="24"/>
              </w:rPr>
            </w:pPr>
          </w:p>
        </w:tc>
        <w:tc>
          <w:tcPr>
            <w:tcW w:w="3160" w:type="dxa"/>
            <w:vMerge/>
            <w:shd w:val="clear" w:color="auto" w:fill="auto"/>
          </w:tcPr>
          <w:p w:rsidR="00B61EC5" w:rsidRDefault="00B61EC5">
            <w:pPr>
              <w:jc w:val="center"/>
              <w:rPr>
                <w:rFonts w:ascii="Times New Roman" w:hAnsi="Times New Roman" w:cs="Times New Roman"/>
                <w:sz w:val="24"/>
                <w:szCs w:val="24"/>
              </w:rPr>
            </w:pPr>
          </w:p>
        </w:tc>
        <w:tc>
          <w:tcPr>
            <w:tcW w:w="500" w:type="dxa"/>
            <w:shd w:val="clear" w:color="auto" w:fill="auto"/>
          </w:tcPr>
          <w:p w:rsidR="00B61EC5" w:rsidRDefault="00BE1F96">
            <w:pPr>
              <w:jc w:val="center"/>
              <w:textAlignment w:val="top"/>
              <w:rPr>
                <w:rFonts w:ascii="Times New Roman" w:hAnsi="Times New Roman" w:cs="Times New Roman"/>
                <w:sz w:val="24"/>
                <w:szCs w:val="24"/>
              </w:rPr>
            </w:pPr>
            <w:r>
              <w:rPr>
                <w:rFonts w:ascii="Times New Roman" w:eastAsia="SimSun" w:hAnsi="Times New Roman" w:cs="Times New Roman"/>
                <w:sz w:val="24"/>
                <w:szCs w:val="24"/>
              </w:rPr>
              <w:t>Всего</w:t>
            </w:r>
          </w:p>
        </w:tc>
        <w:tc>
          <w:tcPr>
            <w:tcW w:w="1010" w:type="dxa"/>
            <w:shd w:val="clear" w:color="auto" w:fill="auto"/>
          </w:tcPr>
          <w:p w:rsidR="00B61EC5" w:rsidRDefault="00BE1F96">
            <w:pPr>
              <w:jc w:val="center"/>
              <w:textAlignment w:val="top"/>
              <w:rPr>
                <w:rFonts w:ascii="Times New Roman" w:hAnsi="Times New Roman" w:cs="Times New Roman"/>
                <w:sz w:val="24"/>
                <w:szCs w:val="24"/>
              </w:rPr>
            </w:pPr>
            <w:r>
              <w:rPr>
                <w:rFonts w:ascii="Times New Roman" w:eastAsia="SimSun" w:hAnsi="Times New Roman" w:cs="Times New Roman"/>
                <w:sz w:val="24"/>
                <w:szCs w:val="24"/>
              </w:rPr>
              <w:t>Контр</w:t>
            </w:r>
            <w:r>
              <w:rPr>
                <w:rFonts w:ascii="Times New Roman" w:eastAsia="SimSun" w:hAnsi="Times New Roman" w:cs="Times New Roman"/>
                <w:sz w:val="24"/>
                <w:szCs w:val="24"/>
                <w:lang w:val="ru-RU"/>
              </w:rPr>
              <w:t>.</w:t>
            </w:r>
            <w:r>
              <w:rPr>
                <w:rFonts w:ascii="Times New Roman" w:eastAsia="SimSun" w:hAnsi="Times New Roman" w:cs="Times New Roman"/>
                <w:sz w:val="24"/>
                <w:szCs w:val="24"/>
              </w:rPr>
              <w:t xml:space="preserve"> работы</w:t>
            </w:r>
          </w:p>
        </w:tc>
        <w:tc>
          <w:tcPr>
            <w:tcW w:w="1160" w:type="dxa"/>
            <w:shd w:val="clear" w:color="auto" w:fill="auto"/>
          </w:tcPr>
          <w:p w:rsidR="00B61EC5" w:rsidRDefault="00BE1F96">
            <w:pPr>
              <w:jc w:val="both"/>
              <w:textAlignment w:val="top"/>
              <w:rPr>
                <w:rFonts w:ascii="Times New Roman" w:hAnsi="Times New Roman" w:cs="Times New Roman"/>
                <w:sz w:val="24"/>
                <w:szCs w:val="24"/>
              </w:rPr>
            </w:pPr>
            <w:r>
              <w:rPr>
                <w:rFonts w:ascii="Times New Roman" w:eastAsia="SimSun" w:hAnsi="Times New Roman" w:cs="Times New Roman"/>
                <w:sz w:val="24"/>
                <w:szCs w:val="24"/>
              </w:rPr>
              <w:t>Практ</w:t>
            </w:r>
            <w:r>
              <w:rPr>
                <w:rFonts w:ascii="Times New Roman" w:eastAsia="SimSun" w:hAnsi="Times New Roman" w:cs="Times New Roman"/>
                <w:sz w:val="24"/>
                <w:szCs w:val="24"/>
                <w:lang w:val="ru-RU"/>
              </w:rPr>
              <w:t>.</w:t>
            </w:r>
            <w:r>
              <w:rPr>
                <w:rFonts w:ascii="Times New Roman" w:eastAsia="SimSun" w:hAnsi="Times New Roman" w:cs="Times New Roman"/>
                <w:sz w:val="24"/>
                <w:szCs w:val="24"/>
              </w:rPr>
              <w:t xml:space="preserve"> работы</w:t>
            </w:r>
          </w:p>
        </w:tc>
        <w:tc>
          <w:tcPr>
            <w:tcW w:w="1250" w:type="dxa"/>
            <w:tcBorders>
              <w:top w:val="single" w:sz="4" w:space="0" w:color="auto"/>
              <w:right w:val="single" w:sz="4" w:space="0" w:color="auto"/>
            </w:tcBorders>
            <w:shd w:val="clear" w:color="auto" w:fill="auto"/>
          </w:tcPr>
          <w:p w:rsidR="00B61EC5" w:rsidRDefault="00BE1F96">
            <w:pPr>
              <w:jc w:val="center"/>
              <w:rPr>
                <w:rFonts w:ascii="Times New Roman" w:hAnsi="Times New Roman" w:cs="Times New Roman"/>
                <w:sz w:val="24"/>
                <w:szCs w:val="24"/>
                <w:lang w:val="ru-RU"/>
              </w:rPr>
            </w:pPr>
            <w:r>
              <w:rPr>
                <w:rFonts w:ascii="Times New Roman" w:hAnsi="Times New Roman" w:cs="Times New Roman"/>
                <w:sz w:val="24"/>
                <w:szCs w:val="24"/>
                <w:lang w:val="ru-RU"/>
              </w:rPr>
              <w:t>По плану</w:t>
            </w:r>
          </w:p>
        </w:tc>
        <w:tc>
          <w:tcPr>
            <w:tcW w:w="1260" w:type="dxa"/>
            <w:gridSpan w:val="2"/>
            <w:tcBorders>
              <w:top w:val="single" w:sz="4" w:space="0" w:color="auto"/>
              <w:left w:val="single" w:sz="4" w:space="0" w:color="auto"/>
            </w:tcBorders>
            <w:shd w:val="clear" w:color="auto" w:fill="auto"/>
          </w:tcPr>
          <w:p w:rsidR="00B61EC5" w:rsidRDefault="00BE1F96">
            <w:pPr>
              <w:jc w:val="center"/>
              <w:rPr>
                <w:rFonts w:ascii="Times New Roman" w:hAnsi="Times New Roman" w:cs="Times New Roman"/>
                <w:sz w:val="24"/>
                <w:szCs w:val="24"/>
                <w:lang w:val="ru-RU"/>
              </w:rPr>
            </w:pPr>
            <w:r>
              <w:rPr>
                <w:rFonts w:ascii="Times New Roman" w:hAnsi="Times New Roman" w:cs="Times New Roman"/>
                <w:sz w:val="24"/>
                <w:szCs w:val="24"/>
                <w:lang w:val="ru-RU"/>
              </w:rPr>
              <w:t>Фактич.</w:t>
            </w:r>
          </w:p>
        </w:tc>
        <w:tc>
          <w:tcPr>
            <w:tcW w:w="1865" w:type="dxa"/>
            <w:vMerge/>
            <w:shd w:val="clear" w:color="auto" w:fill="auto"/>
          </w:tcPr>
          <w:p w:rsidR="00B61EC5" w:rsidRDefault="00B61EC5">
            <w:pPr>
              <w:jc w:val="center"/>
              <w:rPr>
                <w:rFonts w:ascii="Times New Roman" w:hAnsi="Times New Roman" w:cs="Times New Roman"/>
                <w:sz w:val="24"/>
                <w:szCs w:val="24"/>
              </w:rPr>
            </w:pPr>
          </w:p>
        </w:tc>
      </w:tr>
      <w:tr w:rsidR="00B61EC5" w:rsidRPr="00A670FB" w:rsidTr="00BE1F96">
        <w:trPr>
          <w:tblCellSpacing w:w="15" w:type="dxa"/>
        </w:trPr>
        <w:tc>
          <w:tcPr>
            <w:tcW w:w="435" w:type="dxa"/>
            <w:tcBorders>
              <w:top w:val="single" w:sz="4" w:space="0" w:color="auto"/>
              <w:bottom w:val="single" w:sz="4" w:space="0" w:color="auto"/>
            </w:tcBorders>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1</w:t>
            </w:r>
          </w:p>
        </w:tc>
        <w:tc>
          <w:tcPr>
            <w:tcW w:w="3160" w:type="dxa"/>
            <w:tcBorders>
              <w:top w:val="single" w:sz="4" w:space="0" w:color="auto"/>
              <w:bottom w:val="single" w:sz="4" w:space="0" w:color="auto"/>
            </w:tcBorders>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Развитие речи. [[Книга в жизни человека]]</w:t>
            </w:r>
          </w:p>
        </w:tc>
        <w:tc>
          <w:tcPr>
            <w:tcW w:w="500" w:type="dxa"/>
            <w:tcBorders>
              <w:top w:val="single" w:sz="4" w:space="0" w:color="auto"/>
              <w:bottom w:val="single" w:sz="4" w:space="0" w:color="auto"/>
            </w:tcBorders>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1</w:t>
            </w:r>
          </w:p>
        </w:tc>
        <w:tc>
          <w:tcPr>
            <w:tcW w:w="1010" w:type="dxa"/>
            <w:tcBorders>
              <w:top w:val="single" w:sz="4" w:space="0" w:color="auto"/>
              <w:bottom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160" w:type="dxa"/>
            <w:tcBorders>
              <w:top w:val="single" w:sz="4" w:space="0" w:color="auto"/>
              <w:bottom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250" w:type="dxa"/>
            <w:tcBorders>
              <w:top w:val="single" w:sz="4" w:space="0" w:color="auto"/>
              <w:bottom w:val="single" w:sz="4" w:space="0" w:color="auto"/>
              <w:right w:val="single" w:sz="4" w:space="0" w:color="auto"/>
            </w:tcBorders>
            <w:shd w:val="clear" w:color="auto" w:fill="auto"/>
          </w:tcPr>
          <w:p w:rsidR="00B61EC5" w:rsidRPr="00A670FB" w:rsidRDefault="00A670FB">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05.09</w:t>
            </w:r>
          </w:p>
        </w:tc>
        <w:tc>
          <w:tcPr>
            <w:tcW w:w="1260" w:type="dxa"/>
            <w:gridSpan w:val="2"/>
            <w:tcBorders>
              <w:top w:val="single" w:sz="4" w:space="0" w:color="auto"/>
              <w:left w:val="single" w:sz="4" w:space="0" w:color="auto"/>
              <w:bottom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865" w:type="dxa"/>
            <w:tcBorders>
              <w:top w:val="single" w:sz="4" w:space="0" w:color="auto"/>
              <w:bottom w:val="single" w:sz="4" w:space="0" w:color="auto"/>
            </w:tcBorders>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38"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/8</w:t>
              </w:r>
              <w:r>
                <w:rPr>
                  <w:rStyle w:val="a3"/>
                  <w:rFonts w:eastAsia=".2) #0969da #0969da #fff8c5 #cf"/>
                  <w:u w:val="none"/>
                </w:rPr>
                <w:t>a</w:t>
              </w:r>
              <w:r w:rsidRPr="00BE1F96">
                <w:rPr>
                  <w:rStyle w:val="a3"/>
                  <w:rFonts w:eastAsia=".2) #0969da #0969da #fff8c5 #cf"/>
                  <w:u w:val="none"/>
                  <w:lang w:val="ru-RU"/>
                </w:rPr>
                <w:t>19572</w:t>
              </w:r>
              <w:r>
                <w:rPr>
                  <w:rStyle w:val="a3"/>
                  <w:rFonts w:eastAsia=".2) #0969da #0969da #fff8c5 #cf"/>
                  <w:u w:val="none"/>
                </w:rPr>
                <w:t>a</w:t>
              </w:r>
            </w:hyperlink>
            <w:r w:rsidRPr="00BE1F96">
              <w:rPr>
                <w:rFonts w:eastAsia=".2) #0969da #0969da #fff8c5 #cf"/>
                <w:lang w:val="ru-RU"/>
              </w:rPr>
              <w:t>]]</w:t>
            </w:r>
          </w:p>
        </w:tc>
      </w:tr>
      <w:tr w:rsidR="00B61EC5" w:rsidRPr="00A670FB" w:rsidTr="00BE1F96">
        <w:trPr>
          <w:trHeight w:val="970"/>
          <w:tblCellSpacing w:w="15" w:type="dxa"/>
        </w:trPr>
        <w:tc>
          <w:tcPr>
            <w:tcW w:w="435" w:type="dxa"/>
            <w:tcBorders>
              <w:bottom w:val="single" w:sz="4" w:space="0" w:color="auto"/>
            </w:tcBorders>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2</w:t>
            </w:r>
          </w:p>
        </w:tc>
        <w:tc>
          <w:tcPr>
            <w:tcW w:w="3160" w:type="dxa"/>
            <w:tcBorders>
              <w:bottom w:val="single" w:sz="4" w:space="0" w:color="auto"/>
            </w:tcBorders>
            <w:shd w:val="clear" w:color="auto" w:fill="auto"/>
          </w:tcPr>
          <w:p w:rsidR="00B61EC5" w:rsidRDefault="00BE1F96">
            <w:pPr>
              <w:pStyle w:val="a7"/>
              <w:spacing w:beforeAutospacing="0" w:afterAutospacing="0" w:line="12" w:lineRule="atLeast"/>
            </w:pPr>
            <w:r w:rsidRPr="00BE1F96">
              <w:rPr>
                <w:rFonts w:eastAsia=".2) #0969da #0969da #fff8c5 #cf"/>
                <w:lang w:val="ru-RU"/>
              </w:rPr>
              <w:t xml:space="preserve">Легенды и мифы Древней Греции. </w:t>
            </w:r>
            <w:r>
              <w:rPr>
                <w:rFonts w:eastAsia=".2) #0969da #0969da #fff8c5 #cf"/>
              </w:rPr>
              <w:t>Понятие о мифе</w:t>
            </w:r>
          </w:p>
        </w:tc>
        <w:tc>
          <w:tcPr>
            <w:tcW w:w="500" w:type="dxa"/>
            <w:tcBorders>
              <w:bottom w:val="single" w:sz="4" w:space="0" w:color="auto"/>
            </w:tcBorders>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1</w:t>
            </w:r>
          </w:p>
        </w:tc>
        <w:tc>
          <w:tcPr>
            <w:tcW w:w="1010" w:type="dxa"/>
            <w:tcBorders>
              <w:bottom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160" w:type="dxa"/>
            <w:tcBorders>
              <w:bottom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250" w:type="dxa"/>
            <w:tcBorders>
              <w:bottom w:val="single" w:sz="4" w:space="0" w:color="auto"/>
              <w:right w:val="single" w:sz="4" w:space="0" w:color="auto"/>
            </w:tcBorders>
            <w:shd w:val="clear" w:color="auto" w:fill="auto"/>
          </w:tcPr>
          <w:p w:rsidR="00B61EC5" w:rsidRPr="00A670FB" w:rsidRDefault="00A670FB">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07.09</w:t>
            </w:r>
          </w:p>
        </w:tc>
        <w:tc>
          <w:tcPr>
            <w:tcW w:w="1260" w:type="dxa"/>
            <w:gridSpan w:val="2"/>
            <w:tcBorders>
              <w:left w:val="single" w:sz="4" w:space="0" w:color="auto"/>
              <w:bottom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865" w:type="dxa"/>
            <w:tcBorders>
              <w:bottom w:val="single" w:sz="4" w:space="0" w:color="auto"/>
            </w:tcBorders>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39"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/8</w:t>
              </w:r>
              <w:r>
                <w:rPr>
                  <w:rStyle w:val="a3"/>
                  <w:rFonts w:eastAsia=".2) #0969da #0969da #fff8c5 #cf"/>
                  <w:u w:val="none"/>
                </w:rPr>
                <w:t>a</w:t>
              </w:r>
              <w:r w:rsidRPr="00BE1F96">
                <w:rPr>
                  <w:rStyle w:val="a3"/>
                  <w:rFonts w:eastAsia=".2) #0969da #0969da #fff8c5 #cf"/>
                  <w:u w:val="none"/>
                  <w:lang w:val="ru-RU"/>
                </w:rPr>
                <w:t>195838</w:t>
              </w:r>
            </w:hyperlink>
            <w:r w:rsidRPr="00BE1F96">
              <w:rPr>
                <w:rFonts w:eastAsia=".2) #0969da #0969da #fff8c5 #cf"/>
                <w:lang w:val="ru-RU"/>
              </w:rPr>
              <w:t>]]</w:t>
            </w:r>
          </w:p>
        </w:tc>
      </w:tr>
      <w:tr w:rsidR="00BE1F96" w:rsidRPr="00A670FB" w:rsidTr="00BE1F96">
        <w:trPr>
          <w:trHeight w:val="138"/>
          <w:tblCellSpacing w:w="15" w:type="dxa"/>
        </w:trPr>
        <w:tc>
          <w:tcPr>
            <w:tcW w:w="435" w:type="dxa"/>
            <w:tcBorders>
              <w:top w:val="single" w:sz="4" w:space="0" w:color="auto"/>
            </w:tcBorders>
            <w:shd w:val="clear" w:color="auto" w:fill="auto"/>
          </w:tcPr>
          <w:p w:rsidR="00BE1F96" w:rsidRPr="00A670FB" w:rsidRDefault="00BE1F96" w:rsidP="00BE1F96">
            <w:pPr>
              <w:textAlignment w:val="top"/>
              <w:rPr>
                <w:rFonts w:ascii="Times New Roman" w:eastAsia="SimSun" w:hAnsi="Times New Roman" w:cs="Times New Roman"/>
                <w:sz w:val="24"/>
                <w:szCs w:val="24"/>
                <w:lang w:val="ru-RU"/>
              </w:rPr>
            </w:pPr>
          </w:p>
        </w:tc>
        <w:tc>
          <w:tcPr>
            <w:tcW w:w="3160" w:type="dxa"/>
            <w:tcBorders>
              <w:top w:val="single" w:sz="4" w:space="0" w:color="auto"/>
            </w:tcBorders>
            <w:shd w:val="clear" w:color="auto" w:fill="auto"/>
          </w:tcPr>
          <w:p w:rsidR="00BE1F96" w:rsidRPr="00BE1F96" w:rsidRDefault="00BE1F96" w:rsidP="00BE1F96">
            <w:pPr>
              <w:pStyle w:val="a7"/>
              <w:spacing w:line="12" w:lineRule="atLeast"/>
              <w:rPr>
                <w:rFonts w:eastAsia=".2) #0969da #0969da #fff8c5 #cf"/>
                <w:lang w:val="ru-RU"/>
              </w:rPr>
            </w:pPr>
          </w:p>
        </w:tc>
        <w:tc>
          <w:tcPr>
            <w:tcW w:w="500" w:type="dxa"/>
            <w:tcBorders>
              <w:top w:val="single" w:sz="4" w:space="0" w:color="auto"/>
            </w:tcBorders>
            <w:shd w:val="clear" w:color="auto" w:fill="auto"/>
          </w:tcPr>
          <w:p w:rsidR="00BE1F96" w:rsidRPr="00A670FB" w:rsidRDefault="00BE1F96" w:rsidP="00BE1F96">
            <w:pPr>
              <w:spacing w:line="12" w:lineRule="atLeast"/>
              <w:jc w:val="center"/>
              <w:textAlignment w:val="top"/>
              <w:rPr>
                <w:rFonts w:ascii="Times New Roman" w:eastAsia="SimSun" w:hAnsi="Times New Roman" w:cs="Times New Roman"/>
                <w:sz w:val="24"/>
                <w:szCs w:val="24"/>
                <w:lang w:val="ru-RU"/>
              </w:rPr>
            </w:pPr>
          </w:p>
        </w:tc>
        <w:tc>
          <w:tcPr>
            <w:tcW w:w="1010" w:type="dxa"/>
            <w:tcBorders>
              <w:top w:val="single" w:sz="4" w:space="0" w:color="auto"/>
            </w:tcBorders>
            <w:shd w:val="clear" w:color="auto" w:fill="auto"/>
          </w:tcPr>
          <w:p w:rsidR="00BE1F96" w:rsidRPr="00A670FB" w:rsidRDefault="00BE1F96">
            <w:pPr>
              <w:spacing w:line="12" w:lineRule="atLeast"/>
              <w:jc w:val="center"/>
              <w:textAlignment w:val="top"/>
              <w:rPr>
                <w:rFonts w:ascii="Times New Roman" w:hAnsi="Times New Roman" w:cs="Times New Roman"/>
                <w:sz w:val="24"/>
                <w:szCs w:val="24"/>
                <w:lang w:val="ru-RU"/>
              </w:rPr>
            </w:pPr>
          </w:p>
        </w:tc>
        <w:tc>
          <w:tcPr>
            <w:tcW w:w="1160" w:type="dxa"/>
            <w:tcBorders>
              <w:top w:val="single" w:sz="4" w:space="0" w:color="auto"/>
            </w:tcBorders>
            <w:shd w:val="clear" w:color="auto" w:fill="auto"/>
          </w:tcPr>
          <w:p w:rsidR="00BE1F96" w:rsidRPr="00A670FB" w:rsidRDefault="00BE1F96">
            <w:pPr>
              <w:spacing w:line="12" w:lineRule="atLeast"/>
              <w:jc w:val="center"/>
              <w:textAlignment w:val="top"/>
              <w:rPr>
                <w:rFonts w:ascii="Times New Roman" w:hAnsi="Times New Roman" w:cs="Times New Roman"/>
                <w:sz w:val="24"/>
                <w:szCs w:val="24"/>
                <w:lang w:val="ru-RU"/>
              </w:rPr>
            </w:pPr>
          </w:p>
        </w:tc>
        <w:tc>
          <w:tcPr>
            <w:tcW w:w="1250" w:type="dxa"/>
            <w:tcBorders>
              <w:top w:val="single" w:sz="4" w:space="0" w:color="auto"/>
              <w:right w:val="single" w:sz="4" w:space="0" w:color="auto"/>
            </w:tcBorders>
            <w:shd w:val="clear" w:color="auto" w:fill="auto"/>
          </w:tcPr>
          <w:p w:rsidR="00BE1F96" w:rsidRPr="00A670FB" w:rsidRDefault="00BE1F96">
            <w:pPr>
              <w:spacing w:line="12" w:lineRule="atLeast"/>
              <w:jc w:val="center"/>
              <w:textAlignment w:val="top"/>
              <w:rPr>
                <w:rFonts w:ascii="Times New Roman" w:hAnsi="Times New Roman" w:cs="Times New Roman"/>
                <w:sz w:val="24"/>
                <w:szCs w:val="24"/>
                <w:lang w:val="ru-RU"/>
              </w:rPr>
            </w:pPr>
          </w:p>
        </w:tc>
        <w:tc>
          <w:tcPr>
            <w:tcW w:w="1260" w:type="dxa"/>
            <w:gridSpan w:val="2"/>
            <w:tcBorders>
              <w:top w:val="single" w:sz="4" w:space="0" w:color="auto"/>
              <w:left w:val="single" w:sz="4" w:space="0" w:color="auto"/>
            </w:tcBorders>
            <w:shd w:val="clear" w:color="auto" w:fill="auto"/>
          </w:tcPr>
          <w:p w:rsidR="00BE1F96" w:rsidRPr="00A670FB" w:rsidRDefault="00BE1F96">
            <w:pPr>
              <w:spacing w:line="12" w:lineRule="atLeast"/>
              <w:jc w:val="center"/>
              <w:textAlignment w:val="top"/>
              <w:rPr>
                <w:rFonts w:ascii="Times New Roman" w:hAnsi="Times New Roman" w:cs="Times New Roman"/>
                <w:sz w:val="24"/>
                <w:szCs w:val="24"/>
                <w:lang w:val="ru-RU"/>
              </w:rPr>
            </w:pPr>
          </w:p>
        </w:tc>
        <w:tc>
          <w:tcPr>
            <w:tcW w:w="1865" w:type="dxa"/>
            <w:tcBorders>
              <w:top w:val="single" w:sz="4" w:space="0" w:color="auto"/>
            </w:tcBorders>
            <w:shd w:val="clear" w:color="auto" w:fill="auto"/>
          </w:tcPr>
          <w:p w:rsidR="00BE1F96" w:rsidRPr="00BE1F96" w:rsidRDefault="00BE1F96" w:rsidP="00BE1F96">
            <w:pPr>
              <w:pStyle w:val="a7"/>
              <w:spacing w:line="12" w:lineRule="atLeast"/>
              <w:rPr>
                <w:rFonts w:eastAsia=".2) #0969da #0969da #fff8c5 #cf"/>
                <w:lang w:val="ru-RU"/>
              </w:rPr>
            </w:pPr>
          </w:p>
        </w:tc>
      </w:tr>
      <w:tr w:rsidR="00B61EC5" w:rsidRPr="00A670FB" w:rsidTr="00BE1F96">
        <w:trPr>
          <w:trHeight w:val="970"/>
          <w:tblCellSpacing w:w="15" w:type="dxa"/>
        </w:trPr>
        <w:tc>
          <w:tcPr>
            <w:tcW w:w="435" w:type="dxa"/>
            <w:tcBorders>
              <w:bottom w:val="single" w:sz="4" w:space="0" w:color="auto"/>
            </w:tcBorders>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3</w:t>
            </w:r>
          </w:p>
        </w:tc>
        <w:tc>
          <w:tcPr>
            <w:tcW w:w="3160" w:type="dxa"/>
            <w:tcBorders>
              <w:bottom w:val="single" w:sz="4" w:space="0" w:color="auto"/>
            </w:tcBorders>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Подвиги Геракла: «Скотный двор царя Авгия»</w:t>
            </w:r>
          </w:p>
        </w:tc>
        <w:tc>
          <w:tcPr>
            <w:tcW w:w="500" w:type="dxa"/>
            <w:tcBorders>
              <w:bottom w:val="single" w:sz="4" w:space="0" w:color="auto"/>
            </w:tcBorders>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1</w:t>
            </w:r>
          </w:p>
        </w:tc>
        <w:tc>
          <w:tcPr>
            <w:tcW w:w="1010" w:type="dxa"/>
            <w:tcBorders>
              <w:bottom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160" w:type="dxa"/>
            <w:tcBorders>
              <w:bottom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250" w:type="dxa"/>
            <w:tcBorders>
              <w:bottom w:val="single" w:sz="4" w:space="0" w:color="auto"/>
              <w:right w:val="single" w:sz="4" w:space="0" w:color="auto"/>
            </w:tcBorders>
            <w:shd w:val="clear" w:color="auto" w:fill="auto"/>
          </w:tcPr>
          <w:p w:rsidR="00B61EC5" w:rsidRPr="00A670FB" w:rsidRDefault="00A670FB">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09.09</w:t>
            </w:r>
          </w:p>
        </w:tc>
        <w:tc>
          <w:tcPr>
            <w:tcW w:w="1260" w:type="dxa"/>
            <w:gridSpan w:val="2"/>
            <w:tcBorders>
              <w:left w:val="single" w:sz="4" w:space="0" w:color="auto"/>
              <w:bottom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865" w:type="dxa"/>
            <w:tcBorders>
              <w:bottom w:val="single" w:sz="4" w:space="0" w:color="auto"/>
            </w:tcBorders>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40"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/8</w:t>
              </w:r>
              <w:r>
                <w:rPr>
                  <w:rStyle w:val="a3"/>
                  <w:rFonts w:eastAsia=".2) #0969da #0969da #fff8c5 #cf"/>
                  <w:u w:val="none"/>
                </w:rPr>
                <w:t>a</w:t>
              </w:r>
              <w:r w:rsidRPr="00BE1F96">
                <w:rPr>
                  <w:rStyle w:val="a3"/>
                  <w:rFonts w:eastAsia=".2) #0969da #0969da #fff8c5 #cf"/>
                  <w:u w:val="none"/>
                  <w:lang w:val="ru-RU"/>
                </w:rPr>
                <w:t>195946</w:t>
              </w:r>
            </w:hyperlink>
            <w:r w:rsidRPr="00BE1F96">
              <w:rPr>
                <w:rFonts w:eastAsia=".2) #0969da #0969da #fff8c5 #cf"/>
                <w:lang w:val="ru-RU"/>
              </w:rPr>
              <w:t>]]</w:t>
            </w:r>
          </w:p>
        </w:tc>
      </w:tr>
      <w:tr w:rsidR="00BE1F96" w:rsidRPr="00A670FB" w:rsidTr="00BE1F96">
        <w:trPr>
          <w:trHeight w:val="138"/>
          <w:tblCellSpacing w:w="15" w:type="dxa"/>
        </w:trPr>
        <w:tc>
          <w:tcPr>
            <w:tcW w:w="435" w:type="dxa"/>
            <w:tcBorders>
              <w:top w:val="single" w:sz="4" w:space="0" w:color="auto"/>
            </w:tcBorders>
            <w:shd w:val="clear" w:color="auto" w:fill="auto"/>
          </w:tcPr>
          <w:p w:rsidR="00BE1F96" w:rsidRPr="00A670FB" w:rsidRDefault="00BE1F96" w:rsidP="00BE1F96">
            <w:pPr>
              <w:textAlignment w:val="top"/>
              <w:rPr>
                <w:rFonts w:ascii="Times New Roman" w:eastAsia="SimSun" w:hAnsi="Times New Roman" w:cs="Times New Roman"/>
                <w:sz w:val="24"/>
                <w:szCs w:val="24"/>
                <w:lang w:val="ru-RU"/>
              </w:rPr>
            </w:pPr>
          </w:p>
        </w:tc>
        <w:tc>
          <w:tcPr>
            <w:tcW w:w="3160" w:type="dxa"/>
            <w:tcBorders>
              <w:top w:val="single" w:sz="4" w:space="0" w:color="auto"/>
            </w:tcBorders>
            <w:shd w:val="clear" w:color="auto" w:fill="auto"/>
          </w:tcPr>
          <w:p w:rsidR="00BE1F96" w:rsidRPr="00BE1F96" w:rsidRDefault="00BE1F96" w:rsidP="00BE1F96">
            <w:pPr>
              <w:pStyle w:val="a7"/>
              <w:spacing w:line="12" w:lineRule="atLeast"/>
              <w:rPr>
                <w:rFonts w:eastAsia=".2) #0969da #0969da #fff8c5 #cf"/>
                <w:lang w:val="ru-RU"/>
              </w:rPr>
            </w:pPr>
          </w:p>
        </w:tc>
        <w:tc>
          <w:tcPr>
            <w:tcW w:w="500" w:type="dxa"/>
            <w:tcBorders>
              <w:top w:val="single" w:sz="4" w:space="0" w:color="auto"/>
            </w:tcBorders>
            <w:shd w:val="clear" w:color="auto" w:fill="auto"/>
          </w:tcPr>
          <w:p w:rsidR="00BE1F96" w:rsidRPr="00A670FB" w:rsidRDefault="00BE1F96" w:rsidP="00BE1F96">
            <w:pPr>
              <w:spacing w:line="12" w:lineRule="atLeast"/>
              <w:jc w:val="center"/>
              <w:textAlignment w:val="top"/>
              <w:rPr>
                <w:rFonts w:ascii="Times New Roman" w:eastAsia="SimSun" w:hAnsi="Times New Roman" w:cs="Times New Roman"/>
                <w:sz w:val="24"/>
                <w:szCs w:val="24"/>
                <w:lang w:val="ru-RU"/>
              </w:rPr>
            </w:pPr>
          </w:p>
        </w:tc>
        <w:tc>
          <w:tcPr>
            <w:tcW w:w="1010" w:type="dxa"/>
            <w:tcBorders>
              <w:top w:val="single" w:sz="4" w:space="0" w:color="auto"/>
            </w:tcBorders>
            <w:shd w:val="clear" w:color="auto" w:fill="auto"/>
          </w:tcPr>
          <w:p w:rsidR="00BE1F96" w:rsidRPr="00A670FB" w:rsidRDefault="00BE1F96">
            <w:pPr>
              <w:spacing w:line="12" w:lineRule="atLeast"/>
              <w:jc w:val="center"/>
              <w:textAlignment w:val="top"/>
              <w:rPr>
                <w:rFonts w:ascii="Times New Roman" w:hAnsi="Times New Roman" w:cs="Times New Roman"/>
                <w:sz w:val="24"/>
                <w:szCs w:val="24"/>
                <w:lang w:val="ru-RU"/>
              </w:rPr>
            </w:pPr>
          </w:p>
        </w:tc>
        <w:tc>
          <w:tcPr>
            <w:tcW w:w="1160" w:type="dxa"/>
            <w:tcBorders>
              <w:top w:val="single" w:sz="4" w:space="0" w:color="auto"/>
            </w:tcBorders>
            <w:shd w:val="clear" w:color="auto" w:fill="auto"/>
          </w:tcPr>
          <w:p w:rsidR="00BE1F96" w:rsidRPr="00A670FB" w:rsidRDefault="00BE1F96">
            <w:pPr>
              <w:spacing w:line="12" w:lineRule="atLeast"/>
              <w:jc w:val="center"/>
              <w:textAlignment w:val="top"/>
              <w:rPr>
                <w:rFonts w:ascii="Times New Roman" w:hAnsi="Times New Roman" w:cs="Times New Roman"/>
                <w:sz w:val="24"/>
                <w:szCs w:val="24"/>
                <w:lang w:val="ru-RU"/>
              </w:rPr>
            </w:pPr>
          </w:p>
        </w:tc>
        <w:tc>
          <w:tcPr>
            <w:tcW w:w="1250" w:type="dxa"/>
            <w:tcBorders>
              <w:top w:val="single" w:sz="4" w:space="0" w:color="auto"/>
              <w:right w:val="single" w:sz="4" w:space="0" w:color="auto"/>
            </w:tcBorders>
            <w:shd w:val="clear" w:color="auto" w:fill="auto"/>
          </w:tcPr>
          <w:p w:rsidR="00BE1F96" w:rsidRPr="00A670FB" w:rsidRDefault="00BE1F96">
            <w:pPr>
              <w:spacing w:line="12" w:lineRule="atLeast"/>
              <w:jc w:val="center"/>
              <w:textAlignment w:val="top"/>
              <w:rPr>
                <w:rFonts w:ascii="Times New Roman" w:hAnsi="Times New Roman" w:cs="Times New Roman"/>
                <w:sz w:val="24"/>
                <w:szCs w:val="24"/>
                <w:lang w:val="ru-RU"/>
              </w:rPr>
            </w:pPr>
          </w:p>
        </w:tc>
        <w:tc>
          <w:tcPr>
            <w:tcW w:w="1260" w:type="dxa"/>
            <w:gridSpan w:val="2"/>
            <w:tcBorders>
              <w:top w:val="single" w:sz="4" w:space="0" w:color="auto"/>
              <w:left w:val="single" w:sz="4" w:space="0" w:color="auto"/>
            </w:tcBorders>
            <w:shd w:val="clear" w:color="auto" w:fill="auto"/>
          </w:tcPr>
          <w:p w:rsidR="00BE1F96" w:rsidRPr="00A670FB" w:rsidRDefault="00BE1F96">
            <w:pPr>
              <w:spacing w:line="12" w:lineRule="atLeast"/>
              <w:jc w:val="center"/>
              <w:textAlignment w:val="top"/>
              <w:rPr>
                <w:rFonts w:ascii="Times New Roman" w:hAnsi="Times New Roman" w:cs="Times New Roman"/>
                <w:sz w:val="24"/>
                <w:szCs w:val="24"/>
                <w:lang w:val="ru-RU"/>
              </w:rPr>
            </w:pPr>
          </w:p>
        </w:tc>
        <w:tc>
          <w:tcPr>
            <w:tcW w:w="1865" w:type="dxa"/>
            <w:tcBorders>
              <w:top w:val="single" w:sz="4" w:space="0" w:color="auto"/>
            </w:tcBorders>
            <w:shd w:val="clear" w:color="auto" w:fill="auto"/>
          </w:tcPr>
          <w:p w:rsidR="00BE1F96" w:rsidRPr="00BE1F96" w:rsidRDefault="00BE1F96" w:rsidP="00BE1F96">
            <w:pPr>
              <w:pStyle w:val="a7"/>
              <w:spacing w:line="12" w:lineRule="atLeast"/>
              <w:rPr>
                <w:rFonts w:eastAsia=".2) #0969da #0969da #fff8c5 #cf"/>
                <w:lang w:val="ru-RU"/>
              </w:rPr>
            </w:pPr>
          </w:p>
        </w:tc>
      </w:tr>
      <w:tr w:rsidR="00B61EC5" w:rsidRPr="00A670FB" w:rsidTr="00BE1F96">
        <w:trPr>
          <w:tblCellSpacing w:w="15" w:type="dxa"/>
        </w:trPr>
        <w:tc>
          <w:tcPr>
            <w:tcW w:w="435" w:type="dxa"/>
            <w:tcBorders>
              <w:bottom w:val="single" w:sz="4" w:space="0" w:color="auto"/>
            </w:tcBorders>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4</w:t>
            </w:r>
          </w:p>
        </w:tc>
        <w:tc>
          <w:tcPr>
            <w:tcW w:w="3160" w:type="dxa"/>
            <w:tcBorders>
              <w:bottom w:val="single" w:sz="4" w:space="0" w:color="auto"/>
            </w:tcBorders>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«Яблоки Гесперид» и другие подвиги Геракла</w:t>
            </w:r>
          </w:p>
        </w:tc>
        <w:tc>
          <w:tcPr>
            <w:tcW w:w="500" w:type="dxa"/>
            <w:tcBorders>
              <w:bottom w:val="single" w:sz="4" w:space="0" w:color="auto"/>
            </w:tcBorders>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1</w:t>
            </w:r>
          </w:p>
        </w:tc>
        <w:tc>
          <w:tcPr>
            <w:tcW w:w="1010" w:type="dxa"/>
            <w:tcBorders>
              <w:bottom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160" w:type="dxa"/>
            <w:tcBorders>
              <w:bottom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250" w:type="dxa"/>
            <w:tcBorders>
              <w:bottom w:val="single" w:sz="4" w:space="0" w:color="auto"/>
              <w:right w:val="single" w:sz="4" w:space="0" w:color="auto"/>
            </w:tcBorders>
            <w:shd w:val="clear" w:color="auto" w:fill="auto"/>
          </w:tcPr>
          <w:p w:rsidR="00B61EC5" w:rsidRPr="00A670FB" w:rsidRDefault="00A670FB">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12.09</w:t>
            </w:r>
          </w:p>
        </w:tc>
        <w:tc>
          <w:tcPr>
            <w:tcW w:w="1260" w:type="dxa"/>
            <w:gridSpan w:val="2"/>
            <w:tcBorders>
              <w:left w:val="single" w:sz="4" w:space="0" w:color="auto"/>
              <w:bottom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865" w:type="dxa"/>
            <w:tcBorders>
              <w:bottom w:val="single" w:sz="4" w:space="0" w:color="auto"/>
            </w:tcBorders>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41"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/8</w:t>
              </w:r>
              <w:r>
                <w:rPr>
                  <w:rStyle w:val="a3"/>
                  <w:rFonts w:eastAsia=".2) #0969da #0969da #fff8c5 #cf"/>
                  <w:u w:val="none"/>
                </w:rPr>
                <w:t>a</w:t>
              </w:r>
              <w:r w:rsidRPr="00BE1F96">
                <w:rPr>
                  <w:rStyle w:val="a3"/>
                  <w:rFonts w:eastAsia=".2) #0969da #0969da #fff8c5 #cf"/>
                  <w:u w:val="none"/>
                  <w:lang w:val="ru-RU"/>
                </w:rPr>
                <w:t>195</w:t>
              </w:r>
              <w:r>
                <w:rPr>
                  <w:rStyle w:val="a3"/>
                  <w:rFonts w:eastAsia=".2) #0969da #0969da #fff8c5 #cf"/>
                  <w:u w:val="none"/>
                </w:rPr>
                <w:t>a</w:t>
              </w:r>
              <w:r w:rsidRPr="00BE1F96">
                <w:rPr>
                  <w:rStyle w:val="a3"/>
                  <w:rFonts w:eastAsia=".2) #0969da #0969da #fff8c5 #cf"/>
                  <w:u w:val="none"/>
                  <w:lang w:val="ru-RU"/>
                </w:rPr>
                <w:t>5</w:t>
              </w:r>
              <w:r>
                <w:rPr>
                  <w:rStyle w:val="a3"/>
                  <w:rFonts w:eastAsia=".2) #0969da #0969da #fff8c5 #cf"/>
                  <w:u w:val="none"/>
                </w:rPr>
                <w:t>e</w:t>
              </w:r>
            </w:hyperlink>
            <w:r w:rsidRPr="00BE1F96">
              <w:rPr>
                <w:rFonts w:eastAsia=".2) #0969da #0969da #fff8c5 #cf"/>
                <w:lang w:val="ru-RU"/>
              </w:rPr>
              <w:t>]]</w:t>
            </w:r>
          </w:p>
        </w:tc>
      </w:tr>
      <w:tr w:rsidR="00B61EC5" w:rsidRPr="00A670FB">
        <w:trPr>
          <w:tblCellSpacing w:w="15" w:type="dxa"/>
        </w:trPr>
        <w:tc>
          <w:tcPr>
            <w:tcW w:w="435"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5</w:t>
            </w:r>
          </w:p>
        </w:tc>
        <w:tc>
          <w:tcPr>
            <w:tcW w:w="3160" w:type="dxa"/>
            <w:shd w:val="clear" w:color="auto" w:fill="auto"/>
          </w:tcPr>
          <w:p w:rsidR="00B61EC5" w:rsidRDefault="00BE1F96">
            <w:pPr>
              <w:pStyle w:val="a7"/>
              <w:spacing w:beforeAutospacing="0" w:afterAutospacing="0" w:line="12" w:lineRule="atLeast"/>
            </w:pPr>
            <w:r w:rsidRPr="00BE1F96">
              <w:rPr>
                <w:rFonts w:eastAsia=".2) #0969da #0969da #fff8c5 #cf"/>
                <w:lang w:val="ru-RU"/>
              </w:rPr>
              <w:t xml:space="preserve">Внеклассное чтение. [[Мифы народов России и мира. Переложение мифов разными авторами. Геродот. </w:t>
            </w:r>
            <w:r>
              <w:rPr>
                <w:rFonts w:eastAsia=".2) #0969da #0969da #fff8c5 #cf"/>
              </w:rPr>
              <w:t>«Легенда об Арионе»]]</w:t>
            </w:r>
          </w:p>
        </w:tc>
        <w:tc>
          <w:tcPr>
            <w:tcW w:w="500"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1</w:t>
            </w:r>
          </w:p>
        </w:tc>
        <w:tc>
          <w:tcPr>
            <w:tcW w:w="101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16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250" w:type="dxa"/>
            <w:tcBorders>
              <w:right w:val="single" w:sz="4" w:space="0" w:color="auto"/>
            </w:tcBorders>
            <w:shd w:val="clear" w:color="auto" w:fill="auto"/>
          </w:tcPr>
          <w:p w:rsidR="00B61EC5" w:rsidRPr="00A670FB" w:rsidRDefault="00A670FB">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14.09</w:t>
            </w:r>
          </w:p>
        </w:tc>
        <w:tc>
          <w:tcPr>
            <w:tcW w:w="1260" w:type="dxa"/>
            <w:gridSpan w:val="2"/>
            <w:tcBorders>
              <w:left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865"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42"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/8</w:t>
              </w:r>
              <w:r>
                <w:rPr>
                  <w:rStyle w:val="a3"/>
                  <w:rFonts w:eastAsia=".2) #0969da #0969da #fff8c5 #cf"/>
                  <w:u w:val="none"/>
                </w:rPr>
                <w:t>a</w:t>
              </w:r>
              <w:r w:rsidRPr="00BE1F96">
                <w:rPr>
                  <w:rStyle w:val="a3"/>
                  <w:rFonts w:eastAsia=".2) #0969da #0969da #fff8c5 #cf"/>
                  <w:u w:val="none"/>
                  <w:lang w:val="ru-RU"/>
                </w:rPr>
                <w:t>195</w:t>
              </w:r>
              <w:r>
                <w:rPr>
                  <w:rStyle w:val="a3"/>
                  <w:rFonts w:eastAsia=".2) #0969da #0969da #fff8c5 #cf"/>
                  <w:u w:val="none"/>
                </w:rPr>
                <w:t>c</w:t>
              </w:r>
              <w:r w:rsidRPr="00BE1F96">
                <w:rPr>
                  <w:rStyle w:val="a3"/>
                  <w:rFonts w:eastAsia=".2) #0969da #0969da #fff8c5 #cf"/>
                  <w:u w:val="none"/>
                  <w:lang w:val="ru-RU"/>
                </w:rPr>
                <w:t>02</w:t>
              </w:r>
            </w:hyperlink>
            <w:r w:rsidRPr="00BE1F96">
              <w:rPr>
                <w:rFonts w:eastAsia=".2) #0969da #0969da #fff8c5 #cf"/>
                <w:lang w:val="ru-RU"/>
              </w:rPr>
              <w:t>]]</w:t>
            </w:r>
          </w:p>
        </w:tc>
      </w:tr>
      <w:tr w:rsidR="00B61EC5" w:rsidRPr="00A670FB" w:rsidTr="00BE1F96">
        <w:trPr>
          <w:tblCellSpacing w:w="15" w:type="dxa"/>
        </w:trPr>
        <w:tc>
          <w:tcPr>
            <w:tcW w:w="435" w:type="dxa"/>
            <w:tcBorders>
              <w:top w:val="single" w:sz="4" w:space="0" w:color="auto"/>
              <w:bottom w:val="single" w:sz="4" w:space="0" w:color="auto"/>
            </w:tcBorders>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6</w:t>
            </w:r>
          </w:p>
        </w:tc>
        <w:tc>
          <w:tcPr>
            <w:tcW w:w="3160" w:type="dxa"/>
            <w:tcBorders>
              <w:top w:val="single" w:sz="4" w:space="0" w:color="auto"/>
              <w:bottom w:val="single" w:sz="4" w:space="0" w:color="auto"/>
            </w:tcBorders>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Фольклор. Малые жанры: пословицы, поговорки, загадки</w:t>
            </w:r>
          </w:p>
        </w:tc>
        <w:tc>
          <w:tcPr>
            <w:tcW w:w="500" w:type="dxa"/>
            <w:tcBorders>
              <w:top w:val="single" w:sz="4" w:space="0" w:color="auto"/>
              <w:bottom w:val="single" w:sz="4" w:space="0" w:color="auto"/>
            </w:tcBorders>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1</w:t>
            </w:r>
          </w:p>
        </w:tc>
        <w:tc>
          <w:tcPr>
            <w:tcW w:w="1010" w:type="dxa"/>
            <w:tcBorders>
              <w:top w:val="single" w:sz="4" w:space="0" w:color="auto"/>
              <w:bottom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160" w:type="dxa"/>
            <w:tcBorders>
              <w:top w:val="single" w:sz="4" w:space="0" w:color="auto"/>
              <w:bottom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250" w:type="dxa"/>
            <w:tcBorders>
              <w:top w:val="single" w:sz="4" w:space="0" w:color="auto"/>
              <w:bottom w:val="single" w:sz="4" w:space="0" w:color="auto"/>
              <w:right w:val="single" w:sz="4" w:space="0" w:color="auto"/>
            </w:tcBorders>
            <w:shd w:val="clear" w:color="auto" w:fill="auto"/>
          </w:tcPr>
          <w:p w:rsidR="00B61EC5" w:rsidRPr="00A670FB" w:rsidRDefault="00A670FB">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16.09</w:t>
            </w:r>
          </w:p>
        </w:tc>
        <w:tc>
          <w:tcPr>
            <w:tcW w:w="1260" w:type="dxa"/>
            <w:gridSpan w:val="2"/>
            <w:tcBorders>
              <w:top w:val="single" w:sz="4" w:space="0" w:color="auto"/>
              <w:left w:val="single" w:sz="4" w:space="0" w:color="auto"/>
              <w:bottom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865" w:type="dxa"/>
            <w:tcBorders>
              <w:top w:val="single" w:sz="4" w:space="0" w:color="auto"/>
              <w:bottom w:val="single" w:sz="4" w:space="0" w:color="auto"/>
            </w:tcBorders>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43"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/8</w:t>
              </w:r>
              <w:r>
                <w:rPr>
                  <w:rStyle w:val="a3"/>
                  <w:rFonts w:eastAsia=".2) #0969da #0969da #fff8c5 #cf"/>
                  <w:u w:val="none"/>
                </w:rPr>
                <w:t>a</w:t>
              </w:r>
              <w:r w:rsidRPr="00BE1F96">
                <w:rPr>
                  <w:rStyle w:val="a3"/>
                  <w:rFonts w:eastAsia=".2) #0969da #0969da #fff8c5 #cf"/>
                  <w:u w:val="none"/>
                  <w:lang w:val="ru-RU"/>
                </w:rPr>
                <w:t>195</w:t>
              </w:r>
              <w:r>
                <w:rPr>
                  <w:rStyle w:val="a3"/>
                  <w:rFonts w:eastAsia=".2) #0969da #0969da #fff8c5 #cf"/>
                  <w:u w:val="none"/>
                </w:rPr>
                <w:t>d</w:t>
              </w:r>
              <w:r w:rsidRPr="00BE1F96">
                <w:rPr>
                  <w:rStyle w:val="a3"/>
                  <w:rFonts w:eastAsia=".2) #0969da #0969da #fff8c5 #cf"/>
                  <w:u w:val="none"/>
                  <w:lang w:val="ru-RU"/>
                </w:rPr>
                <w:t>1</w:t>
              </w:r>
              <w:r>
                <w:rPr>
                  <w:rStyle w:val="a3"/>
                  <w:rFonts w:eastAsia=".2) #0969da #0969da #fff8c5 #cf"/>
                  <w:u w:val="none"/>
                </w:rPr>
                <w:t>a</w:t>
              </w:r>
            </w:hyperlink>
            <w:r w:rsidRPr="00BE1F96">
              <w:rPr>
                <w:rFonts w:eastAsia=".2) #0969da #0969da #fff8c5 #cf"/>
                <w:lang w:val="ru-RU"/>
              </w:rPr>
              <w:t>]]</w:t>
            </w:r>
          </w:p>
        </w:tc>
      </w:tr>
      <w:tr w:rsidR="00B61EC5" w:rsidRPr="00A670FB" w:rsidTr="00BE1F96">
        <w:trPr>
          <w:tblCellSpacing w:w="15" w:type="dxa"/>
        </w:trPr>
        <w:tc>
          <w:tcPr>
            <w:tcW w:w="435" w:type="dxa"/>
            <w:tcBorders>
              <w:bottom w:val="single" w:sz="4" w:space="0" w:color="auto"/>
            </w:tcBorders>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7</w:t>
            </w:r>
          </w:p>
        </w:tc>
        <w:tc>
          <w:tcPr>
            <w:tcW w:w="3160" w:type="dxa"/>
            <w:tcBorders>
              <w:bottom w:val="single" w:sz="4" w:space="0" w:color="auto"/>
            </w:tcBorders>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Колыбельные песни, пестушки, приговорки, скороговорки</w:t>
            </w:r>
          </w:p>
        </w:tc>
        <w:tc>
          <w:tcPr>
            <w:tcW w:w="500" w:type="dxa"/>
            <w:tcBorders>
              <w:bottom w:val="single" w:sz="4" w:space="0" w:color="auto"/>
            </w:tcBorders>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1</w:t>
            </w:r>
          </w:p>
        </w:tc>
        <w:tc>
          <w:tcPr>
            <w:tcW w:w="1010" w:type="dxa"/>
            <w:tcBorders>
              <w:bottom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160" w:type="dxa"/>
            <w:tcBorders>
              <w:bottom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250" w:type="dxa"/>
            <w:tcBorders>
              <w:bottom w:val="single" w:sz="4" w:space="0" w:color="auto"/>
              <w:right w:val="single" w:sz="4" w:space="0" w:color="auto"/>
            </w:tcBorders>
            <w:shd w:val="clear" w:color="auto" w:fill="auto"/>
          </w:tcPr>
          <w:p w:rsidR="00B61EC5" w:rsidRPr="00A670FB" w:rsidRDefault="00A670FB">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19.09</w:t>
            </w:r>
          </w:p>
        </w:tc>
        <w:tc>
          <w:tcPr>
            <w:tcW w:w="1260" w:type="dxa"/>
            <w:gridSpan w:val="2"/>
            <w:tcBorders>
              <w:left w:val="single" w:sz="4" w:space="0" w:color="auto"/>
              <w:bottom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865" w:type="dxa"/>
            <w:tcBorders>
              <w:bottom w:val="single" w:sz="4" w:space="0" w:color="auto"/>
            </w:tcBorders>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44"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/8</w:t>
              </w:r>
              <w:r>
                <w:rPr>
                  <w:rStyle w:val="a3"/>
                  <w:rFonts w:eastAsia=".2) #0969da #0969da #fff8c5 #cf"/>
                  <w:u w:val="none"/>
                </w:rPr>
                <w:t>a</w:t>
              </w:r>
              <w:r w:rsidRPr="00BE1F96">
                <w:rPr>
                  <w:rStyle w:val="a3"/>
                  <w:rFonts w:eastAsia=".2) #0969da #0969da #fff8c5 #cf"/>
                  <w:u w:val="none"/>
                  <w:lang w:val="ru-RU"/>
                </w:rPr>
                <w:t>195</w:t>
              </w:r>
              <w:r>
                <w:rPr>
                  <w:rStyle w:val="a3"/>
                  <w:rFonts w:eastAsia=".2) #0969da #0969da #fff8c5 #cf"/>
                  <w:u w:val="none"/>
                </w:rPr>
                <w:t>e</w:t>
              </w:r>
              <w:r w:rsidRPr="00BE1F96">
                <w:rPr>
                  <w:rStyle w:val="a3"/>
                  <w:rFonts w:eastAsia=".2) #0969da #0969da #fff8c5 #cf"/>
                  <w:u w:val="none"/>
                  <w:lang w:val="ru-RU"/>
                </w:rPr>
                <w:t>28</w:t>
              </w:r>
            </w:hyperlink>
            <w:r w:rsidRPr="00BE1F96">
              <w:rPr>
                <w:rFonts w:eastAsia=".2) #0969da #0969da #fff8c5 #cf"/>
                <w:lang w:val="ru-RU"/>
              </w:rPr>
              <w:t>]]</w:t>
            </w:r>
          </w:p>
        </w:tc>
      </w:tr>
      <w:tr w:rsidR="00B61EC5" w:rsidRPr="00A670FB" w:rsidTr="00BE1F96">
        <w:trPr>
          <w:tblCellSpacing w:w="15" w:type="dxa"/>
        </w:trPr>
        <w:tc>
          <w:tcPr>
            <w:tcW w:w="435" w:type="dxa"/>
            <w:tcBorders>
              <w:bottom w:val="single" w:sz="4" w:space="0" w:color="auto"/>
            </w:tcBorders>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8</w:t>
            </w:r>
          </w:p>
        </w:tc>
        <w:tc>
          <w:tcPr>
            <w:tcW w:w="3160" w:type="dxa"/>
            <w:tcBorders>
              <w:bottom w:val="single" w:sz="4" w:space="0" w:color="auto"/>
            </w:tcBorders>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Сказки народов России и народов мира. Сказки о животных, волшебные, бытовые</w:t>
            </w:r>
          </w:p>
        </w:tc>
        <w:tc>
          <w:tcPr>
            <w:tcW w:w="500" w:type="dxa"/>
            <w:tcBorders>
              <w:bottom w:val="single" w:sz="4" w:space="0" w:color="auto"/>
            </w:tcBorders>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1</w:t>
            </w:r>
          </w:p>
        </w:tc>
        <w:tc>
          <w:tcPr>
            <w:tcW w:w="1010" w:type="dxa"/>
            <w:tcBorders>
              <w:bottom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160" w:type="dxa"/>
            <w:tcBorders>
              <w:bottom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250" w:type="dxa"/>
            <w:tcBorders>
              <w:bottom w:val="single" w:sz="4" w:space="0" w:color="auto"/>
              <w:right w:val="single" w:sz="4" w:space="0" w:color="auto"/>
            </w:tcBorders>
            <w:shd w:val="clear" w:color="auto" w:fill="auto"/>
          </w:tcPr>
          <w:p w:rsidR="00B61EC5" w:rsidRPr="00A670FB" w:rsidRDefault="00A670FB">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21.09</w:t>
            </w:r>
          </w:p>
        </w:tc>
        <w:tc>
          <w:tcPr>
            <w:tcW w:w="1260" w:type="dxa"/>
            <w:gridSpan w:val="2"/>
            <w:tcBorders>
              <w:left w:val="single" w:sz="4" w:space="0" w:color="auto"/>
              <w:bottom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865" w:type="dxa"/>
            <w:tcBorders>
              <w:bottom w:val="single" w:sz="4" w:space="0" w:color="auto"/>
            </w:tcBorders>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45"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/8</w:t>
              </w:r>
              <w:r>
                <w:rPr>
                  <w:rStyle w:val="a3"/>
                  <w:rFonts w:eastAsia=".2) #0969da #0969da #fff8c5 #cf"/>
                  <w:u w:val="none"/>
                </w:rPr>
                <w:t>a</w:t>
              </w:r>
              <w:r w:rsidRPr="00BE1F96">
                <w:rPr>
                  <w:rStyle w:val="a3"/>
                  <w:rFonts w:eastAsia=".2) #0969da #0969da #fff8c5 #cf"/>
                  <w:u w:val="none"/>
                  <w:lang w:val="ru-RU"/>
                </w:rPr>
                <w:t>196062</w:t>
              </w:r>
            </w:hyperlink>
            <w:r w:rsidRPr="00BE1F96">
              <w:rPr>
                <w:rFonts w:eastAsia=".2) #0969da #0969da #fff8c5 #cf"/>
                <w:lang w:val="ru-RU"/>
              </w:rPr>
              <w:t>]]</w:t>
            </w:r>
          </w:p>
        </w:tc>
      </w:tr>
      <w:tr w:rsidR="00B61EC5" w:rsidRPr="00A670FB">
        <w:trPr>
          <w:tblCellSpacing w:w="15" w:type="dxa"/>
        </w:trPr>
        <w:tc>
          <w:tcPr>
            <w:tcW w:w="435"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9</w:t>
            </w:r>
          </w:p>
        </w:tc>
        <w:tc>
          <w:tcPr>
            <w:tcW w:w="3160"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Русские народные сказки. Животные-помощники и </w:t>
            </w:r>
            <w:r w:rsidRPr="00BE1F96">
              <w:rPr>
                <w:rFonts w:eastAsia=".2) #0969da #0969da #fff8c5 #cf"/>
                <w:lang w:val="ru-RU"/>
              </w:rPr>
              <w:lastRenderedPageBreak/>
              <w:t>чудесные противники в сказке [["Царевна-лягушка"]]</w:t>
            </w:r>
          </w:p>
        </w:tc>
        <w:tc>
          <w:tcPr>
            <w:tcW w:w="500"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lastRenderedPageBreak/>
              <w:t>1</w:t>
            </w:r>
          </w:p>
        </w:tc>
        <w:tc>
          <w:tcPr>
            <w:tcW w:w="101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16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250" w:type="dxa"/>
            <w:tcBorders>
              <w:right w:val="single" w:sz="4" w:space="0" w:color="auto"/>
            </w:tcBorders>
            <w:shd w:val="clear" w:color="auto" w:fill="auto"/>
          </w:tcPr>
          <w:p w:rsidR="00B61EC5" w:rsidRPr="00A670FB" w:rsidRDefault="00A670FB">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23.09</w:t>
            </w:r>
          </w:p>
        </w:tc>
        <w:tc>
          <w:tcPr>
            <w:tcW w:w="1260" w:type="dxa"/>
            <w:gridSpan w:val="2"/>
            <w:tcBorders>
              <w:left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865"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46"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/8</w:t>
              </w:r>
              <w:r>
                <w:rPr>
                  <w:rStyle w:val="a3"/>
                  <w:rFonts w:eastAsia=".2) #0969da #0969da #fff8c5 #cf"/>
                  <w:u w:val="none"/>
                </w:rPr>
                <w:t>a</w:t>
              </w:r>
              <w:r w:rsidRPr="00BE1F96">
                <w:rPr>
                  <w:rStyle w:val="a3"/>
                  <w:rFonts w:eastAsia=".2) #0969da #0969da #fff8c5 #cf"/>
                  <w:u w:val="none"/>
                  <w:lang w:val="ru-RU"/>
                </w:rPr>
                <w:t>196170</w:t>
              </w:r>
            </w:hyperlink>
            <w:r w:rsidRPr="00BE1F96">
              <w:rPr>
                <w:rFonts w:eastAsia=".2) #0969da #0969da #fff8c5 #cf"/>
                <w:lang w:val="ru-RU"/>
              </w:rPr>
              <w:t>]]</w:t>
            </w:r>
          </w:p>
        </w:tc>
      </w:tr>
      <w:tr w:rsidR="00B61EC5" w:rsidRPr="00A670FB" w:rsidTr="00BE1F96">
        <w:trPr>
          <w:tblCellSpacing w:w="15" w:type="dxa"/>
        </w:trPr>
        <w:tc>
          <w:tcPr>
            <w:tcW w:w="435" w:type="dxa"/>
            <w:tcBorders>
              <w:top w:val="single" w:sz="4" w:space="0" w:color="auto"/>
              <w:bottom w:val="single" w:sz="4" w:space="0" w:color="auto"/>
            </w:tcBorders>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lastRenderedPageBreak/>
              <w:t>10</w:t>
            </w:r>
          </w:p>
        </w:tc>
        <w:tc>
          <w:tcPr>
            <w:tcW w:w="3160" w:type="dxa"/>
            <w:tcBorders>
              <w:top w:val="single" w:sz="4" w:space="0" w:color="auto"/>
              <w:bottom w:val="single" w:sz="4" w:space="0" w:color="auto"/>
            </w:tcBorders>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Главные герои волшебных сказок [[Василиса Премудрая и Иван-царевич]]</w:t>
            </w:r>
          </w:p>
        </w:tc>
        <w:tc>
          <w:tcPr>
            <w:tcW w:w="500" w:type="dxa"/>
            <w:tcBorders>
              <w:top w:val="single" w:sz="4" w:space="0" w:color="auto"/>
              <w:bottom w:val="single" w:sz="4" w:space="0" w:color="auto"/>
            </w:tcBorders>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1</w:t>
            </w:r>
          </w:p>
        </w:tc>
        <w:tc>
          <w:tcPr>
            <w:tcW w:w="1010" w:type="dxa"/>
            <w:tcBorders>
              <w:top w:val="single" w:sz="4" w:space="0" w:color="auto"/>
              <w:bottom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160" w:type="dxa"/>
            <w:tcBorders>
              <w:top w:val="single" w:sz="4" w:space="0" w:color="auto"/>
              <w:bottom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250" w:type="dxa"/>
            <w:tcBorders>
              <w:top w:val="single" w:sz="4" w:space="0" w:color="auto"/>
              <w:bottom w:val="single" w:sz="4" w:space="0" w:color="auto"/>
              <w:right w:val="single" w:sz="4" w:space="0" w:color="auto"/>
            </w:tcBorders>
            <w:shd w:val="clear" w:color="auto" w:fill="auto"/>
          </w:tcPr>
          <w:p w:rsidR="00B61EC5" w:rsidRPr="00A670FB" w:rsidRDefault="00A670FB">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26.09</w:t>
            </w:r>
          </w:p>
        </w:tc>
        <w:tc>
          <w:tcPr>
            <w:tcW w:w="1260" w:type="dxa"/>
            <w:gridSpan w:val="2"/>
            <w:tcBorders>
              <w:top w:val="single" w:sz="4" w:space="0" w:color="auto"/>
              <w:left w:val="single" w:sz="4" w:space="0" w:color="auto"/>
              <w:bottom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865" w:type="dxa"/>
            <w:tcBorders>
              <w:top w:val="single" w:sz="4" w:space="0" w:color="auto"/>
              <w:bottom w:val="single" w:sz="4" w:space="0" w:color="auto"/>
            </w:tcBorders>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47"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/8</w:t>
              </w:r>
              <w:r>
                <w:rPr>
                  <w:rStyle w:val="a3"/>
                  <w:rFonts w:eastAsia=".2) #0969da #0969da #fff8c5 #cf"/>
                  <w:u w:val="none"/>
                </w:rPr>
                <w:t>a</w:t>
              </w:r>
              <w:r w:rsidRPr="00BE1F96">
                <w:rPr>
                  <w:rStyle w:val="a3"/>
                  <w:rFonts w:eastAsia=".2) #0969da #0969da #fff8c5 #cf"/>
                  <w:u w:val="none"/>
                  <w:lang w:val="ru-RU"/>
                </w:rPr>
                <w:t>19629</w:t>
              </w:r>
              <w:r>
                <w:rPr>
                  <w:rStyle w:val="a3"/>
                  <w:rFonts w:eastAsia=".2) #0969da #0969da #fff8c5 #cf"/>
                  <w:u w:val="none"/>
                </w:rPr>
                <w:t>c</w:t>
              </w:r>
            </w:hyperlink>
            <w:r w:rsidRPr="00BE1F96">
              <w:rPr>
                <w:rFonts w:eastAsia=".2) #0969da #0969da #fff8c5 #cf"/>
                <w:lang w:val="ru-RU"/>
              </w:rPr>
              <w:t>]]</w:t>
            </w:r>
          </w:p>
        </w:tc>
      </w:tr>
      <w:tr w:rsidR="00B61EC5" w:rsidRPr="00A670FB" w:rsidTr="00BE1F96">
        <w:trPr>
          <w:trHeight w:val="956"/>
          <w:tblCellSpacing w:w="15" w:type="dxa"/>
        </w:trPr>
        <w:tc>
          <w:tcPr>
            <w:tcW w:w="435" w:type="dxa"/>
            <w:tcBorders>
              <w:bottom w:val="single" w:sz="4" w:space="0" w:color="auto"/>
            </w:tcBorders>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11</w:t>
            </w:r>
          </w:p>
        </w:tc>
        <w:tc>
          <w:tcPr>
            <w:tcW w:w="3160" w:type="dxa"/>
            <w:tcBorders>
              <w:bottom w:val="single" w:sz="4" w:space="0" w:color="auto"/>
            </w:tcBorders>
            <w:shd w:val="clear" w:color="auto" w:fill="auto"/>
          </w:tcPr>
          <w:p w:rsidR="00B61EC5" w:rsidRDefault="00BE1F96">
            <w:pPr>
              <w:pStyle w:val="a7"/>
              <w:spacing w:beforeAutospacing="0" w:afterAutospacing="0" w:line="12" w:lineRule="atLeast"/>
            </w:pPr>
            <w:r>
              <w:rPr>
                <w:rFonts w:eastAsia=".2) #0969da #0969da #fff8c5 #cf"/>
              </w:rPr>
              <w:t>Поэзия волшебной сказки</w:t>
            </w:r>
          </w:p>
        </w:tc>
        <w:tc>
          <w:tcPr>
            <w:tcW w:w="500" w:type="dxa"/>
            <w:tcBorders>
              <w:bottom w:val="single" w:sz="4" w:space="0" w:color="auto"/>
            </w:tcBorders>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1</w:t>
            </w:r>
          </w:p>
        </w:tc>
        <w:tc>
          <w:tcPr>
            <w:tcW w:w="1010" w:type="dxa"/>
            <w:tcBorders>
              <w:bottom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160" w:type="dxa"/>
            <w:tcBorders>
              <w:bottom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250" w:type="dxa"/>
            <w:tcBorders>
              <w:bottom w:val="single" w:sz="4" w:space="0" w:color="auto"/>
              <w:right w:val="single" w:sz="4" w:space="0" w:color="auto"/>
            </w:tcBorders>
            <w:shd w:val="clear" w:color="auto" w:fill="auto"/>
          </w:tcPr>
          <w:p w:rsidR="00B61EC5" w:rsidRPr="00A670FB" w:rsidRDefault="00A670FB">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28.09</w:t>
            </w:r>
          </w:p>
        </w:tc>
        <w:tc>
          <w:tcPr>
            <w:tcW w:w="1260" w:type="dxa"/>
            <w:gridSpan w:val="2"/>
            <w:tcBorders>
              <w:left w:val="single" w:sz="4" w:space="0" w:color="auto"/>
              <w:bottom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865" w:type="dxa"/>
            <w:tcBorders>
              <w:bottom w:val="single" w:sz="4" w:space="0" w:color="auto"/>
            </w:tcBorders>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48"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/8</w:t>
              </w:r>
              <w:r>
                <w:rPr>
                  <w:rStyle w:val="a3"/>
                  <w:rFonts w:eastAsia=".2) #0969da #0969da #fff8c5 #cf"/>
                  <w:u w:val="none"/>
                </w:rPr>
                <w:t>a</w:t>
              </w:r>
              <w:r w:rsidRPr="00BE1F96">
                <w:rPr>
                  <w:rStyle w:val="a3"/>
                  <w:rFonts w:eastAsia=".2) #0969da #0969da #fff8c5 #cf"/>
                  <w:u w:val="none"/>
                  <w:lang w:val="ru-RU"/>
                </w:rPr>
                <w:t>196418</w:t>
              </w:r>
            </w:hyperlink>
            <w:r w:rsidRPr="00BE1F96">
              <w:rPr>
                <w:rFonts w:eastAsia=".2) #0969da #0969da #fff8c5 #cf"/>
                <w:lang w:val="ru-RU"/>
              </w:rPr>
              <w:t>]]</w:t>
            </w:r>
          </w:p>
        </w:tc>
      </w:tr>
      <w:tr w:rsidR="00BE1F96" w:rsidRPr="00A670FB" w:rsidTr="00BE1F96">
        <w:trPr>
          <w:trHeight w:val="152"/>
          <w:tblCellSpacing w:w="15" w:type="dxa"/>
        </w:trPr>
        <w:tc>
          <w:tcPr>
            <w:tcW w:w="435" w:type="dxa"/>
            <w:tcBorders>
              <w:top w:val="single" w:sz="4" w:space="0" w:color="auto"/>
            </w:tcBorders>
            <w:shd w:val="clear" w:color="auto" w:fill="auto"/>
          </w:tcPr>
          <w:p w:rsidR="00BE1F96" w:rsidRPr="00A670FB" w:rsidRDefault="00BE1F96" w:rsidP="00BE1F96">
            <w:pPr>
              <w:textAlignment w:val="top"/>
              <w:rPr>
                <w:rFonts w:ascii="Times New Roman" w:eastAsia="SimSun" w:hAnsi="Times New Roman" w:cs="Times New Roman"/>
                <w:sz w:val="24"/>
                <w:szCs w:val="24"/>
                <w:lang w:val="ru-RU"/>
              </w:rPr>
            </w:pPr>
          </w:p>
        </w:tc>
        <w:tc>
          <w:tcPr>
            <w:tcW w:w="3160" w:type="dxa"/>
            <w:tcBorders>
              <w:top w:val="single" w:sz="4" w:space="0" w:color="auto"/>
            </w:tcBorders>
            <w:shd w:val="clear" w:color="auto" w:fill="auto"/>
          </w:tcPr>
          <w:p w:rsidR="00BE1F96" w:rsidRPr="00A670FB" w:rsidRDefault="00BE1F96" w:rsidP="00BE1F96">
            <w:pPr>
              <w:pStyle w:val="a7"/>
              <w:spacing w:line="12" w:lineRule="atLeast"/>
              <w:rPr>
                <w:rFonts w:eastAsia=".2) #0969da #0969da #fff8c5 #cf"/>
                <w:lang w:val="ru-RU"/>
              </w:rPr>
            </w:pPr>
          </w:p>
        </w:tc>
        <w:tc>
          <w:tcPr>
            <w:tcW w:w="500" w:type="dxa"/>
            <w:tcBorders>
              <w:top w:val="single" w:sz="4" w:space="0" w:color="auto"/>
            </w:tcBorders>
            <w:shd w:val="clear" w:color="auto" w:fill="auto"/>
          </w:tcPr>
          <w:p w:rsidR="00BE1F96" w:rsidRPr="00A670FB" w:rsidRDefault="00BE1F96" w:rsidP="00BE1F96">
            <w:pPr>
              <w:spacing w:line="12" w:lineRule="atLeast"/>
              <w:jc w:val="center"/>
              <w:textAlignment w:val="top"/>
              <w:rPr>
                <w:rFonts w:ascii="Times New Roman" w:eastAsia="SimSun" w:hAnsi="Times New Roman" w:cs="Times New Roman"/>
                <w:sz w:val="24"/>
                <w:szCs w:val="24"/>
                <w:lang w:val="ru-RU"/>
              </w:rPr>
            </w:pPr>
          </w:p>
        </w:tc>
        <w:tc>
          <w:tcPr>
            <w:tcW w:w="1010" w:type="dxa"/>
            <w:tcBorders>
              <w:top w:val="single" w:sz="4" w:space="0" w:color="auto"/>
            </w:tcBorders>
            <w:shd w:val="clear" w:color="auto" w:fill="auto"/>
          </w:tcPr>
          <w:p w:rsidR="00BE1F96" w:rsidRPr="00A670FB" w:rsidRDefault="00BE1F96">
            <w:pPr>
              <w:spacing w:line="12" w:lineRule="atLeast"/>
              <w:jc w:val="center"/>
              <w:textAlignment w:val="top"/>
              <w:rPr>
                <w:rFonts w:ascii="Times New Roman" w:hAnsi="Times New Roman" w:cs="Times New Roman"/>
                <w:sz w:val="24"/>
                <w:szCs w:val="24"/>
                <w:lang w:val="ru-RU"/>
              </w:rPr>
            </w:pPr>
          </w:p>
        </w:tc>
        <w:tc>
          <w:tcPr>
            <w:tcW w:w="1160" w:type="dxa"/>
            <w:tcBorders>
              <w:top w:val="single" w:sz="4" w:space="0" w:color="auto"/>
            </w:tcBorders>
            <w:shd w:val="clear" w:color="auto" w:fill="auto"/>
          </w:tcPr>
          <w:p w:rsidR="00BE1F96" w:rsidRPr="00A670FB" w:rsidRDefault="00BE1F96">
            <w:pPr>
              <w:spacing w:line="12" w:lineRule="atLeast"/>
              <w:jc w:val="center"/>
              <w:textAlignment w:val="top"/>
              <w:rPr>
                <w:rFonts w:ascii="Times New Roman" w:hAnsi="Times New Roman" w:cs="Times New Roman"/>
                <w:sz w:val="24"/>
                <w:szCs w:val="24"/>
                <w:lang w:val="ru-RU"/>
              </w:rPr>
            </w:pPr>
          </w:p>
        </w:tc>
        <w:tc>
          <w:tcPr>
            <w:tcW w:w="1250" w:type="dxa"/>
            <w:tcBorders>
              <w:top w:val="single" w:sz="4" w:space="0" w:color="auto"/>
              <w:right w:val="single" w:sz="4" w:space="0" w:color="auto"/>
            </w:tcBorders>
            <w:shd w:val="clear" w:color="auto" w:fill="auto"/>
          </w:tcPr>
          <w:p w:rsidR="00BE1F96" w:rsidRPr="00A670FB" w:rsidRDefault="00BE1F96">
            <w:pPr>
              <w:spacing w:line="12" w:lineRule="atLeast"/>
              <w:jc w:val="center"/>
              <w:textAlignment w:val="top"/>
              <w:rPr>
                <w:rFonts w:ascii="Times New Roman" w:hAnsi="Times New Roman" w:cs="Times New Roman"/>
                <w:sz w:val="24"/>
                <w:szCs w:val="24"/>
                <w:lang w:val="ru-RU"/>
              </w:rPr>
            </w:pPr>
          </w:p>
        </w:tc>
        <w:tc>
          <w:tcPr>
            <w:tcW w:w="1260" w:type="dxa"/>
            <w:gridSpan w:val="2"/>
            <w:tcBorders>
              <w:top w:val="single" w:sz="4" w:space="0" w:color="auto"/>
              <w:left w:val="single" w:sz="4" w:space="0" w:color="auto"/>
            </w:tcBorders>
            <w:shd w:val="clear" w:color="auto" w:fill="auto"/>
          </w:tcPr>
          <w:p w:rsidR="00BE1F96" w:rsidRPr="00A670FB" w:rsidRDefault="00BE1F96">
            <w:pPr>
              <w:spacing w:line="12" w:lineRule="atLeast"/>
              <w:jc w:val="center"/>
              <w:textAlignment w:val="top"/>
              <w:rPr>
                <w:rFonts w:ascii="Times New Roman" w:hAnsi="Times New Roman" w:cs="Times New Roman"/>
                <w:sz w:val="24"/>
                <w:szCs w:val="24"/>
                <w:lang w:val="ru-RU"/>
              </w:rPr>
            </w:pPr>
          </w:p>
        </w:tc>
        <w:tc>
          <w:tcPr>
            <w:tcW w:w="1865" w:type="dxa"/>
            <w:tcBorders>
              <w:top w:val="single" w:sz="4" w:space="0" w:color="auto"/>
            </w:tcBorders>
            <w:shd w:val="clear" w:color="auto" w:fill="auto"/>
          </w:tcPr>
          <w:p w:rsidR="00BE1F96" w:rsidRPr="00BE1F96" w:rsidRDefault="00BE1F96" w:rsidP="00BE1F96">
            <w:pPr>
              <w:pStyle w:val="a7"/>
              <w:spacing w:line="12" w:lineRule="atLeast"/>
              <w:rPr>
                <w:rFonts w:eastAsia=".2) #0969da #0969da #fff8c5 #cf"/>
                <w:lang w:val="ru-RU"/>
              </w:rPr>
            </w:pPr>
          </w:p>
        </w:tc>
      </w:tr>
      <w:tr w:rsidR="00B61EC5" w:rsidRPr="00A670FB">
        <w:trPr>
          <w:tblCellSpacing w:w="15" w:type="dxa"/>
        </w:trPr>
        <w:tc>
          <w:tcPr>
            <w:tcW w:w="435"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12</w:t>
            </w:r>
          </w:p>
        </w:tc>
        <w:tc>
          <w:tcPr>
            <w:tcW w:w="3160" w:type="dxa"/>
            <w:shd w:val="clear" w:color="auto" w:fill="auto"/>
          </w:tcPr>
          <w:p w:rsidR="00B61EC5" w:rsidRDefault="00BE1F96">
            <w:pPr>
              <w:pStyle w:val="a7"/>
              <w:spacing w:beforeAutospacing="0" w:afterAutospacing="0" w:line="12" w:lineRule="atLeast"/>
            </w:pPr>
            <w:r w:rsidRPr="00BE1F96">
              <w:rPr>
                <w:rFonts w:eastAsia=".2) #0969da #0969da #fff8c5 #cf"/>
                <w:lang w:val="ru-RU"/>
              </w:rPr>
              <w:t xml:space="preserve">Сказки о животных [[«Журавль и цапля»]]. </w:t>
            </w:r>
            <w:r>
              <w:rPr>
                <w:rFonts w:eastAsia=".2) #0969da #0969da #fff8c5 #cf"/>
              </w:rPr>
              <w:t>Бытовые сказки [[«Солдатская шинель»]]</w:t>
            </w:r>
          </w:p>
        </w:tc>
        <w:tc>
          <w:tcPr>
            <w:tcW w:w="500"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1</w:t>
            </w:r>
          </w:p>
        </w:tc>
        <w:tc>
          <w:tcPr>
            <w:tcW w:w="101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16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250" w:type="dxa"/>
            <w:tcBorders>
              <w:right w:val="single" w:sz="4" w:space="0" w:color="auto"/>
            </w:tcBorders>
            <w:shd w:val="clear" w:color="auto" w:fill="auto"/>
          </w:tcPr>
          <w:p w:rsidR="00B61EC5" w:rsidRPr="00A670FB" w:rsidRDefault="00A670FB">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30.09</w:t>
            </w:r>
          </w:p>
        </w:tc>
        <w:tc>
          <w:tcPr>
            <w:tcW w:w="1260" w:type="dxa"/>
            <w:gridSpan w:val="2"/>
            <w:tcBorders>
              <w:left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865"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49"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/8</w:t>
              </w:r>
              <w:r>
                <w:rPr>
                  <w:rStyle w:val="a3"/>
                  <w:rFonts w:eastAsia=".2) #0969da #0969da #fff8c5 #cf"/>
                  <w:u w:val="none"/>
                </w:rPr>
                <w:t>a</w:t>
              </w:r>
              <w:r w:rsidRPr="00BE1F96">
                <w:rPr>
                  <w:rStyle w:val="a3"/>
                  <w:rFonts w:eastAsia=".2) #0969da #0969da #fff8c5 #cf"/>
                  <w:u w:val="none"/>
                  <w:lang w:val="ru-RU"/>
                </w:rPr>
                <w:t>19658</w:t>
              </w:r>
              <w:r>
                <w:rPr>
                  <w:rStyle w:val="a3"/>
                  <w:rFonts w:eastAsia=".2) #0969da #0969da #fff8c5 #cf"/>
                  <w:u w:val="none"/>
                </w:rPr>
                <w:t>a</w:t>
              </w:r>
            </w:hyperlink>
            <w:r w:rsidRPr="00BE1F96">
              <w:rPr>
                <w:rFonts w:eastAsia=".2) #0969da #0969da #fff8c5 #cf"/>
                <w:lang w:val="ru-RU"/>
              </w:rPr>
              <w:t>]]</w:t>
            </w:r>
          </w:p>
        </w:tc>
      </w:tr>
      <w:tr w:rsidR="00B61EC5" w:rsidRPr="00A670FB" w:rsidTr="00BE1F96">
        <w:trPr>
          <w:tblCellSpacing w:w="15" w:type="dxa"/>
        </w:trPr>
        <w:tc>
          <w:tcPr>
            <w:tcW w:w="435" w:type="dxa"/>
            <w:tcBorders>
              <w:top w:val="single" w:sz="4" w:space="0" w:color="auto"/>
            </w:tcBorders>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13</w:t>
            </w:r>
          </w:p>
        </w:tc>
        <w:tc>
          <w:tcPr>
            <w:tcW w:w="3160" w:type="dxa"/>
            <w:tcBorders>
              <w:top w:val="single" w:sz="4" w:space="0" w:color="auto"/>
            </w:tcBorders>
            <w:shd w:val="clear" w:color="auto" w:fill="auto"/>
          </w:tcPr>
          <w:p w:rsidR="00B61EC5" w:rsidRDefault="00BE1F96">
            <w:pPr>
              <w:pStyle w:val="a7"/>
              <w:spacing w:beforeAutospacing="0" w:afterAutospacing="0" w:line="12" w:lineRule="atLeast"/>
            </w:pPr>
            <w:r w:rsidRPr="00BE1F96">
              <w:rPr>
                <w:rFonts w:eastAsia=".2) #0969da #0969da #fff8c5 #cf"/>
                <w:lang w:val="ru-RU"/>
              </w:rPr>
              <w:t xml:space="preserve">[[Резервный урок. Духовно-нравственный опыт народных сказок. </w:t>
            </w:r>
            <w:r>
              <w:rPr>
                <w:rFonts w:eastAsia=".2) #0969da #0969da #fff8c5 #cf"/>
              </w:rPr>
              <w:t>Итоговый урок]]</w:t>
            </w:r>
          </w:p>
        </w:tc>
        <w:tc>
          <w:tcPr>
            <w:tcW w:w="500" w:type="dxa"/>
            <w:tcBorders>
              <w:top w:val="single" w:sz="4" w:space="0" w:color="auto"/>
            </w:tcBorders>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1</w:t>
            </w:r>
          </w:p>
        </w:tc>
        <w:tc>
          <w:tcPr>
            <w:tcW w:w="1010" w:type="dxa"/>
            <w:tcBorders>
              <w:top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160" w:type="dxa"/>
            <w:tcBorders>
              <w:top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250" w:type="dxa"/>
            <w:tcBorders>
              <w:top w:val="single" w:sz="4" w:space="0" w:color="auto"/>
              <w:right w:val="single" w:sz="4" w:space="0" w:color="auto"/>
            </w:tcBorders>
            <w:shd w:val="clear" w:color="auto" w:fill="auto"/>
          </w:tcPr>
          <w:p w:rsidR="00B61EC5" w:rsidRPr="00A670FB" w:rsidRDefault="00A670FB">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03.10</w:t>
            </w:r>
          </w:p>
        </w:tc>
        <w:tc>
          <w:tcPr>
            <w:tcW w:w="1260" w:type="dxa"/>
            <w:gridSpan w:val="2"/>
            <w:tcBorders>
              <w:top w:val="single" w:sz="4" w:space="0" w:color="auto"/>
              <w:left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865" w:type="dxa"/>
            <w:tcBorders>
              <w:top w:val="single" w:sz="4" w:space="0" w:color="auto"/>
            </w:tcBorders>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50"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/8</w:t>
              </w:r>
              <w:r>
                <w:rPr>
                  <w:rStyle w:val="a3"/>
                  <w:rFonts w:eastAsia=".2) #0969da #0969da #fff8c5 #cf"/>
                  <w:u w:val="none"/>
                </w:rPr>
                <w:t>a</w:t>
              </w:r>
              <w:r w:rsidRPr="00BE1F96">
                <w:rPr>
                  <w:rStyle w:val="a3"/>
                  <w:rFonts w:eastAsia=".2) #0969da #0969da #fff8c5 #cf"/>
                  <w:u w:val="none"/>
                  <w:lang w:val="ru-RU"/>
                </w:rPr>
                <w:t>19671</w:t>
              </w:r>
              <w:r>
                <w:rPr>
                  <w:rStyle w:val="a3"/>
                  <w:rFonts w:eastAsia=".2) #0969da #0969da #fff8c5 #cf"/>
                  <w:u w:val="none"/>
                </w:rPr>
                <w:t>a</w:t>
              </w:r>
            </w:hyperlink>
            <w:r w:rsidRPr="00BE1F96">
              <w:rPr>
                <w:rFonts w:eastAsia=".2) #0969da #0969da #fff8c5 #cf"/>
                <w:lang w:val="ru-RU"/>
              </w:rPr>
              <w:t>]]</w:t>
            </w:r>
          </w:p>
        </w:tc>
      </w:tr>
      <w:tr w:rsidR="00B61EC5" w:rsidRPr="00A670FB">
        <w:trPr>
          <w:tblCellSpacing w:w="15" w:type="dxa"/>
        </w:trPr>
        <w:tc>
          <w:tcPr>
            <w:tcW w:w="435"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14</w:t>
            </w:r>
          </w:p>
        </w:tc>
        <w:tc>
          <w:tcPr>
            <w:tcW w:w="3160"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[[Резервный урок. Роды и жанры литературы и их основные признаки]]</w:t>
            </w:r>
          </w:p>
        </w:tc>
        <w:tc>
          <w:tcPr>
            <w:tcW w:w="500"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1</w:t>
            </w:r>
          </w:p>
        </w:tc>
        <w:tc>
          <w:tcPr>
            <w:tcW w:w="101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16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250" w:type="dxa"/>
            <w:tcBorders>
              <w:right w:val="single" w:sz="4" w:space="0" w:color="auto"/>
            </w:tcBorders>
            <w:shd w:val="clear" w:color="auto" w:fill="auto"/>
          </w:tcPr>
          <w:p w:rsidR="00B61EC5" w:rsidRPr="00A670FB" w:rsidRDefault="00A670FB">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05.10</w:t>
            </w:r>
          </w:p>
        </w:tc>
        <w:tc>
          <w:tcPr>
            <w:tcW w:w="1260" w:type="dxa"/>
            <w:gridSpan w:val="2"/>
            <w:tcBorders>
              <w:left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865"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51"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/8</w:t>
              </w:r>
              <w:r>
                <w:rPr>
                  <w:rStyle w:val="a3"/>
                  <w:rFonts w:eastAsia=".2) #0969da #0969da #fff8c5 #cf"/>
                  <w:u w:val="none"/>
                </w:rPr>
                <w:t>a</w:t>
              </w:r>
              <w:r w:rsidRPr="00BE1F96">
                <w:rPr>
                  <w:rStyle w:val="a3"/>
                  <w:rFonts w:eastAsia=".2) #0969da #0969da #fff8c5 #cf"/>
                  <w:u w:val="none"/>
                  <w:lang w:val="ru-RU"/>
                </w:rPr>
                <w:t>19685</w:t>
              </w:r>
              <w:r>
                <w:rPr>
                  <w:rStyle w:val="a3"/>
                  <w:rFonts w:eastAsia=".2) #0969da #0969da #fff8c5 #cf"/>
                  <w:u w:val="none"/>
                </w:rPr>
                <w:t>a</w:t>
              </w:r>
            </w:hyperlink>
            <w:r w:rsidRPr="00BE1F96">
              <w:rPr>
                <w:rFonts w:eastAsia=".2) #0969da #0969da #fff8c5 #cf"/>
                <w:lang w:val="ru-RU"/>
              </w:rPr>
              <w:t>]]</w:t>
            </w:r>
          </w:p>
        </w:tc>
      </w:tr>
      <w:tr w:rsidR="00B61EC5" w:rsidRPr="00A670FB">
        <w:trPr>
          <w:tblCellSpacing w:w="15" w:type="dxa"/>
        </w:trPr>
        <w:tc>
          <w:tcPr>
            <w:tcW w:w="435"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15</w:t>
            </w:r>
          </w:p>
        </w:tc>
        <w:tc>
          <w:tcPr>
            <w:tcW w:w="3160" w:type="dxa"/>
            <w:shd w:val="clear" w:color="auto" w:fill="auto"/>
          </w:tcPr>
          <w:p w:rsidR="00B61EC5" w:rsidRDefault="00BE1F96">
            <w:pPr>
              <w:pStyle w:val="a7"/>
              <w:spacing w:beforeAutospacing="0" w:afterAutospacing="0" w:line="12" w:lineRule="atLeast"/>
            </w:pPr>
            <w:r w:rsidRPr="00BE1F96">
              <w:rPr>
                <w:rFonts w:eastAsia=".2) #0969da #0969da #fff8c5 #cf"/>
                <w:lang w:val="ru-RU"/>
              </w:rPr>
              <w:t xml:space="preserve">Внеклассное чтение. [[Жанр басни в мировой литературе. </w:t>
            </w:r>
            <w:r>
              <w:rPr>
                <w:rFonts w:eastAsia=".2) #0969da #0969da #fff8c5 #cf"/>
              </w:rPr>
              <w:t>Эзоп, Лафонтен]]</w:t>
            </w:r>
          </w:p>
        </w:tc>
        <w:tc>
          <w:tcPr>
            <w:tcW w:w="500"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1</w:t>
            </w:r>
          </w:p>
        </w:tc>
        <w:tc>
          <w:tcPr>
            <w:tcW w:w="101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16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250" w:type="dxa"/>
            <w:tcBorders>
              <w:right w:val="single" w:sz="4" w:space="0" w:color="auto"/>
            </w:tcBorders>
            <w:shd w:val="clear" w:color="auto" w:fill="auto"/>
          </w:tcPr>
          <w:p w:rsidR="00B61EC5" w:rsidRPr="00A670FB" w:rsidRDefault="00A670FB">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07.10</w:t>
            </w:r>
          </w:p>
        </w:tc>
        <w:tc>
          <w:tcPr>
            <w:tcW w:w="1260" w:type="dxa"/>
            <w:gridSpan w:val="2"/>
            <w:tcBorders>
              <w:left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865"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52"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/8</w:t>
              </w:r>
              <w:r>
                <w:rPr>
                  <w:rStyle w:val="a3"/>
                  <w:rFonts w:eastAsia=".2) #0969da #0969da #fff8c5 #cf"/>
                  <w:u w:val="none"/>
                </w:rPr>
                <w:t>a</w:t>
              </w:r>
              <w:r w:rsidRPr="00BE1F96">
                <w:rPr>
                  <w:rStyle w:val="a3"/>
                  <w:rFonts w:eastAsia=".2) #0969da #0969da #fff8c5 #cf"/>
                  <w:u w:val="none"/>
                  <w:lang w:val="ru-RU"/>
                </w:rPr>
                <w:t>196</w:t>
              </w:r>
              <w:r>
                <w:rPr>
                  <w:rStyle w:val="a3"/>
                  <w:rFonts w:eastAsia=".2) #0969da #0969da #fff8c5 #cf"/>
                  <w:u w:val="none"/>
                </w:rPr>
                <w:t>a</w:t>
              </w:r>
              <w:r w:rsidRPr="00BE1F96">
                <w:rPr>
                  <w:rStyle w:val="a3"/>
                  <w:rFonts w:eastAsia=".2) #0969da #0969da #fff8c5 #cf"/>
                  <w:u w:val="none"/>
                  <w:lang w:val="ru-RU"/>
                </w:rPr>
                <w:t>9</w:t>
              </w:r>
              <w:r>
                <w:rPr>
                  <w:rStyle w:val="a3"/>
                  <w:rFonts w:eastAsia=".2) #0969da #0969da #fff8c5 #cf"/>
                  <w:u w:val="none"/>
                </w:rPr>
                <w:t>e</w:t>
              </w:r>
            </w:hyperlink>
            <w:r w:rsidRPr="00BE1F96">
              <w:rPr>
                <w:rFonts w:eastAsia=".2) #0969da #0969da #fff8c5 #cf"/>
                <w:lang w:val="ru-RU"/>
              </w:rPr>
              <w:t>]]</w:t>
            </w:r>
          </w:p>
        </w:tc>
      </w:tr>
      <w:tr w:rsidR="00B61EC5" w:rsidRPr="00A670FB">
        <w:trPr>
          <w:tblCellSpacing w:w="15" w:type="dxa"/>
        </w:trPr>
        <w:tc>
          <w:tcPr>
            <w:tcW w:w="435"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16</w:t>
            </w:r>
          </w:p>
        </w:tc>
        <w:tc>
          <w:tcPr>
            <w:tcW w:w="3160"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Внеклассное чтение. [[Русские баснописцы </w:t>
            </w:r>
            <w:r>
              <w:rPr>
                <w:rFonts w:eastAsia=".2) #0969da #0969da #fff8c5 #cf"/>
              </w:rPr>
              <w:t>XVIII</w:t>
            </w:r>
            <w:r w:rsidRPr="00BE1F96">
              <w:rPr>
                <w:rFonts w:eastAsia=".2) #0969da #0969da #fff8c5 #cf"/>
                <w:lang w:val="ru-RU"/>
              </w:rPr>
              <w:t xml:space="preserve"> века. А. П. Сумароков «Кокушка». И. И. Дмитриев «Муха»]].</w:t>
            </w:r>
          </w:p>
        </w:tc>
        <w:tc>
          <w:tcPr>
            <w:tcW w:w="500"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1</w:t>
            </w:r>
          </w:p>
        </w:tc>
        <w:tc>
          <w:tcPr>
            <w:tcW w:w="101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16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250" w:type="dxa"/>
            <w:tcBorders>
              <w:right w:val="single" w:sz="4" w:space="0" w:color="auto"/>
            </w:tcBorders>
            <w:shd w:val="clear" w:color="auto" w:fill="auto"/>
          </w:tcPr>
          <w:p w:rsidR="00B61EC5" w:rsidRPr="00A670FB" w:rsidRDefault="00A670FB">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10.10</w:t>
            </w:r>
          </w:p>
        </w:tc>
        <w:tc>
          <w:tcPr>
            <w:tcW w:w="1260" w:type="dxa"/>
            <w:gridSpan w:val="2"/>
            <w:tcBorders>
              <w:left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865"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53"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/8</w:t>
              </w:r>
              <w:r>
                <w:rPr>
                  <w:rStyle w:val="a3"/>
                  <w:rFonts w:eastAsia=".2) #0969da #0969da #fff8c5 #cf"/>
                  <w:u w:val="none"/>
                </w:rPr>
                <w:t>a</w:t>
              </w:r>
              <w:r w:rsidRPr="00BE1F96">
                <w:rPr>
                  <w:rStyle w:val="a3"/>
                  <w:rFonts w:eastAsia=".2) #0969da #0969da #fff8c5 #cf"/>
                  <w:u w:val="none"/>
                  <w:lang w:val="ru-RU"/>
                </w:rPr>
                <w:t>196</w:t>
              </w:r>
              <w:r>
                <w:rPr>
                  <w:rStyle w:val="a3"/>
                  <w:rFonts w:eastAsia=".2) #0969da #0969da #fff8c5 #cf"/>
                  <w:u w:val="none"/>
                </w:rPr>
                <w:t>bfc</w:t>
              </w:r>
            </w:hyperlink>
            <w:r w:rsidRPr="00BE1F96">
              <w:rPr>
                <w:rFonts w:eastAsia=".2) #0969da #0969da #fff8c5 #cf"/>
                <w:lang w:val="ru-RU"/>
              </w:rPr>
              <w:t>]]</w:t>
            </w:r>
          </w:p>
        </w:tc>
      </w:tr>
      <w:tr w:rsidR="00B61EC5" w:rsidRPr="00A670FB">
        <w:trPr>
          <w:tblCellSpacing w:w="15" w:type="dxa"/>
        </w:trPr>
        <w:tc>
          <w:tcPr>
            <w:tcW w:w="435"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17</w:t>
            </w:r>
          </w:p>
        </w:tc>
        <w:tc>
          <w:tcPr>
            <w:tcW w:w="3160"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И. А. Крылов - великий русский баснописец. Басни [[(три по выбору). «Волк на псарне», «Листы и Корни», «Свинья под Дубом», «Квартет», «Осёл и Соловей», «Ворона и Лисица»]]</w:t>
            </w:r>
          </w:p>
        </w:tc>
        <w:tc>
          <w:tcPr>
            <w:tcW w:w="500"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1</w:t>
            </w:r>
          </w:p>
        </w:tc>
        <w:tc>
          <w:tcPr>
            <w:tcW w:w="101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16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250" w:type="dxa"/>
            <w:tcBorders>
              <w:right w:val="single" w:sz="4" w:space="0" w:color="auto"/>
            </w:tcBorders>
            <w:shd w:val="clear" w:color="auto" w:fill="auto"/>
          </w:tcPr>
          <w:p w:rsidR="00B61EC5" w:rsidRPr="00A670FB" w:rsidRDefault="00A670FB">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12.20</w:t>
            </w:r>
          </w:p>
        </w:tc>
        <w:tc>
          <w:tcPr>
            <w:tcW w:w="1260" w:type="dxa"/>
            <w:gridSpan w:val="2"/>
            <w:tcBorders>
              <w:left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865"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54"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/8</w:t>
              </w:r>
              <w:r>
                <w:rPr>
                  <w:rStyle w:val="a3"/>
                  <w:rFonts w:eastAsia=".2) #0969da #0969da #fff8c5 #cf"/>
                  <w:u w:val="none"/>
                </w:rPr>
                <w:t>a</w:t>
              </w:r>
              <w:r w:rsidRPr="00BE1F96">
                <w:rPr>
                  <w:rStyle w:val="a3"/>
                  <w:rFonts w:eastAsia=".2) #0969da #0969da #fff8c5 #cf"/>
                  <w:u w:val="none"/>
                  <w:lang w:val="ru-RU"/>
                </w:rPr>
                <w:t>196</w:t>
              </w:r>
              <w:r>
                <w:rPr>
                  <w:rStyle w:val="a3"/>
                  <w:rFonts w:eastAsia=".2) #0969da #0969da #fff8c5 #cf"/>
                  <w:u w:val="none"/>
                </w:rPr>
                <w:t>daa</w:t>
              </w:r>
            </w:hyperlink>
            <w:r w:rsidRPr="00BE1F96">
              <w:rPr>
                <w:rFonts w:eastAsia=".2) #0969da #0969da #fff8c5 #cf"/>
                <w:lang w:val="ru-RU"/>
              </w:rPr>
              <w:t>]]</w:t>
            </w:r>
          </w:p>
        </w:tc>
      </w:tr>
      <w:tr w:rsidR="00B61EC5" w:rsidRPr="00A670FB">
        <w:trPr>
          <w:tblCellSpacing w:w="15" w:type="dxa"/>
        </w:trPr>
        <w:tc>
          <w:tcPr>
            <w:tcW w:w="435"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18</w:t>
            </w:r>
          </w:p>
        </w:tc>
        <w:tc>
          <w:tcPr>
            <w:tcW w:w="3160"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И. А. Крылов. Историческая основа басен. Герои произведения, их речь. [["Волк на псарне"]]</w:t>
            </w:r>
          </w:p>
        </w:tc>
        <w:tc>
          <w:tcPr>
            <w:tcW w:w="500"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1</w:t>
            </w:r>
          </w:p>
        </w:tc>
        <w:tc>
          <w:tcPr>
            <w:tcW w:w="101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16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250" w:type="dxa"/>
            <w:tcBorders>
              <w:right w:val="single" w:sz="4" w:space="0" w:color="auto"/>
            </w:tcBorders>
            <w:shd w:val="clear" w:color="auto" w:fill="auto"/>
          </w:tcPr>
          <w:p w:rsidR="00B61EC5" w:rsidRPr="00A670FB" w:rsidRDefault="00A670FB">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14.10</w:t>
            </w:r>
          </w:p>
        </w:tc>
        <w:tc>
          <w:tcPr>
            <w:tcW w:w="1260" w:type="dxa"/>
            <w:gridSpan w:val="2"/>
            <w:tcBorders>
              <w:left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865"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55"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/8</w:t>
              </w:r>
              <w:r>
                <w:rPr>
                  <w:rStyle w:val="a3"/>
                  <w:rFonts w:eastAsia=".2) #0969da #0969da #fff8c5 #cf"/>
                  <w:u w:val="none"/>
                </w:rPr>
                <w:t>a</w:t>
              </w:r>
              <w:r w:rsidRPr="00BE1F96">
                <w:rPr>
                  <w:rStyle w:val="a3"/>
                  <w:rFonts w:eastAsia=".2) #0969da #0969da #fff8c5 #cf"/>
                  <w:u w:val="none"/>
                  <w:lang w:val="ru-RU"/>
                </w:rPr>
                <w:t>196</w:t>
              </w:r>
              <w:r>
                <w:rPr>
                  <w:rStyle w:val="a3"/>
                  <w:rFonts w:eastAsia=".2) #0969da #0969da #fff8c5 #cf"/>
                  <w:u w:val="none"/>
                </w:rPr>
                <w:t>ed</w:t>
              </w:r>
              <w:r w:rsidRPr="00BE1F96">
                <w:rPr>
                  <w:rStyle w:val="a3"/>
                  <w:rFonts w:eastAsia=".2) #0969da #0969da #fff8c5 #cf"/>
                  <w:u w:val="none"/>
                  <w:lang w:val="ru-RU"/>
                </w:rPr>
                <w:t>6</w:t>
              </w:r>
            </w:hyperlink>
            <w:r w:rsidRPr="00BE1F96">
              <w:rPr>
                <w:rFonts w:eastAsia=".2) #0969da #0969da #fff8c5 #cf"/>
                <w:lang w:val="ru-RU"/>
              </w:rPr>
              <w:t>]]</w:t>
            </w:r>
          </w:p>
        </w:tc>
      </w:tr>
      <w:tr w:rsidR="00B61EC5" w:rsidRPr="00A670FB">
        <w:trPr>
          <w:tblCellSpacing w:w="15" w:type="dxa"/>
        </w:trPr>
        <w:tc>
          <w:tcPr>
            <w:tcW w:w="435"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19</w:t>
            </w:r>
          </w:p>
        </w:tc>
        <w:tc>
          <w:tcPr>
            <w:tcW w:w="3160"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И. А. Крылов. Аллегория в басне. Нравственные уроки произведений [[«Листы и Корни», «Свинья под </w:t>
            </w:r>
            <w:r w:rsidRPr="00BE1F96">
              <w:rPr>
                <w:rFonts w:eastAsia=".2) #0969da #0969da #fff8c5 #cf"/>
                <w:lang w:val="ru-RU"/>
              </w:rPr>
              <w:lastRenderedPageBreak/>
              <w:t>Дубом»]]</w:t>
            </w:r>
          </w:p>
        </w:tc>
        <w:tc>
          <w:tcPr>
            <w:tcW w:w="500"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lastRenderedPageBreak/>
              <w:t>1</w:t>
            </w:r>
          </w:p>
        </w:tc>
        <w:tc>
          <w:tcPr>
            <w:tcW w:w="101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16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250" w:type="dxa"/>
            <w:tcBorders>
              <w:right w:val="single" w:sz="4" w:space="0" w:color="auto"/>
            </w:tcBorders>
            <w:shd w:val="clear" w:color="auto" w:fill="auto"/>
          </w:tcPr>
          <w:p w:rsidR="00B61EC5" w:rsidRPr="00A670FB" w:rsidRDefault="00A670FB">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17.10</w:t>
            </w:r>
          </w:p>
        </w:tc>
        <w:tc>
          <w:tcPr>
            <w:tcW w:w="1260" w:type="dxa"/>
            <w:gridSpan w:val="2"/>
            <w:tcBorders>
              <w:left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865"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56"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/8</w:t>
              </w:r>
              <w:r>
                <w:rPr>
                  <w:rStyle w:val="a3"/>
                  <w:rFonts w:eastAsia=".2) #0969da #0969da #fff8c5 #cf"/>
                  <w:u w:val="none"/>
                </w:rPr>
                <w:t>a</w:t>
              </w:r>
              <w:r w:rsidRPr="00BE1F96">
                <w:rPr>
                  <w:rStyle w:val="a3"/>
                  <w:rFonts w:eastAsia=".2) #0969da #0969da #fff8c5 #cf"/>
                  <w:u w:val="none"/>
                  <w:lang w:val="ru-RU"/>
                </w:rPr>
                <w:t>196</w:t>
              </w:r>
              <w:r>
                <w:rPr>
                  <w:rStyle w:val="a3"/>
                  <w:rFonts w:eastAsia=".2) #0969da #0969da #fff8c5 #cf"/>
                  <w:u w:val="none"/>
                </w:rPr>
                <w:t>fee</w:t>
              </w:r>
            </w:hyperlink>
            <w:r w:rsidRPr="00BE1F96">
              <w:rPr>
                <w:rFonts w:eastAsia=".2) #0969da #0969da #fff8c5 #cf"/>
                <w:lang w:val="ru-RU"/>
              </w:rPr>
              <w:t>]]</w:t>
            </w:r>
          </w:p>
        </w:tc>
      </w:tr>
      <w:tr w:rsidR="00B61EC5" w:rsidRPr="00A670FB">
        <w:trPr>
          <w:tblCellSpacing w:w="15" w:type="dxa"/>
        </w:trPr>
        <w:tc>
          <w:tcPr>
            <w:tcW w:w="435"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lastRenderedPageBreak/>
              <w:t>20</w:t>
            </w:r>
          </w:p>
        </w:tc>
        <w:tc>
          <w:tcPr>
            <w:tcW w:w="3160"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И. А. Крылов. Художественные средства изображения в баснях. Эзопов язык</w:t>
            </w:r>
          </w:p>
        </w:tc>
        <w:tc>
          <w:tcPr>
            <w:tcW w:w="500"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1</w:t>
            </w:r>
          </w:p>
        </w:tc>
        <w:tc>
          <w:tcPr>
            <w:tcW w:w="101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16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250" w:type="dxa"/>
            <w:tcBorders>
              <w:right w:val="single" w:sz="4" w:space="0" w:color="auto"/>
            </w:tcBorders>
            <w:shd w:val="clear" w:color="auto" w:fill="auto"/>
          </w:tcPr>
          <w:p w:rsidR="00B61EC5" w:rsidRPr="00A670FB" w:rsidRDefault="00A670FB">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19.10</w:t>
            </w:r>
          </w:p>
        </w:tc>
        <w:tc>
          <w:tcPr>
            <w:tcW w:w="1260" w:type="dxa"/>
            <w:gridSpan w:val="2"/>
            <w:tcBorders>
              <w:left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865"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57"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/8</w:t>
              </w:r>
              <w:r>
                <w:rPr>
                  <w:rStyle w:val="a3"/>
                  <w:rFonts w:eastAsia=".2) #0969da #0969da #fff8c5 #cf"/>
                  <w:u w:val="none"/>
                </w:rPr>
                <w:t>a</w:t>
              </w:r>
              <w:r w:rsidRPr="00BE1F96">
                <w:rPr>
                  <w:rStyle w:val="a3"/>
                  <w:rFonts w:eastAsia=".2) #0969da #0969da #fff8c5 #cf"/>
                  <w:u w:val="none"/>
                  <w:lang w:val="ru-RU"/>
                </w:rPr>
                <w:t>1970</w:t>
              </w:r>
              <w:r>
                <w:rPr>
                  <w:rStyle w:val="a3"/>
                  <w:rFonts w:eastAsia=".2) #0969da #0969da #fff8c5 #cf"/>
                  <w:u w:val="none"/>
                </w:rPr>
                <w:t>fc</w:t>
              </w:r>
            </w:hyperlink>
            <w:r w:rsidRPr="00BE1F96">
              <w:rPr>
                <w:rFonts w:eastAsia=".2) #0969da #0969da #fff8c5 #cf"/>
                <w:lang w:val="ru-RU"/>
              </w:rPr>
              <w:t>]]</w:t>
            </w:r>
          </w:p>
        </w:tc>
      </w:tr>
      <w:tr w:rsidR="00B61EC5" w:rsidRPr="00A670FB">
        <w:trPr>
          <w:tblCellSpacing w:w="15" w:type="dxa"/>
        </w:trPr>
        <w:tc>
          <w:tcPr>
            <w:tcW w:w="435"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21</w:t>
            </w:r>
          </w:p>
        </w:tc>
        <w:tc>
          <w:tcPr>
            <w:tcW w:w="3160"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А. С. Пушкин. Образы русской природы в произведениях поэта [[(не менее трёх). «Зимнее утро», «Зимний вечер», «Няне» и др.]]</w:t>
            </w:r>
          </w:p>
        </w:tc>
        <w:tc>
          <w:tcPr>
            <w:tcW w:w="500"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1</w:t>
            </w:r>
          </w:p>
        </w:tc>
        <w:tc>
          <w:tcPr>
            <w:tcW w:w="101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16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250" w:type="dxa"/>
            <w:tcBorders>
              <w:right w:val="single" w:sz="4" w:space="0" w:color="auto"/>
            </w:tcBorders>
            <w:shd w:val="clear" w:color="auto" w:fill="auto"/>
          </w:tcPr>
          <w:p w:rsidR="00B61EC5" w:rsidRPr="00A670FB" w:rsidRDefault="00A670FB">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21.10</w:t>
            </w:r>
          </w:p>
        </w:tc>
        <w:tc>
          <w:tcPr>
            <w:tcW w:w="1260" w:type="dxa"/>
            <w:gridSpan w:val="2"/>
            <w:tcBorders>
              <w:left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865"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58"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/8</w:t>
              </w:r>
              <w:r>
                <w:rPr>
                  <w:rStyle w:val="a3"/>
                  <w:rFonts w:eastAsia=".2) #0969da #0969da #fff8c5 #cf"/>
                  <w:u w:val="none"/>
                </w:rPr>
                <w:t>a</w:t>
              </w:r>
              <w:r w:rsidRPr="00BE1F96">
                <w:rPr>
                  <w:rStyle w:val="a3"/>
                  <w:rFonts w:eastAsia=".2) #0969da #0969da #fff8c5 #cf"/>
                  <w:u w:val="none"/>
                  <w:lang w:val="ru-RU"/>
                </w:rPr>
                <w:t>19720</w:t>
              </w:r>
              <w:r>
                <w:rPr>
                  <w:rStyle w:val="a3"/>
                  <w:rFonts w:eastAsia=".2) #0969da #0969da #fff8c5 #cf"/>
                  <w:u w:val="none"/>
                </w:rPr>
                <w:t>a</w:t>
              </w:r>
            </w:hyperlink>
            <w:r w:rsidRPr="00BE1F96">
              <w:rPr>
                <w:rFonts w:eastAsia=".2) #0969da #0969da #fff8c5 #cf"/>
                <w:lang w:val="ru-RU"/>
              </w:rPr>
              <w:t>]]</w:t>
            </w:r>
          </w:p>
        </w:tc>
      </w:tr>
      <w:tr w:rsidR="00B61EC5" w:rsidRPr="00A670FB">
        <w:trPr>
          <w:tblCellSpacing w:w="15" w:type="dxa"/>
        </w:trPr>
        <w:tc>
          <w:tcPr>
            <w:tcW w:w="435"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22</w:t>
            </w:r>
          </w:p>
        </w:tc>
        <w:tc>
          <w:tcPr>
            <w:tcW w:w="3160"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А. С. Пушкин. Лирический герой в стихотворениях поэта. Образ няни.</w:t>
            </w:r>
          </w:p>
        </w:tc>
        <w:tc>
          <w:tcPr>
            <w:tcW w:w="500"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1</w:t>
            </w:r>
          </w:p>
        </w:tc>
        <w:tc>
          <w:tcPr>
            <w:tcW w:w="101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16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250" w:type="dxa"/>
            <w:tcBorders>
              <w:right w:val="single" w:sz="4" w:space="0" w:color="auto"/>
            </w:tcBorders>
            <w:shd w:val="clear" w:color="auto" w:fill="auto"/>
          </w:tcPr>
          <w:p w:rsidR="00B61EC5" w:rsidRPr="00A670FB" w:rsidRDefault="00A670FB">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24.10</w:t>
            </w:r>
          </w:p>
        </w:tc>
        <w:tc>
          <w:tcPr>
            <w:tcW w:w="1260" w:type="dxa"/>
            <w:gridSpan w:val="2"/>
            <w:tcBorders>
              <w:left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865"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59"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/8</w:t>
              </w:r>
              <w:r>
                <w:rPr>
                  <w:rStyle w:val="a3"/>
                  <w:rFonts w:eastAsia=".2) #0969da #0969da #fff8c5 #cf"/>
                  <w:u w:val="none"/>
                </w:rPr>
                <w:t>a</w:t>
              </w:r>
              <w:r w:rsidRPr="00BE1F96">
                <w:rPr>
                  <w:rStyle w:val="a3"/>
                  <w:rFonts w:eastAsia=".2) #0969da #0969da #fff8c5 #cf"/>
                  <w:u w:val="none"/>
                  <w:lang w:val="ru-RU"/>
                </w:rPr>
                <w:t>197354</w:t>
              </w:r>
            </w:hyperlink>
            <w:r w:rsidRPr="00BE1F96">
              <w:rPr>
                <w:rFonts w:eastAsia=".2) #0969da #0969da #fff8c5 #cf"/>
                <w:lang w:val="ru-RU"/>
              </w:rPr>
              <w:t>]]</w:t>
            </w:r>
          </w:p>
        </w:tc>
      </w:tr>
      <w:tr w:rsidR="00B61EC5" w:rsidRPr="00A670FB">
        <w:trPr>
          <w:tblCellSpacing w:w="15" w:type="dxa"/>
        </w:trPr>
        <w:tc>
          <w:tcPr>
            <w:tcW w:w="435"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23</w:t>
            </w:r>
          </w:p>
        </w:tc>
        <w:tc>
          <w:tcPr>
            <w:tcW w:w="3160"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А. С. Пушкин. «Сказка о мёртвой царевне и о семи богатырях». Сюжет сказки</w:t>
            </w:r>
          </w:p>
        </w:tc>
        <w:tc>
          <w:tcPr>
            <w:tcW w:w="500"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1</w:t>
            </w:r>
          </w:p>
        </w:tc>
        <w:tc>
          <w:tcPr>
            <w:tcW w:w="101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16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250" w:type="dxa"/>
            <w:tcBorders>
              <w:right w:val="single" w:sz="4" w:space="0" w:color="auto"/>
            </w:tcBorders>
            <w:shd w:val="clear" w:color="auto" w:fill="auto"/>
          </w:tcPr>
          <w:p w:rsidR="00B61EC5" w:rsidRPr="00A670FB" w:rsidRDefault="00A670FB">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26.10</w:t>
            </w:r>
          </w:p>
        </w:tc>
        <w:tc>
          <w:tcPr>
            <w:tcW w:w="1260" w:type="dxa"/>
            <w:gridSpan w:val="2"/>
            <w:tcBorders>
              <w:left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865"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60"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/8</w:t>
              </w:r>
              <w:r>
                <w:rPr>
                  <w:rStyle w:val="a3"/>
                  <w:rFonts w:eastAsia=".2) #0969da #0969da #fff8c5 #cf"/>
                  <w:u w:val="none"/>
                </w:rPr>
                <w:t>a</w:t>
              </w:r>
              <w:r w:rsidRPr="00BE1F96">
                <w:rPr>
                  <w:rStyle w:val="a3"/>
                  <w:rFonts w:eastAsia=".2) #0969da #0969da #fff8c5 #cf"/>
                  <w:u w:val="none"/>
                  <w:lang w:val="ru-RU"/>
                </w:rPr>
                <w:t>1974</w:t>
              </w:r>
              <w:r>
                <w:rPr>
                  <w:rStyle w:val="a3"/>
                  <w:rFonts w:eastAsia=".2) #0969da #0969da #fff8c5 #cf"/>
                  <w:u w:val="none"/>
                </w:rPr>
                <w:t>e</w:t>
              </w:r>
              <w:r w:rsidRPr="00BE1F96">
                <w:rPr>
                  <w:rStyle w:val="a3"/>
                  <w:rFonts w:eastAsia=".2) #0969da #0969da #fff8c5 #cf"/>
                  <w:u w:val="none"/>
                  <w:lang w:val="ru-RU"/>
                </w:rPr>
                <w:t>4</w:t>
              </w:r>
            </w:hyperlink>
            <w:r w:rsidRPr="00BE1F96">
              <w:rPr>
                <w:rFonts w:eastAsia=".2) #0969da #0969da #fff8c5 #cf"/>
                <w:lang w:val="ru-RU"/>
              </w:rPr>
              <w:t>]]</w:t>
            </w:r>
          </w:p>
        </w:tc>
      </w:tr>
      <w:tr w:rsidR="00B61EC5" w:rsidRPr="00A670FB">
        <w:trPr>
          <w:tblCellSpacing w:w="15" w:type="dxa"/>
        </w:trPr>
        <w:tc>
          <w:tcPr>
            <w:tcW w:w="435"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24</w:t>
            </w:r>
          </w:p>
        </w:tc>
        <w:tc>
          <w:tcPr>
            <w:tcW w:w="3160"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А. С. Пушкин. «Сказка о мёртвой царевне и о семи богатырях». Главные и второстепенные герои</w:t>
            </w:r>
          </w:p>
        </w:tc>
        <w:tc>
          <w:tcPr>
            <w:tcW w:w="500"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1</w:t>
            </w:r>
          </w:p>
        </w:tc>
        <w:tc>
          <w:tcPr>
            <w:tcW w:w="101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16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250" w:type="dxa"/>
            <w:tcBorders>
              <w:right w:val="single" w:sz="4" w:space="0" w:color="auto"/>
            </w:tcBorders>
            <w:shd w:val="clear" w:color="auto" w:fill="auto"/>
          </w:tcPr>
          <w:p w:rsidR="00B61EC5" w:rsidRPr="00A670FB" w:rsidRDefault="00A670FB">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07.11</w:t>
            </w:r>
          </w:p>
        </w:tc>
        <w:tc>
          <w:tcPr>
            <w:tcW w:w="1260" w:type="dxa"/>
            <w:gridSpan w:val="2"/>
            <w:tcBorders>
              <w:left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865"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61"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/8</w:t>
              </w:r>
              <w:r>
                <w:rPr>
                  <w:rStyle w:val="a3"/>
                  <w:rFonts w:eastAsia=".2) #0969da #0969da #fff8c5 #cf"/>
                  <w:u w:val="none"/>
                </w:rPr>
                <w:t>a</w:t>
              </w:r>
              <w:r w:rsidRPr="00BE1F96">
                <w:rPr>
                  <w:rStyle w:val="a3"/>
                  <w:rFonts w:eastAsia=".2) #0969da #0969da #fff8c5 #cf"/>
                  <w:u w:val="none"/>
                  <w:lang w:val="ru-RU"/>
                </w:rPr>
                <w:t>197610</w:t>
              </w:r>
            </w:hyperlink>
            <w:r w:rsidRPr="00BE1F96">
              <w:rPr>
                <w:rFonts w:eastAsia=".2) #0969da #0969da #fff8c5 #cf"/>
                <w:lang w:val="ru-RU"/>
              </w:rPr>
              <w:t>]]</w:t>
            </w:r>
          </w:p>
        </w:tc>
      </w:tr>
      <w:tr w:rsidR="00B61EC5" w:rsidRPr="00A670FB">
        <w:trPr>
          <w:tblCellSpacing w:w="15" w:type="dxa"/>
        </w:trPr>
        <w:tc>
          <w:tcPr>
            <w:tcW w:w="435"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25</w:t>
            </w:r>
          </w:p>
        </w:tc>
        <w:tc>
          <w:tcPr>
            <w:tcW w:w="3160"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А. С. Пушкин. «Сказка о мёртвой царевне и о семи богатырях». Волшебство в сказке</w:t>
            </w:r>
          </w:p>
        </w:tc>
        <w:tc>
          <w:tcPr>
            <w:tcW w:w="500"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1</w:t>
            </w:r>
          </w:p>
        </w:tc>
        <w:tc>
          <w:tcPr>
            <w:tcW w:w="101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16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250" w:type="dxa"/>
            <w:tcBorders>
              <w:right w:val="single" w:sz="4" w:space="0" w:color="auto"/>
            </w:tcBorders>
            <w:shd w:val="clear" w:color="auto" w:fill="auto"/>
          </w:tcPr>
          <w:p w:rsidR="00B61EC5" w:rsidRPr="00A670FB" w:rsidRDefault="00A670FB">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09.11</w:t>
            </w:r>
          </w:p>
        </w:tc>
        <w:tc>
          <w:tcPr>
            <w:tcW w:w="1260" w:type="dxa"/>
            <w:gridSpan w:val="2"/>
            <w:tcBorders>
              <w:left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865"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62"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/8</w:t>
              </w:r>
              <w:r>
                <w:rPr>
                  <w:rStyle w:val="a3"/>
                  <w:rFonts w:eastAsia=".2) #0969da #0969da #fff8c5 #cf"/>
                  <w:u w:val="none"/>
                </w:rPr>
                <w:t>a</w:t>
              </w:r>
              <w:r w:rsidRPr="00BE1F96">
                <w:rPr>
                  <w:rStyle w:val="a3"/>
                  <w:rFonts w:eastAsia=".2) #0969da #0969da #fff8c5 #cf"/>
                  <w:u w:val="none"/>
                  <w:lang w:val="ru-RU"/>
                </w:rPr>
                <w:t>197728</w:t>
              </w:r>
            </w:hyperlink>
            <w:r w:rsidRPr="00BE1F96">
              <w:rPr>
                <w:rFonts w:eastAsia=".2) #0969da #0969da #fff8c5 #cf"/>
                <w:lang w:val="ru-RU"/>
              </w:rPr>
              <w:t>]]</w:t>
            </w:r>
          </w:p>
        </w:tc>
      </w:tr>
      <w:tr w:rsidR="00B61EC5" w:rsidRPr="00A670FB">
        <w:trPr>
          <w:tblCellSpacing w:w="15" w:type="dxa"/>
        </w:trPr>
        <w:tc>
          <w:tcPr>
            <w:tcW w:w="435"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26</w:t>
            </w:r>
          </w:p>
        </w:tc>
        <w:tc>
          <w:tcPr>
            <w:tcW w:w="3160"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А. С. Пушкин. «Сказка о мёртвой царевне и о семи богатырях». Язык сказки. Писательское мастерство поэта</w:t>
            </w:r>
          </w:p>
        </w:tc>
        <w:tc>
          <w:tcPr>
            <w:tcW w:w="500"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1</w:t>
            </w:r>
          </w:p>
        </w:tc>
        <w:tc>
          <w:tcPr>
            <w:tcW w:w="101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16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250" w:type="dxa"/>
            <w:tcBorders>
              <w:right w:val="single" w:sz="4" w:space="0" w:color="auto"/>
            </w:tcBorders>
            <w:shd w:val="clear" w:color="auto" w:fill="auto"/>
          </w:tcPr>
          <w:p w:rsidR="00B61EC5" w:rsidRPr="00A670FB" w:rsidRDefault="00A670FB">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11.11</w:t>
            </w:r>
          </w:p>
        </w:tc>
        <w:tc>
          <w:tcPr>
            <w:tcW w:w="1260" w:type="dxa"/>
            <w:gridSpan w:val="2"/>
            <w:tcBorders>
              <w:left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865"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63"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/8</w:t>
              </w:r>
              <w:r>
                <w:rPr>
                  <w:rStyle w:val="a3"/>
                  <w:rFonts w:eastAsia=".2) #0969da #0969da #fff8c5 #cf"/>
                  <w:u w:val="none"/>
                </w:rPr>
                <w:t>a</w:t>
              </w:r>
              <w:r w:rsidRPr="00BE1F96">
                <w:rPr>
                  <w:rStyle w:val="a3"/>
                  <w:rFonts w:eastAsia=".2) #0969da #0969da #fff8c5 #cf"/>
                  <w:u w:val="none"/>
                  <w:lang w:val="ru-RU"/>
                </w:rPr>
                <w:t>197840</w:t>
              </w:r>
            </w:hyperlink>
            <w:r w:rsidRPr="00BE1F96">
              <w:rPr>
                <w:rFonts w:eastAsia=".2) #0969da #0969da #fff8c5 #cf"/>
                <w:lang w:val="ru-RU"/>
              </w:rPr>
              <w:t>]]</w:t>
            </w:r>
          </w:p>
        </w:tc>
      </w:tr>
      <w:tr w:rsidR="00B61EC5" w:rsidRPr="00A670FB">
        <w:trPr>
          <w:tblCellSpacing w:w="15" w:type="dxa"/>
        </w:trPr>
        <w:tc>
          <w:tcPr>
            <w:tcW w:w="435"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27</w:t>
            </w:r>
          </w:p>
        </w:tc>
        <w:tc>
          <w:tcPr>
            <w:tcW w:w="3160"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М. Ю. Лермонтов. Стихотворение «Бородино»: история создания, тема, идея, композиция стихотворения, образ рассказчика</w:t>
            </w:r>
          </w:p>
        </w:tc>
        <w:tc>
          <w:tcPr>
            <w:tcW w:w="500"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1</w:t>
            </w:r>
          </w:p>
        </w:tc>
        <w:tc>
          <w:tcPr>
            <w:tcW w:w="101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16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250" w:type="dxa"/>
            <w:tcBorders>
              <w:right w:val="single" w:sz="4" w:space="0" w:color="auto"/>
            </w:tcBorders>
            <w:shd w:val="clear" w:color="auto" w:fill="auto"/>
          </w:tcPr>
          <w:p w:rsidR="00B61EC5" w:rsidRPr="00A670FB" w:rsidRDefault="00A670FB">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14.11</w:t>
            </w:r>
          </w:p>
        </w:tc>
        <w:tc>
          <w:tcPr>
            <w:tcW w:w="1260" w:type="dxa"/>
            <w:gridSpan w:val="2"/>
            <w:tcBorders>
              <w:left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865"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64"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/8</w:t>
              </w:r>
              <w:r>
                <w:rPr>
                  <w:rStyle w:val="a3"/>
                  <w:rFonts w:eastAsia=".2) #0969da #0969da #fff8c5 #cf"/>
                  <w:u w:val="none"/>
                </w:rPr>
                <w:t>a</w:t>
              </w:r>
              <w:r w:rsidRPr="00BE1F96">
                <w:rPr>
                  <w:rStyle w:val="a3"/>
                  <w:rFonts w:eastAsia=".2) #0969da #0969da #fff8c5 #cf"/>
                  <w:u w:val="none"/>
                  <w:lang w:val="ru-RU"/>
                </w:rPr>
                <w:t>197</w:t>
              </w:r>
              <w:r>
                <w:rPr>
                  <w:rStyle w:val="a3"/>
                  <w:rFonts w:eastAsia=".2) #0969da #0969da #fff8c5 #cf"/>
                  <w:u w:val="none"/>
                </w:rPr>
                <w:t>bb</w:t>
              </w:r>
              <w:r w:rsidRPr="00BE1F96">
                <w:rPr>
                  <w:rStyle w:val="a3"/>
                  <w:rFonts w:eastAsia=".2) #0969da #0969da #fff8c5 #cf"/>
                  <w:u w:val="none"/>
                  <w:lang w:val="ru-RU"/>
                </w:rPr>
                <w:t>0</w:t>
              </w:r>
            </w:hyperlink>
            <w:r w:rsidRPr="00BE1F96">
              <w:rPr>
                <w:rFonts w:eastAsia=".2) #0969da #0969da #fff8c5 #cf"/>
                <w:lang w:val="ru-RU"/>
              </w:rPr>
              <w:t>]]</w:t>
            </w:r>
          </w:p>
        </w:tc>
      </w:tr>
      <w:tr w:rsidR="00B61EC5" w:rsidRPr="00A670FB">
        <w:trPr>
          <w:tblCellSpacing w:w="15" w:type="dxa"/>
        </w:trPr>
        <w:tc>
          <w:tcPr>
            <w:tcW w:w="435"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28</w:t>
            </w:r>
          </w:p>
        </w:tc>
        <w:tc>
          <w:tcPr>
            <w:tcW w:w="3160"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М. Ю. Лермонтов. Стихотворение «Бородино»: патриотический пафос, художественные средства изображения</w:t>
            </w:r>
          </w:p>
        </w:tc>
        <w:tc>
          <w:tcPr>
            <w:tcW w:w="500"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1</w:t>
            </w:r>
          </w:p>
        </w:tc>
        <w:tc>
          <w:tcPr>
            <w:tcW w:w="101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16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250" w:type="dxa"/>
            <w:tcBorders>
              <w:right w:val="single" w:sz="4" w:space="0" w:color="auto"/>
            </w:tcBorders>
            <w:shd w:val="clear" w:color="auto" w:fill="auto"/>
          </w:tcPr>
          <w:p w:rsidR="00B61EC5" w:rsidRPr="00A670FB" w:rsidRDefault="00A670FB">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16.11</w:t>
            </w:r>
          </w:p>
        </w:tc>
        <w:tc>
          <w:tcPr>
            <w:tcW w:w="1260" w:type="dxa"/>
            <w:gridSpan w:val="2"/>
            <w:tcBorders>
              <w:left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865"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65"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/8</w:t>
              </w:r>
              <w:r>
                <w:rPr>
                  <w:rStyle w:val="a3"/>
                  <w:rFonts w:eastAsia=".2) #0969da #0969da #fff8c5 #cf"/>
                  <w:u w:val="none"/>
                </w:rPr>
                <w:t>a</w:t>
              </w:r>
              <w:r w:rsidRPr="00BE1F96">
                <w:rPr>
                  <w:rStyle w:val="a3"/>
                  <w:rFonts w:eastAsia=".2) #0969da #0969da #fff8c5 #cf"/>
                  <w:u w:val="none"/>
                  <w:lang w:val="ru-RU"/>
                </w:rPr>
                <w:t>197</w:t>
              </w:r>
              <w:r>
                <w:rPr>
                  <w:rStyle w:val="a3"/>
                  <w:rFonts w:eastAsia=".2) #0969da #0969da #fff8c5 #cf"/>
                  <w:u w:val="none"/>
                </w:rPr>
                <w:t>d</w:t>
              </w:r>
              <w:r w:rsidRPr="00BE1F96">
                <w:rPr>
                  <w:rStyle w:val="a3"/>
                  <w:rFonts w:eastAsia=".2) #0969da #0969da #fff8c5 #cf"/>
                  <w:u w:val="none"/>
                  <w:lang w:val="ru-RU"/>
                </w:rPr>
                <w:t>4</w:t>
              </w:r>
              <w:r>
                <w:rPr>
                  <w:rStyle w:val="a3"/>
                  <w:rFonts w:eastAsia=".2) #0969da #0969da #fff8c5 #cf"/>
                  <w:u w:val="none"/>
                </w:rPr>
                <w:t>a</w:t>
              </w:r>
            </w:hyperlink>
            <w:r w:rsidRPr="00BE1F96">
              <w:rPr>
                <w:rFonts w:eastAsia=".2) #0969da #0969da #fff8c5 #cf"/>
                <w:lang w:val="ru-RU"/>
              </w:rPr>
              <w:t>]]</w:t>
            </w:r>
          </w:p>
        </w:tc>
      </w:tr>
      <w:tr w:rsidR="00B61EC5" w:rsidRPr="00A670FB">
        <w:trPr>
          <w:tblCellSpacing w:w="15" w:type="dxa"/>
        </w:trPr>
        <w:tc>
          <w:tcPr>
            <w:tcW w:w="435"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29</w:t>
            </w:r>
          </w:p>
        </w:tc>
        <w:tc>
          <w:tcPr>
            <w:tcW w:w="3160"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Н. В. Гоголь. Повесть «Ночь перед Рождеством». Жанровые особенности произведения. Сюжет. Персонажи</w:t>
            </w:r>
          </w:p>
        </w:tc>
        <w:tc>
          <w:tcPr>
            <w:tcW w:w="500"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1</w:t>
            </w:r>
          </w:p>
        </w:tc>
        <w:tc>
          <w:tcPr>
            <w:tcW w:w="101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16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250" w:type="dxa"/>
            <w:tcBorders>
              <w:right w:val="single" w:sz="4" w:space="0" w:color="auto"/>
            </w:tcBorders>
            <w:shd w:val="clear" w:color="auto" w:fill="auto"/>
          </w:tcPr>
          <w:p w:rsidR="00B61EC5" w:rsidRPr="00A670FB" w:rsidRDefault="00A670FB">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18.11</w:t>
            </w:r>
          </w:p>
        </w:tc>
        <w:tc>
          <w:tcPr>
            <w:tcW w:w="1260" w:type="dxa"/>
            <w:gridSpan w:val="2"/>
            <w:tcBorders>
              <w:left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865"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66"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/8</w:t>
              </w:r>
              <w:r>
                <w:rPr>
                  <w:rStyle w:val="a3"/>
                  <w:rFonts w:eastAsia=".2) #0969da #0969da #fff8c5 #cf"/>
                  <w:u w:val="none"/>
                </w:rPr>
                <w:t>a</w:t>
              </w:r>
              <w:r w:rsidRPr="00BE1F96">
                <w:rPr>
                  <w:rStyle w:val="a3"/>
                  <w:rFonts w:eastAsia=".2) #0969da #0969da #fff8c5 #cf"/>
                  <w:u w:val="none"/>
                  <w:lang w:val="ru-RU"/>
                </w:rPr>
                <w:t>197</w:t>
              </w:r>
              <w:r>
                <w:rPr>
                  <w:rStyle w:val="a3"/>
                  <w:rFonts w:eastAsia=".2) #0969da #0969da #fff8c5 #cf"/>
                  <w:u w:val="none"/>
                </w:rPr>
                <w:t>e</w:t>
              </w:r>
              <w:r w:rsidRPr="00BE1F96">
                <w:rPr>
                  <w:rStyle w:val="a3"/>
                  <w:rFonts w:eastAsia=".2) #0969da #0969da #fff8c5 #cf"/>
                  <w:u w:val="none"/>
                  <w:lang w:val="ru-RU"/>
                </w:rPr>
                <w:t>58</w:t>
              </w:r>
            </w:hyperlink>
            <w:r w:rsidRPr="00BE1F96">
              <w:rPr>
                <w:rFonts w:eastAsia=".2) #0969da #0969da #fff8c5 #cf"/>
                <w:lang w:val="ru-RU"/>
              </w:rPr>
              <w:t>]]</w:t>
            </w:r>
          </w:p>
        </w:tc>
      </w:tr>
      <w:tr w:rsidR="00B61EC5" w:rsidRPr="00A670FB">
        <w:trPr>
          <w:tblCellSpacing w:w="15" w:type="dxa"/>
        </w:trPr>
        <w:tc>
          <w:tcPr>
            <w:tcW w:w="435"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lastRenderedPageBreak/>
              <w:t>30</w:t>
            </w:r>
          </w:p>
        </w:tc>
        <w:tc>
          <w:tcPr>
            <w:tcW w:w="3160"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Н. В. Гоголь. Повесть "Ночь перед Рождеством". Сочетание комического и лирического. Язык произведения</w:t>
            </w:r>
          </w:p>
        </w:tc>
        <w:tc>
          <w:tcPr>
            <w:tcW w:w="500"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1</w:t>
            </w:r>
          </w:p>
        </w:tc>
        <w:tc>
          <w:tcPr>
            <w:tcW w:w="101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16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250" w:type="dxa"/>
            <w:tcBorders>
              <w:right w:val="single" w:sz="4" w:space="0" w:color="auto"/>
            </w:tcBorders>
            <w:shd w:val="clear" w:color="auto" w:fill="auto"/>
          </w:tcPr>
          <w:p w:rsidR="00B61EC5" w:rsidRPr="00A670FB" w:rsidRDefault="00A670FB">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21.11</w:t>
            </w:r>
          </w:p>
        </w:tc>
        <w:tc>
          <w:tcPr>
            <w:tcW w:w="1260" w:type="dxa"/>
            <w:gridSpan w:val="2"/>
            <w:tcBorders>
              <w:left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865"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67"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/8</w:t>
              </w:r>
              <w:r>
                <w:rPr>
                  <w:rStyle w:val="a3"/>
                  <w:rFonts w:eastAsia=".2) #0969da #0969da #fff8c5 #cf"/>
                  <w:u w:val="none"/>
                </w:rPr>
                <w:t>a</w:t>
              </w:r>
              <w:r w:rsidRPr="00BE1F96">
                <w:rPr>
                  <w:rStyle w:val="a3"/>
                  <w:rFonts w:eastAsia=".2) #0969da #0969da #fff8c5 #cf"/>
                  <w:u w:val="none"/>
                  <w:lang w:val="ru-RU"/>
                </w:rPr>
                <w:t>197</w:t>
              </w:r>
              <w:r>
                <w:rPr>
                  <w:rStyle w:val="a3"/>
                  <w:rFonts w:eastAsia=".2) #0969da #0969da #fff8c5 #cf"/>
                  <w:u w:val="none"/>
                </w:rPr>
                <w:t>fa</w:t>
              </w:r>
              <w:r w:rsidRPr="00BE1F96">
                <w:rPr>
                  <w:rStyle w:val="a3"/>
                  <w:rFonts w:eastAsia=".2) #0969da #0969da #fff8c5 #cf"/>
                  <w:u w:val="none"/>
                  <w:lang w:val="ru-RU"/>
                </w:rPr>
                <w:t>2</w:t>
              </w:r>
            </w:hyperlink>
            <w:r w:rsidRPr="00BE1F96">
              <w:rPr>
                <w:rFonts w:eastAsia=".2) #0969da #0969da #fff8c5 #cf"/>
                <w:lang w:val="ru-RU"/>
              </w:rPr>
              <w:t>]]</w:t>
            </w:r>
          </w:p>
        </w:tc>
      </w:tr>
      <w:tr w:rsidR="00B61EC5" w:rsidRPr="00A670FB">
        <w:trPr>
          <w:tblCellSpacing w:w="15" w:type="dxa"/>
        </w:trPr>
        <w:tc>
          <w:tcPr>
            <w:tcW w:w="435"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31</w:t>
            </w:r>
          </w:p>
        </w:tc>
        <w:tc>
          <w:tcPr>
            <w:tcW w:w="3160"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[[Резервный урок. Н. В. Гоголь. Реальность и фантастика в повестях писателя "Заколдованное место"]]</w:t>
            </w:r>
          </w:p>
        </w:tc>
        <w:tc>
          <w:tcPr>
            <w:tcW w:w="500"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1</w:t>
            </w:r>
          </w:p>
        </w:tc>
        <w:tc>
          <w:tcPr>
            <w:tcW w:w="101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16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250" w:type="dxa"/>
            <w:tcBorders>
              <w:right w:val="single" w:sz="4" w:space="0" w:color="auto"/>
            </w:tcBorders>
            <w:shd w:val="clear" w:color="auto" w:fill="auto"/>
          </w:tcPr>
          <w:p w:rsidR="00B61EC5" w:rsidRPr="00A670FB" w:rsidRDefault="00A670FB">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23.11</w:t>
            </w:r>
          </w:p>
        </w:tc>
        <w:tc>
          <w:tcPr>
            <w:tcW w:w="1260" w:type="dxa"/>
            <w:gridSpan w:val="2"/>
            <w:tcBorders>
              <w:left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865"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68"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/8</w:t>
              </w:r>
              <w:r>
                <w:rPr>
                  <w:rStyle w:val="a3"/>
                  <w:rFonts w:eastAsia=".2) #0969da #0969da #fff8c5 #cf"/>
                  <w:u w:val="none"/>
                </w:rPr>
                <w:t>a</w:t>
              </w:r>
              <w:r w:rsidRPr="00BE1F96">
                <w:rPr>
                  <w:rStyle w:val="a3"/>
                  <w:rFonts w:eastAsia=".2) #0969da #0969da #fff8c5 #cf"/>
                  <w:u w:val="none"/>
                  <w:lang w:val="ru-RU"/>
                </w:rPr>
                <w:t>198128</w:t>
              </w:r>
            </w:hyperlink>
            <w:r w:rsidRPr="00BE1F96">
              <w:rPr>
                <w:rFonts w:eastAsia=".2) #0969da #0969da #fff8c5 #cf"/>
                <w:lang w:val="ru-RU"/>
              </w:rPr>
              <w:t>]]</w:t>
            </w:r>
          </w:p>
        </w:tc>
      </w:tr>
      <w:tr w:rsidR="00B61EC5" w:rsidRPr="00A670FB">
        <w:trPr>
          <w:tblCellSpacing w:w="15" w:type="dxa"/>
        </w:trPr>
        <w:tc>
          <w:tcPr>
            <w:tcW w:w="435"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32</w:t>
            </w:r>
          </w:p>
        </w:tc>
        <w:tc>
          <w:tcPr>
            <w:tcW w:w="3160"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[[Резервный урок. Н. В. Гоголь. Народная поэзия и юмор в повестях писателя «Заколдованное место»]]</w:t>
            </w:r>
          </w:p>
        </w:tc>
        <w:tc>
          <w:tcPr>
            <w:tcW w:w="500"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1</w:t>
            </w:r>
          </w:p>
        </w:tc>
        <w:tc>
          <w:tcPr>
            <w:tcW w:w="101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16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250" w:type="dxa"/>
            <w:tcBorders>
              <w:right w:val="single" w:sz="4" w:space="0" w:color="auto"/>
            </w:tcBorders>
            <w:shd w:val="clear" w:color="auto" w:fill="auto"/>
          </w:tcPr>
          <w:p w:rsidR="00B61EC5" w:rsidRPr="00A670FB" w:rsidRDefault="00A670FB">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25.11</w:t>
            </w:r>
          </w:p>
        </w:tc>
        <w:tc>
          <w:tcPr>
            <w:tcW w:w="1260" w:type="dxa"/>
            <w:gridSpan w:val="2"/>
            <w:tcBorders>
              <w:left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865"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69"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/8</w:t>
              </w:r>
              <w:r>
                <w:rPr>
                  <w:rStyle w:val="a3"/>
                  <w:rFonts w:eastAsia=".2) #0969da #0969da #fff8c5 #cf"/>
                  <w:u w:val="none"/>
                </w:rPr>
                <w:t>a</w:t>
              </w:r>
              <w:r w:rsidRPr="00BE1F96">
                <w:rPr>
                  <w:rStyle w:val="a3"/>
                  <w:rFonts w:eastAsia=".2) #0969da #0969da #fff8c5 #cf"/>
                  <w:u w:val="none"/>
                  <w:lang w:val="ru-RU"/>
                </w:rPr>
                <w:t>198268</w:t>
              </w:r>
            </w:hyperlink>
            <w:r w:rsidRPr="00BE1F96">
              <w:rPr>
                <w:rFonts w:eastAsia=".2) #0969da #0969da #fff8c5 #cf"/>
                <w:lang w:val="ru-RU"/>
              </w:rPr>
              <w:t>]]</w:t>
            </w:r>
          </w:p>
        </w:tc>
      </w:tr>
      <w:tr w:rsidR="00B61EC5" w:rsidRPr="00A670FB">
        <w:trPr>
          <w:tblCellSpacing w:w="15" w:type="dxa"/>
        </w:trPr>
        <w:tc>
          <w:tcPr>
            <w:tcW w:w="435"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33</w:t>
            </w:r>
          </w:p>
        </w:tc>
        <w:tc>
          <w:tcPr>
            <w:tcW w:w="3160"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И. С. Тургенев. Рассказ «Муму»: история создания, прототипы героев</w:t>
            </w:r>
          </w:p>
        </w:tc>
        <w:tc>
          <w:tcPr>
            <w:tcW w:w="500"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1</w:t>
            </w:r>
          </w:p>
        </w:tc>
        <w:tc>
          <w:tcPr>
            <w:tcW w:w="101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16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250" w:type="dxa"/>
            <w:tcBorders>
              <w:right w:val="single" w:sz="4" w:space="0" w:color="auto"/>
            </w:tcBorders>
            <w:shd w:val="clear" w:color="auto" w:fill="auto"/>
          </w:tcPr>
          <w:p w:rsidR="00B61EC5" w:rsidRPr="00A670FB" w:rsidRDefault="00A670FB">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28.11</w:t>
            </w:r>
          </w:p>
        </w:tc>
        <w:tc>
          <w:tcPr>
            <w:tcW w:w="1260" w:type="dxa"/>
            <w:gridSpan w:val="2"/>
            <w:tcBorders>
              <w:left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865"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70"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/8</w:t>
              </w:r>
              <w:r>
                <w:rPr>
                  <w:rStyle w:val="a3"/>
                  <w:rFonts w:eastAsia=".2) #0969da #0969da #fff8c5 #cf"/>
                  <w:u w:val="none"/>
                </w:rPr>
                <w:t>a</w:t>
              </w:r>
              <w:r w:rsidRPr="00BE1F96">
                <w:rPr>
                  <w:rStyle w:val="a3"/>
                  <w:rFonts w:eastAsia=".2) #0969da #0969da #fff8c5 #cf"/>
                  <w:u w:val="none"/>
                  <w:lang w:val="ru-RU"/>
                </w:rPr>
                <w:t>198754</w:t>
              </w:r>
            </w:hyperlink>
            <w:r w:rsidRPr="00BE1F96">
              <w:rPr>
                <w:rFonts w:eastAsia=".2) #0969da #0969da #fff8c5 #cf"/>
                <w:lang w:val="ru-RU"/>
              </w:rPr>
              <w:t>]]</w:t>
            </w:r>
          </w:p>
        </w:tc>
      </w:tr>
      <w:tr w:rsidR="00B61EC5" w:rsidRPr="00A670FB">
        <w:trPr>
          <w:tblCellSpacing w:w="15" w:type="dxa"/>
        </w:trPr>
        <w:tc>
          <w:tcPr>
            <w:tcW w:w="435"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34</w:t>
            </w:r>
          </w:p>
        </w:tc>
        <w:tc>
          <w:tcPr>
            <w:tcW w:w="3160"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И. С. Тургенев. Рассказ «Муму»: проблематика произведения</w:t>
            </w:r>
          </w:p>
        </w:tc>
        <w:tc>
          <w:tcPr>
            <w:tcW w:w="500"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1</w:t>
            </w:r>
          </w:p>
        </w:tc>
        <w:tc>
          <w:tcPr>
            <w:tcW w:w="101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16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250" w:type="dxa"/>
            <w:tcBorders>
              <w:right w:val="single" w:sz="4" w:space="0" w:color="auto"/>
            </w:tcBorders>
            <w:shd w:val="clear" w:color="auto" w:fill="auto"/>
          </w:tcPr>
          <w:p w:rsidR="00B61EC5" w:rsidRPr="00A670FB" w:rsidRDefault="00A670FB">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30.11</w:t>
            </w:r>
          </w:p>
        </w:tc>
        <w:tc>
          <w:tcPr>
            <w:tcW w:w="1260" w:type="dxa"/>
            <w:gridSpan w:val="2"/>
            <w:tcBorders>
              <w:left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865"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71"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/8</w:t>
              </w:r>
              <w:r>
                <w:rPr>
                  <w:rStyle w:val="a3"/>
                  <w:rFonts w:eastAsia=".2) #0969da #0969da #fff8c5 #cf"/>
                  <w:u w:val="none"/>
                </w:rPr>
                <w:t>a</w:t>
              </w:r>
              <w:r w:rsidRPr="00BE1F96">
                <w:rPr>
                  <w:rStyle w:val="a3"/>
                  <w:rFonts w:eastAsia=".2) #0969da #0969da #fff8c5 #cf"/>
                  <w:u w:val="none"/>
                  <w:lang w:val="ru-RU"/>
                </w:rPr>
                <w:t>198876</w:t>
              </w:r>
            </w:hyperlink>
            <w:r w:rsidRPr="00BE1F96">
              <w:rPr>
                <w:rFonts w:eastAsia=".2) #0969da #0969da #fff8c5 #cf"/>
                <w:lang w:val="ru-RU"/>
              </w:rPr>
              <w:t>]]</w:t>
            </w:r>
          </w:p>
        </w:tc>
      </w:tr>
      <w:tr w:rsidR="00B61EC5" w:rsidRPr="00A670FB">
        <w:trPr>
          <w:tblCellSpacing w:w="15" w:type="dxa"/>
        </w:trPr>
        <w:tc>
          <w:tcPr>
            <w:tcW w:w="435"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35</w:t>
            </w:r>
          </w:p>
        </w:tc>
        <w:tc>
          <w:tcPr>
            <w:tcW w:w="3160"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И. С. Тургенев. Рассказ «Муму»: сюжет и композиция</w:t>
            </w:r>
          </w:p>
        </w:tc>
        <w:tc>
          <w:tcPr>
            <w:tcW w:w="500"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1</w:t>
            </w:r>
          </w:p>
        </w:tc>
        <w:tc>
          <w:tcPr>
            <w:tcW w:w="101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16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250" w:type="dxa"/>
            <w:tcBorders>
              <w:right w:val="single" w:sz="4" w:space="0" w:color="auto"/>
            </w:tcBorders>
            <w:shd w:val="clear" w:color="auto" w:fill="auto"/>
          </w:tcPr>
          <w:p w:rsidR="00B61EC5" w:rsidRPr="00A670FB" w:rsidRDefault="00A670FB">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02.12</w:t>
            </w:r>
          </w:p>
        </w:tc>
        <w:tc>
          <w:tcPr>
            <w:tcW w:w="1260" w:type="dxa"/>
            <w:gridSpan w:val="2"/>
            <w:tcBorders>
              <w:left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865"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72"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/8</w:t>
              </w:r>
              <w:r>
                <w:rPr>
                  <w:rStyle w:val="a3"/>
                  <w:rFonts w:eastAsia=".2) #0969da #0969da #fff8c5 #cf"/>
                  <w:u w:val="none"/>
                </w:rPr>
                <w:t>a</w:t>
              </w:r>
              <w:r w:rsidRPr="00BE1F96">
                <w:rPr>
                  <w:rStyle w:val="a3"/>
                  <w:rFonts w:eastAsia=".2) #0969da #0969da #fff8c5 #cf"/>
                  <w:u w:val="none"/>
                  <w:lang w:val="ru-RU"/>
                </w:rPr>
                <w:t>19898</w:t>
              </w:r>
              <w:r>
                <w:rPr>
                  <w:rStyle w:val="a3"/>
                  <w:rFonts w:eastAsia=".2) #0969da #0969da #fff8c5 #cf"/>
                  <w:u w:val="none"/>
                </w:rPr>
                <w:t>e</w:t>
              </w:r>
            </w:hyperlink>
            <w:r w:rsidRPr="00BE1F96">
              <w:rPr>
                <w:rFonts w:eastAsia=".2) #0969da #0969da #fff8c5 #cf"/>
                <w:lang w:val="ru-RU"/>
              </w:rPr>
              <w:t>]]</w:t>
            </w:r>
          </w:p>
        </w:tc>
      </w:tr>
      <w:tr w:rsidR="00B61EC5" w:rsidRPr="00A670FB">
        <w:trPr>
          <w:tblCellSpacing w:w="15" w:type="dxa"/>
        </w:trPr>
        <w:tc>
          <w:tcPr>
            <w:tcW w:w="435"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36</w:t>
            </w:r>
          </w:p>
        </w:tc>
        <w:tc>
          <w:tcPr>
            <w:tcW w:w="3160"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И. С. Тургенев. Рассказ «Муму»: система образов. Образ Герасима</w:t>
            </w:r>
          </w:p>
        </w:tc>
        <w:tc>
          <w:tcPr>
            <w:tcW w:w="500"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1</w:t>
            </w:r>
          </w:p>
        </w:tc>
        <w:tc>
          <w:tcPr>
            <w:tcW w:w="101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16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250" w:type="dxa"/>
            <w:tcBorders>
              <w:right w:val="single" w:sz="4" w:space="0" w:color="auto"/>
            </w:tcBorders>
            <w:shd w:val="clear" w:color="auto" w:fill="auto"/>
          </w:tcPr>
          <w:p w:rsidR="00B61EC5" w:rsidRPr="00A670FB" w:rsidRDefault="00A670FB">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05.12</w:t>
            </w:r>
          </w:p>
        </w:tc>
        <w:tc>
          <w:tcPr>
            <w:tcW w:w="1260" w:type="dxa"/>
            <w:gridSpan w:val="2"/>
            <w:tcBorders>
              <w:left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865"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73"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/8</w:t>
              </w:r>
              <w:r>
                <w:rPr>
                  <w:rStyle w:val="a3"/>
                  <w:rFonts w:eastAsia=".2) #0969da #0969da #fff8c5 #cf"/>
                  <w:u w:val="none"/>
                </w:rPr>
                <w:t>a</w:t>
              </w:r>
              <w:r w:rsidRPr="00BE1F96">
                <w:rPr>
                  <w:rStyle w:val="a3"/>
                  <w:rFonts w:eastAsia=".2) #0969da #0969da #fff8c5 #cf"/>
                  <w:u w:val="none"/>
                  <w:lang w:val="ru-RU"/>
                </w:rPr>
                <w:t>198</w:t>
              </w:r>
              <w:r>
                <w:rPr>
                  <w:rStyle w:val="a3"/>
                  <w:rFonts w:eastAsia=".2) #0969da #0969da #fff8c5 #cf"/>
                  <w:u w:val="none"/>
                </w:rPr>
                <w:t>aba</w:t>
              </w:r>
            </w:hyperlink>
            <w:r w:rsidRPr="00BE1F96">
              <w:rPr>
                <w:rFonts w:eastAsia=".2) #0969da #0969da #fff8c5 #cf"/>
                <w:lang w:val="ru-RU"/>
              </w:rPr>
              <w:t>]]</w:t>
            </w:r>
          </w:p>
        </w:tc>
      </w:tr>
      <w:tr w:rsidR="00B61EC5" w:rsidRPr="00A670FB">
        <w:trPr>
          <w:tblCellSpacing w:w="15" w:type="dxa"/>
        </w:trPr>
        <w:tc>
          <w:tcPr>
            <w:tcW w:w="435"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37</w:t>
            </w:r>
          </w:p>
        </w:tc>
        <w:tc>
          <w:tcPr>
            <w:tcW w:w="3160" w:type="dxa"/>
            <w:shd w:val="clear" w:color="auto" w:fill="auto"/>
          </w:tcPr>
          <w:p w:rsidR="00B61EC5" w:rsidRDefault="00BE1F96">
            <w:pPr>
              <w:pStyle w:val="a7"/>
              <w:spacing w:beforeAutospacing="0" w:afterAutospacing="0" w:line="12" w:lineRule="atLeast"/>
            </w:pPr>
            <w:r w:rsidRPr="00BE1F96">
              <w:rPr>
                <w:rFonts w:eastAsia=".2) #0969da #0969da #fff8c5 #cf"/>
                <w:lang w:val="ru-RU"/>
              </w:rPr>
              <w:t xml:space="preserve">Развитие речи. [[И. С. Тургенев. Рассказ «Муму». Роль интерьера в произведении. </w:t>
            </w:r>
            <w:r>
              <w:rPr>
                <w:rFonts w:eastAsia=".2) #0969da #0969da #fff8c5 #cf"/>
              </w:rPr>
              <w:t>Каморка Герасима]]</w:t>
            </w:r>
          </w:p>
        </w:tc>
        <w:tc>
          <w:tcPr>
            <w:tcW w:w="500"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1</w:t>
            </w:r>
          </w:p>
        </w:tc>
        <w:tc>
          <w:tcPr>
            <w:tcW w:w="101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16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250" w:type="dxa"/>
            <w:tcBorders>
              <w:right w:val="single" w:sz="4" w:space="0" w:color="auto"/>
            </w:tcBorders>
            <w:shd w:val="clear" w:color="auto" w:fill="auto"/>
          </w:tcPr>
          <w:p w:rsidR="00B61EC5" w:rsidRPr="00A670FB" w:rsidRDefault="00A670FB">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07.12</w:t>
            </w:r>
          </w:p>
        </w:tc>
        <w:tc>
          <w:tcPr>
            <w:tcW w:w="1260" w:type="dxa"/>
            <w:gridSpan w:val="2"/>
            <w:tcBorders>
              <w:left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865"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74"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/8</w:t>
              </w:r>
              <w:r>
                <w:rPr>
                  <w:rStyle w:val="a3"/>
                  <w:rFonts w:eastAsia=".2) #0969da #0969da #fff8c5 #cf"/>
                  <w:u w:val="none"/>
                </w:rPr>
                <w:t>a</w:t>
              </w:r>
              <w:r w:rsidRPr="00BE1F96">
                <w:rPr>
                  <w:rStyle w:val="a3"/>
                  <w:rFonts w:eastAsia=".2) #0969da #0969da #fff8c5 #cf"/>
                  <w:u w:val="none"/>
                  <w:lang w:val="ru-RU"/>
                </w:rPr>
                <w:t>198</w:t>
              </w:r>
              <w:r>
                <w:rPr>
                  <w:rStyle w:val="a3"/>
                  <w:rFonts w:eastAsia=".2) #0969da #0969da #fff8c5 #cf"/>
                  <w:u w:val="none"/>
                </w:rPr>
                <w:t>c</w:t>
              </w:r>
              <w:r w:rsidRPr="00BE1F96">
                <w:rPr>
                  <w:rStyle w:val="a3"/>
                  <w:rFonts w:eastAsia=".2) #0969da #0969da #fff8c5 #cf"/>
                  <w:u w:val="none"/>
                  <w:lang w:val="ru-RU"/>
                </w:rPr>
                <w:t>36</w:t>
              </w:r>
            </w:hyperlink>
            <w:r w:rsidRPr="00BE1F96">
              <w:rPr>
                <w:rFonts w:eastAsia=".2) #0969da #0969da #fff8c5 #cf"/>
                <w:lang w:val="ru-RU"/>
              </w:rPr>
              <w:t>]]</w:t>
            </w:r>
          </w:p>
        </w:tc>
      </w:tr>
      <w:tr w:rsidR="00B61EC5">
        <w:trPr>
          <w:tblCellSpacing w:w="15" w:type="dxa"/>
        </w:trPr>
        <w:tc>
          <w:tcPr>
            <w:tcW w:w="435"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38</w:t>
            </w:r>
          </w:p>
        </w:tc>
        <w:tc>
          <w:tcPr>
            <w:tcW w:w="3160"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И. С. Тургенев. Рассказ «Муму». Роль природы и пейзажа в произведении</w:t>
            </w:r>
          </w:p>
        </w:tc>
        <w:tc>
          <w:tcPr>
            <w:tcW w:w="500"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1</w:t>
            </w:r>
          </w:p>
        </w:tc>
        <w:tc>
          <w:tcPr>
            <w:tcW w:w="101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16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250" w:type="dxa"/>
            <w:tcBorders>
              <w:right w:val="single" w:sz="4" w:space="0" w:color="auto"/>
            </w:tcBorders>
            <w:shd w:val="clear" w:color="auto" w:fill="auto"/>
          </w:tcPr>
          <w:p w:rsidR="00B61EC5" w:rsidRPr="007854AC" w:rsidRDefault="007854AC">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09.12</w:t>
            </w:r>
          </w:p>
        </w:tc>
        <w:tc>
          <w:tcPr>
            <w:tcW w:w="1260" w:type="dxa"/>
            <w:gridSpan w:val="2"/>
            <w:tcBorders>
              <w:left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865" w:type="dxa"/>
            <w:shd w:val="clear" w:color="auto" w:fill="auto"/>
          </w:tcPr>
          <w:p w:rsidR="00B61EC5" w:rsidRDefault="00BE1F96">
            <w:pPr>
              <w:pStyle w:val="a7"/>
              <w:spacing w:beforeAutospacing="0" w:afterAutospacing="0" w:line="12" w:lineRule="atLeast"/>
            </w:pPr>
            <w:r>
              <w:rPr>
                <w:rFonts w:eastAsia=".2) #0969da #0969da #fff8c5 #cf"/>
              </w:rPr>
              <w:t>[[]]</w:t>
            </w:r>
          </w:p>
        </w:tc>
      </w:tr>
      <w:tr w:rsidR="00B61EC5" w:rsidRPr="00A670FB">
        <w:trPr>
          <w:tblCellSpacing w:w="15" w:type="dxa"/>
        </w:trPr>
        <w:tc>
          <w:tcPr>
            <w:tcW w:w="435"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39</w:t>
            </w:r>
          </w:p>
        </w:tc>
        <w:tc>
          <w:tcPr>
            <w:tcW w:w="3160" w:type="dxa"/>
            <w:shd w:val="clear" w:color="auto" w:fill="auto"/>
          </w:tcPr>
          <w:p w:rsidR="00B61EC5" w:rsidRDefault="00BE1F96">
            <w:pPr>
              <w:pStyle w:val="a7"/>
              <w:spacing w:beforeAutospacing="0" w:afterAutospacing="0" w:line="12" w:lineRule="atLeast"/>
            </w:pPr>
            <w:r w:rsidRPr="00BE1F96">
              <w:rPr>
                <w:rFonts w:eastAsia=".2) #0969da #0969da #fff8c5 #cf"/>
                <w:lang w:val="ru-RU"/>
              </w:rPr>
              <w:t xml:space="preserve">Н. А. Некрасов. Стихотворения [[(не менее двух). «Крестьянские дети», «Школьник» и др.]]. </w:t>
            </w:r>
            <w:r>
              <w:rPr>
                <w:rFonts w:eastAsia=".2) #0969da #0969da #fff8c5 #cf"/>
              </w:rPr>
              <w:t>Тема, идея, содержание, детские образы</w:t>
            </w:r>
          </w:p>
        </w:tc>
        <w:tc>
          <w:tcPr>
            <w:tcW w:w="500"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1</w:t>
            </w:r>
          </w:p>
        </w:tc>
        <w:tc>
          <w:tcPr>
            <w:tcW w:w="101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16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250" w:type="dxa"/>
            <w:tcBorders>
              <w:right w:val="single" w:sz="4" w:space="0" w:color="auto"/>
            </w:tcBorders>
            <w:shd w:val="clear" w:color="auto" w:fill="auto"/>
          </w:tcPr>
          <w:p w:rsidR="00B61EC5" w:rsidRPr="007854AC" w:rsidRDefault="007854AC">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12.12</w:t>
            </w:r>
          </w:p>
        </w:tc>
        <w:tc>
          <w:tcPr>
            <w:tcW w:w="1260" w:type="dxa"/>
            <w:gridSpan w:val="2"/>
            <w:tcBorders>
              <w:left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865"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75"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/8</w:t>
              </w:r>
              <w:r>
                <w:rPr>
                  <w:rStyle w:val="a3"/>
                  <w:rFonts w:eastAsia=".2) #0969da #0969da #fff8c5 #cf"/>
                  <w:u w:val="none"/>
                </w:rPr>
                <w:t>a</w:t>
              </w:r>
              <w:r w:rsidRPr="00BE1F96">
                <w:rPr>
                  <w:rStyle w:val="a3"/>
                  <w:rFonts w:eastAsia=".2) #0969da #0969da #fff8c5 #cf"/>
                  <w:u w:val="none"/>
                  <w:lang w:val="ru-RU"/>
                </w:rPr>
                <w:t>198380</w:t>
              </w:r>
            </w:hyperlink>
            <w:r w:rsidRPr="00BE1F96">
              <w:rPr>
                <w:rFonts w:eastAsia=".2) #0969da #0969da #fff8c5 #cf"/>
                <w:lang w:val="ru-RU"/>
              </w:rPr>
              <w:t>]]</w:t>
            </w:r>
          </w:p>
        </w:tc>
      </w:tr>
      <w:tr w:rsidR="00B61EC5" w:rsidRPr="00A670FB">
        <w:trPr>
          <w:tblCellSpacing w:w="15" w:type="dxa"/>
        </w:trPr>
        <w:tc>
          <w:tcPr>
            <w:tcW w:w="435"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40</w:t>
            </w:r>
          </w:p>
        </w:tc>
        <w:tc>
          <w:tcPr>
            <w:tcW w:w="3160"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Н. А. Некрасов. Поэма «Мороз, Красный нос» (фрагмент). Анализ произведения</w:t>
            </w:r>
          </w:p>
        </w:tc>
        <w:tc>
          <w:tcPr>
            <w:tcW w:w="500"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1</w:t>
            </w:r>
          </w:p>
        </w:tc>
        <w:tc>
          <w:tcPr>
            <w:tcW w:w="101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16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250" w:type="dxa"/>
            <w:tcBorders>
              <w:right w:val="single" w:sz="4" w:space="0" w:color="auto"/>
            </w:tcBorders>
            <w:shd w:val="clear" w:color="auto" w:fill="auto"/>
          </w:tcPr>
          <w:p w:rsidR="00B61EC5" w:rsidRPr="007854AC" w:rsidRDefault="007854AC">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14.12</w:t>
            </w:r>
          </w:p>
        </w:tc>
        <w:tc>
          <w:tcPr>
            <w:tcW w:w="1260" w:type="dxa"/>
            <w:gridSpan w:val="2"/>
            <w:tcBorders>
              <w:left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865"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76"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/8</w:t>
              </w:r>
              <w:r>
                <w:rPr>
                  <w:rStyle w:val="a3"/>
                  <w:rFonts w:eastAsia=".2) #0969da #0969da #fff8c5 #cf"/>
                  <w:u w:val="none"/>
                </w:rPr>
                <w:t>a</w:t>
              </w:r>
              <w:r w:rsidRPr="00BE1F96">
                <w:rPr>
                  <w:rStyle w:val="a3"/>
                  <w:rFonts w:eastAsia=".2) #0969da #0969da #fff8c5 #cf"/>
                  <w:u w:val="none"/>
                  <w:lang w:val="ru-RU"/>
                </w:rPr>
                <w:t>198498</w:t>
              </w:r>
            </w:hyperlink>
            <w:r w:rsidRPr="00BE1F96">
              <w:rPr>
                <w:rFonts w:eastAsia=".2) #0969da #0969da #fff8c5 #cf"/>
                <w:lang w:val="ru-RU"/>
              </w:rPr>
              <w:t>]]</w:t>
            </w:r>
          </w:p>
        </w:tc>
      </w:tr>
      <w:tr w:rsidR="00B61EC5" w:rsidRPr="00A670FB">
        <w:trPr>
          <w:tblCellSpacing w:w="15" w:type="dxa"/>
        </w:trPr>
        <w:tc>
          <w:tcPr>
            <w:tcW w:w="435"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lastRenderedPageBreak/>
              <w:t>41</w:t>
            </w:r>
          </w:p>
        </w:tc>
        <w:tc>
          <w:tcPr>
            <w:tcW w:w="3160"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Н. А. Некрасов. Поэма «Мороз, Красный нос». Тематика, проблематика, система образов</w:t>
            </w:r>
          </w:p>
        </w:tc>
        <w:tc>
          <w:tcPr>
            <w:tcW w:w="500"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1</w:t>
            </w:r>
          </w:p>
        </w:tc>
        <w:tc>
          <w:tcPr>
            <w:tcW w:w="101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16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250" w:type="dxa"/>
            <w:tcBorders>
              <w:right w:val="single" w:sz="4" w:space="0" w:color="auto"/>
            </w:tcBorders>
            <w:shd w:val="clear" w:color="auto" w:fill="auto"/>
          </w:tcPr>
          <w:p w:rsidR="00B61EC5" w:rsidRPr="007854AC" w:rsidRDefault="007854AC">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16.12</w:t>
            </w:r>
          </w:p>
        </w:tc>
        <w:tc>
          <w:tcPr>
            <w:tcW w:w="1260" w:type="dxa"/>
            <w:gridSpan w:val="2"/>
            <w:tcBorders>
              <w:left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865"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77"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/8</w:t>
              </w:r>
              <w:r>
                <w:rPr>
                  <w:rStyle w:val="a3"/>
                  <w:rFonts w:eastAsia=".2) #0969da #0969da #fff8c5 #cf"/>
                  <w:u w:val="none"/>
                </w:rPr>
                <w:t>a</w:t>
              </w:r>
              <w:r w:rsidRPr="00BE1F96">
                <w:rPr>
                  <w:rStyle w:val="a3"/>
                  <w:rFonts w:eastAsia=".2) #0969da #0969da #fff8c5 #cf"/>
                  <w:u w:val="none"/>
                  <w:lang w:val="ru-RU"/>
                </w:rPr>
                <w:t>1985</w:t>
              </w:r>
              <w:r>
                <w:rPr>
                  <w:rStyle w:val="a3"/>
                  <w:rFonts w:eastAsia=".2) #0969da #0969da #fff8c5 #cf"/>
                  <w:u w:val="none"/>
                </w:rPr>
                <w:t>ce</w:t>
              </w:r>
            </w:hyperlink>
            <w:r w:rsidRPr="00BE1F96">
              <w:rPr>
                <w:rFonts w:eastAsia=".2) #0969da #0969da #fff8c5 #cf"/>
                <w:lang w:val="ru-RU"/>
              </w:rPr>
              <w:t>]]</w:t>
            </w:r>
          </w:p>
        </w:tc>
      </w:tr>
      <w:tr w:rsidR="00B61EC5" w:rsidRPr="00A670FB">
        <w:trPr>
          <w:tblCellSpacing w:w="15" w:type="dxa"/>
        </w:trPr>
        <w:tc>
          <w:tcPr>
            <w:tcW w:w="435"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42</w:t>
            </w:r>
          </w:p>
        </w:tc>
        <w:tc>
          <w:tcPr>
            <w:tcW w:w="3160"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Л. Н. Толстой. Рассказ «Кавказский пленник»: историческая основа, рассказ-быль, тема, идея</w:t>
            </w:r>
          </w:p>
        </w:tc>
        <w:tc>
          <w:tcPr>
            <w:tcW w:w="500"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1</w:t>
            </w:r>
          </w:p>
        </w:tc>
        <w:tc>
          <w:tcPr>
            <w:tcW w:w="101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16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250" w:type="dxa"/>
            <w:tcBorders>
              <w:right w:val="single" w:sz="4" w:space="0" w:color="auto"/>
            </w:tcBorders>
            <w:shd w:val="clear" w:color="auto" w:fill="auto"/>
          </w:tcPr>
          <w:p w:rsidR="00B61EC5" w:rsidRPr="007854AC" w:rsidRDefault="007854AC">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19.12</w:t>
            </w:r>
          </w:p>
        </w:tc>
        <w:tc>
          <w:tcPr>
            <w:tcW w:w="1260" w:type="dxa"/>
            <w:gridSpan w:val="2"/>
            <w:tcBorders>
              <w:left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865"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78"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/8</w:t>
              </w:r>
              <w:r>
                <w:rPr>
                  <w:rStyle w:val="a3"/>
                  <w:rFonts w:eastAsia=".2) #0969da #0969da #fff8c5 #cf"/>
                  <w:u w:val="none"/>
                </w:rPr>
                <w:t>a</w:t>
              </w:r>
              <w:r w:rsidRPr="00BE1F96">
                <w:rPr>
                  <w:rStyle w:val="a3"/>
                  <w:rFonts w:eastAsia=".2) #0969da #0969da #fff8c5 #cf"/>
                  <w:u w:val="none"/>
                  <w:lang w:val="ru-RU"/>
                </w:rPr>
                <w:t>198</w:t>
              </w:r>
              <w:r>
                <w:rPr>
                  <w:rStyle w:val="a3"/>
                  <w:rFonts w:eastAsia=".2) #0969da #0969da #fff8c5 #cf"/>
                  <w:u w:val="none"/>
                </w:rPr>
                <w:t>d</w:t>
              </w:r>
              <w:r w:rsidRPr="00BE1F96">
                <w:rPr>
                  <w:rStyle w:val="a3"/>
                  <w:rFonts w:eastAsia=".2) #0969da #0969da #fff8c5 #cf"/>
                  <w:u w:val="none"/>
                  <w:lang w:val="ru-RU"/>
                </w:rPr>
                <w:t>80</w:t>
              </w:r>
            </w:hyperlink>
            <w:r w:rsidRPr="00BE1F96">
              <w:rPr>
                <w:rFonts w:eastAsia=".2) #0969da #0969da #fff8c5 #cf"/>
                <w:lang w:val="ru-RU"/>
              </w:rPr>
              <w:t>]]</w:t>
            </w:r>
          </w:p>
        </w:tc>
      </w:tr>
      <w:tr w:rsidR="00B61EC5" w:rsidRPr="00A670FB">
        <w:trPr>
          <w:tblCellSpacing w:w="15" w:type="dxa"/>
        </w:trPr>
        <w:tc>
          <w:tcPr>
            <w:tcW w:w="435"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43</w:t>
            </w:r>
          </w:p>
        </w:tc>
        <w:tc>
          <w:tcPr>
            <w:tcW w:w="3160" w:type="dxa"/>
            <w:shd w:val="clear" w:color="auto" w:fill="auto"/>
          </w:tcPr>
          <w:p w:rsidR="00B61EC5" w:rsidRPr="00A670FB" w:rsidRDefault="00BE1F96">
            <w:pPr>
              <w:pStyle w:val="a7"/>
              <w:spacing w:beforeAutospacing="0" w:afterAutospacing="0" w:line="12" w:lineRule="atLeast"/>
              <w:rPr>
                <w:lang w:val="ru-RU"/>
              </w:rPr>
            </w:pPr>
            <w:r w:rsidRPr="00BE1F96">
              <w:rPr>
                <w:rFonts w:eastAsia=".2) #0969da #0969da #fff8c5 #cf"/>
                <w:lang w:val="ru-RU"/>
              </w:rPr>
              <w:t xml:space="preserve">Л. Н. Толстой. Рассказ «Кавказский пленник». Жилин и Костылин. </w:t>
            </w:r>
            <w:r w:rsidRPr="00A670FB">
              <w:rPr>
                <w:rFonts w:eastAsia=".2) #0969da #0969da #fff8c5 #cf"/>
                <w:lang w:val="ru-RU"/>
              </w:rPr>
              <w:t>Сравнительная характеристика образов</w:t>
            </w:r>
          </w:p>
        </w:tc>
        <w:tc>
          <w:tcPr>
            <w:tcW w:w="500"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1</w:t>
            </w:r>
          </w:p>
        </w:tc>
        <w:tc>
          <w:tcPr>
            <w:tcW w:w="101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16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250" w:type="dxa"/>
            <w:tcBorders>
              <w:right w:val="single" w:sz="4" w:space="0" w:color="auto"/>
            </w:tcBorders>
            <w:shd w:val="clear" w:color="auto" w:fill="auto"/>
          </w:tcPr>
          <w:p w:rsidR="00B61EC5" w:rsidRPr="007854AC" w:rsidRDefault="007854AC">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21.12</w:t>
            </w:r>
          </w:p>
        </w:tc>
        <w:tc>
          <w:tcPr>
            <w:tcW w:w="1260" w:type="dxa"/>
            <w:gridSpan w:val="2"/>
            <w:tcBorders>
              <w:left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865"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79"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/8</w:t>
              </w:r>
              <w:r>
                <w:rPr>
                  <w:rStyle w:val="a3"/>
                  <w:rFonts w:eastAsia=".2) #0969da #0969da #fff8c5 #cf"/>
                  <w:u w:val="none"/>
                </w:rPr>
                <w:t>a</w:t>
              </w:r>
              <w:r w:rsidRPr="00BE1F96">
                <w:rPr>
                  <w:rStyle w:val="a3"/>
                  <w:rFonts w:eastAsia=".2) #0969da #0969da #fff8c5 #cf"/>
                  <w:u w:val="none"/>
                  <w:lang w:val="ru-RU"/>
                </w:rPr>
                <w:t>199028</w:t>
              </w:r>
            </w:hyperlink>
            <w:r w:rsidRPr="00BE1F96">
              <w:rPr>
                <w:rFonts w:eastAsia=".2) #0969da #0969da #fff8c5 #cf"/>
                <w:lang w:val="ru-RU"/>
              </w:rPr>
              <w:t>]]</w:t>
            </w:r>
          </w:p>
        </w:tc>
      </w:tr>
      <w:tr w:rsidR="00B61EC5" w:rsidRPr="00A670FB">
        <w:trPr>
          <w:tblCellSpacing w:w="15" w:type="dxa"/>
        </w:trPr>
        <w:tc>
          <w:tcPr>
            <w:tcW w:w="435"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44</w:t>
            </w:r>
          </w:p>
        </w:tc>
        <w:tc>
          <w:tcPr>
            <w:tcW w:w="3160" w:type="dxa"/>
            <w:shd w:val="clear" w:color="auto" w:fill="auto"/>
          </w:tcPr>
          <w:p w:rsidR="00B61EC5" w:rsidRPr="00A670FB" w:rsidRDefault="00BE1F96">
            <w:pPr>
              <w:pStyle w:val="a7"/>
              <w:spacing w:beforeAutospacing="0" w:afterAutospacing="0" w:line="12" w:lineRule="atLeast"/>
              <w:rPr>
                <w:lang w:val="ru-RU"/>
              </w:rPr>
            </w:pPr>
            <w:r w:rsidRPr="00BE1F96">
              <w:rPr>
                <w:rFonts w:eastAsia=".2) #0969da #0969da #fff8c5 #cf"/>
                <w:lang w:val="ru-RU"/>
              </w:rPr>
              <w:t xml:space="preserve">Л. Н. Толстой. Рассказ «Кавказский пленник». Жилин и Дина. </w:t>
            </w:r>
            <w:r w:rsidRPr="00A670FB">
              <w:rPr>
                <w:rFonts w:eastAsia=".2) #0969da #0969da #fff8c5 #cf"/>
                <w:lang w:val="ru-RU"/>
              </w:rPr>
              <w:t>Образы татар</w:t>
            </w:r>
          </w:p>
        </w:tc>
        <w:tc>
          <w:tcPr>
            <w:tcW w:w="500"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1</w:t>
            </w:r>
          </w:p>
        </w:tc>
        <w:tc>
          <w:tcPr>
            <w:tcW w:w="101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16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250" w:type="dxa"/>
            <w:tcBorders>
              <w:right w:val="single" w:sz="4" w:space="0" w:color="auto"/>
            </w:tcBorders>
            <w:shd w:val="clear" w:color="auto" w:fill="auto"/>
          </w:tcPr>
          <w:p w:rsidR="00B61EC5" w:rsidRPr="007854AC" w:rsidRDefault="007854AC">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23.12</w:t>
            </w:r>
          </w:p>
        </w:tc>
        <w:tc>
          <w:tcPr>
            <w:tcW w:w="1260" w:type="dxa"/>
            <w:gridSpan w:val="2"/>
            <w:tcBorders>
              <w:left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865"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80"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/8</w:t>
              </w:r>
              <w:r>
                <w:rPr>
                  <w:rStyle w:val="a3"/>
                  <w:rFonts w:eastAsia=".2) #0969da #0969da #fff8c5 #cf"/>
                  <w:u w:val="none"/>
                </w:rPr>
                <w:t>a</w:t>
              </w:r>
              <w:r w:rsidRPr="00BE1F96">
                <w:rPr>
                  <w:rStyle w:val="a3"/>
                  <w:rFonts w:eastAsia=".2) #0969da #0969da #fff8c5 #cf"/>
                  <w:u w:val="none"/>
                  <w:lang w:val="ru-RU"/>
                </w:rPr>
                <w:t>198</w:t>
              </w:r>
              <w:r>
                <w:rPr>
                  <w:rStyle w:val="a3"/>
                  <w:rFonts w:eastAsia=".2) #0969da #0969da #fff8c5 #cf"/>
                  <w:u w:val="none"/>
                </w:rPr>
                <w:t>ea</w:t>
              </w:r>
              <w:r w:rsidRPr="00BE1F96">
                <w:rPr>
                  <w:rStyle w:val="a3"/>
                  <w:rFonts w:eastAsia=".2) #0969da #0969da #fff8c5 #cf"/>
                  <w:u w:val="none"/>
                  <w:lang w:val="ru-RU"/>
                </w:rPr>
                <w:t>2</w:t>
              </w:r>
            </w:hyperlink>
            <w:r w:rsidRPr="00BE1F96">
              <w:rPr>
                <w:rFonts w:eastAsia=".2) #0969da #0969da #fff8c5 #cf"/>
                <w:lang w:val="ru-RU"/>
              </w:rPr>
              <w:t>]]</w:t>
            </w:r>
          </w:p>
        </w:tc>
      </w:tr>
      <w:tr w:rsidR="00B61EC5" w:rsidRPr="00A670FB">
        <w:trPr>
          <w:tblCellSpacing w:w="15" w:type="dxa"/>
        </w:trPr>
        <w:tc>
          <w:tcPr>
            <w:tcW w:w="435"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45</w:t>
            </w:r>
          </w:p>
        </w:tc>
        <w:tc>
          <w:tcPr>
            <w:tcW w:w="3160"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Л. Н. Толстой. Рассказ «Кавказский пленник». Нравственный облик героев</w:t>
            </w:r>
          </w:p>
        </w:tc>
        <w:tc>
          <w:tcPr>
            <w:tcW w:w="500"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1</w:t>
            </w:r>
          </w:p>
        </w:tc>
        <w:tc>
          <w:tcPr>
            <w:tcW w:w="101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16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250" w:type="dxa"/>
            <w:tcBorders>
              <w:right w:val="single" w:sz="4" w:space="0" w:color="auto"/>
            </w:tcBorders>
            <w:shd w:val="clear" w:color="auto" w:fill="auto"/>
          </w:tcPr>
          <w:p w:rsidR="00B61EC5" w:rsidRPr="007854AC" w:rsidRDefault="007854AC">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26.12</w:t>
            </w:r>
          </w:p>
        </w:tc>
        <w:tc>
          <w:tcPr>
            <w:tcW w:w="1260" w:type="dxa"/>
            <w:gridSpan w:val="2"/>
            <w:tcBorders>
              <w:left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865"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81"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/8</w:t>
              </w:r>
              <w:r>
                <w:rPr>
                  <w:rStyle w:val="a3"/>
                  <w:rFonts w:eastAsia=".2) #0969da #0969da #fff8c5 #cf"/>
                  <w:u w:val="none"/>
                </w:rPr>
                <w:t>a</w:t>
              </w:r>
              <w:r w:rsidRPr="00BE1F96">
                <w:rPr>
                  <w:rStyle w:val="a3"/>
                  <w:rFonts w:eastAsia=".2) #0969da #0969da #fff8c5 #cf"/>
                  <w:u w:val="none"/>
                  <w:lang w:val="ru-RU"/>
                </w:rPr>
                <w:t>19914</w:t>
              </w:r>
              <w:r>
                <w:rPr>
                  <w:rStyle w:val="a3"/>
                  <w:rFonts w:eastAsia=".2) #0969da #0969da #fff8c5 #cf"/>
                  <w:u w:val="none"/>
                </w:rPr>
                <w:t>a</w:t>
              </w:r>
            </w:hyperlink>
            <w:r w:rsidRPr="00BE1F96">
              <w:rPr>
                <w:rFonts w:eastAsia=".2) #0969da #0969da #fff8c5 #cf"/>
                <w:lang w:val="ru-RU"/>
              </w:rPr>
              <w:t>]]</w:t>
            </w:r>
          </w:p>
        </w:tc>
      </w:tr>
      <w:tr w:rsidR="00B61EC5" w:rsidRPr="00A670FB">
        <w:trPr>
          <w:tblCellSpacing w:w="15" w:type="dxa"/>
        </w:trPr>
        <w:tc>
          <w:tcPr>
            <w:tcW w:w="435"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46</w:t>
            </w:r>
          </w:p>
        </w:tc>
        <w:tc>
          <w:tcPr>
            <w:tcW w:w="3160"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Л. Н. Толстой. Рассказ «Кавказский пленник».Картины природы. Мастерство писателя</w:t>
            </w:r>
          </w:p>
        </w:tc>
        <w:tc>
          <w:tcPr>
            <w:tcW w:w="500"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1</w:t>
            </w:r>
          </w:p>
        </w:tc>
        <w:tc>
          <w:tcPr>
            <w:tcW w:w="101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16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250" w:type="dxa"/>
            <w:tcBorders>
              <w:right w:val="single" w:sz="4" w:space="0" w:color="auto"/>
            </w:tcBorders>
            <w:shd w:val="clear" w:color="auto" w:fill="auto"/>
          </w:tcPr>
          <w:p w:rsidR="00B61EC5" w:rsidRPr="007854AC" w:rsidRDefault="007854AC">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28.12</w:t>
            </w:r>
          </w:p>
        </w:tc>
        <w:tc>
          <w:tcPr>
            <w:tcW w:w="1260" w:type="dxa"/>
            <w:gridSpan w:val="2"/>
            <w:tcBorders>
              <w:left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865"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82"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/8</w:t>
              </w:r>
              <w:r>
                <w:rPr>
                  <w:rStyle w:val="a3"/>
                  <w:rFonts w:eastAsia=".2) #0969da #0969da #fff8c5 #cf"/>
                  <w:u w:val="none"/>
                </w:rPr>
                <w:t>a</w:t>
              </w:r>
              <w:r w:rsidRPr="00BE1F96">
                <w:rPr>
                  <w:rStyle w:val="a3"/>
                  <w:rFonts w:eastAsia=".2) #0969da #0969da #fff8c5 #cf"/>
                  <w:u w:val="none"/>
                  <w:lang w:val="ru-RU"/>
                </w:rPr>
                <w:t>199258</w:t>
              </w:r>
            </w:hyperlink>
            <w:r w:rsidRPr="00BE1F96">
              <w:rPr>
                <w:rFonts w:eastAsia=".2) #0969da #0969da #fff8c5 #cf"/>
                <w:lang w:val="ru-RU"/>
              </w:rPr>
              <w:t>]]</w:t>
            </w:r>
          </w:p>
        </w:tc>
      </w:tr>
      <w:tr w:rsidR="00B61EC5">
        <w:trPr>
          <w:tblCellSpacing w:w="15" w:type="dxa"/>
        </w:trPr>
        <w:tc>
          <w:tcPr>
            <w:tcW w:w="435"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47</w:t>
            </w:r>
          </w:p>
        </w:tc>
        <w:tc>
          <w:tcPr>
            <w:tcW w:w="3160"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Развитие речи. [[Л. Н. Толстой. Рассказ «Кавказский пленник». Подготовка к домашнему сочинению по произведению]]</w:t>
            </w:r>
          </w:p>
        </w:tc>
        <w:tc>
          <w:tcPr>
            <w:tcW w:w="500"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1</w:t>
            </w:r>
          </w:p>
        </w:tc>
        <w:tc>
          <w:tcPr>
            <w:tcW w:w="101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16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250" w:type="dxa"/>
            <w:tcBorders>
              <w:right w:val="single" w:sz="4" w:space="0" w:color="auto"/>
            </w:tcBorders>
            <w:shd w:val="clear" w:color="auto" w:fill="auto"/>
          </w:tcPr>
          <w:p w:rsidR="00B61EC5" w:rsidRPr="007854AC" w:rsidRDefault="007854AC">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30.12</w:t>
            </w:r>
          </w:p>
        </w:tc>
        <w:tc>
          <w:tcPr>
            <w:tcW w:w="1260" w:type="dxa"/>
            <w:gridSpan w:val="2"/>
            <w:tcBorders>
              <w:left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865" w:type="dxa"/>
            <w:shd w:val="clear" w:color="auto" w:fill="auto"/>
          </w:tcPr>
          <w:p w:rsidR="00B61EC5" w:rsidRDefault="00BE1F96">
            <w:pPr>
              <w:pStyle w:val="a7"/>
              <w:spacing w:beforeAutospacing="0" w:afterAutospacing="0" w:line="12" w:lineRule="atLeast"/>
            </w:pPr>
            <w:r>
              <w:rPr>
                <w:rFonts w:eastAsia=".2) #0969da #0969da #fff8c5 #cf"/>
              </w:rPr>
              <w:t>[[]]</w:t>
            </w:r>
          </w:p>
        </w:tc>
      </w:tr>
      <w:tr w:rsidR="00B61EC5" w:rsidRPr="00A670FB">
        <w:trPr>
          <w:tblCellSpacing w:w="15" w:type="dxa"/>
        </w:trPr>
        <w:tc>
          <w:tcPr>
            <w:tcW w:w="435"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48</w:t>
            </w:r>
          </w:p>
        </w:tc>
        <w:tc>
          <w:tcPr>
            <w:tcW w:w="3160"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Итоговая контрольная работа. [[Литература и жизнь]]</w:t>
            </w:r>
          </w:p>
        </w:tc>
        <w:tc>
          <w:tcPr>
            <w:tcW w:w="500"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1</w:t>
            </w:r>
          </w:p>
        </w:tc>
        <w:tc>
          <w:tcPr>
            <w:tcW w:w="101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16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250" w:type="dxa"/>
            <w:tcBorders>
              <w:right w:val="single" w:sz="4" w:space="0" w:color="auto"/>
            </w:tcBorders>
            <w:shd w:val="clear" w:color="auto" w:fill="auto"/>
          </w:tcPr>
          <w:p w:rsidR="00B61EC5" w:rsidRPr="007854AC" w:rsidRDefault="007854AC">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09.01</w:t>
            </w:r>
          </w:p>
        </w:tc>
        <w:tc>
          <w:tcPr>
            <w:tcW w:w="1260" w:type="dxa"/>
            <w:gridSpan w:val="2"/>
            <w:tcBorders>
              <w:left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865"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83"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/8</w:t>
              </w:r>
              <w:r>
                <w:rPr>
                  <w:rStyle w:val="a3"/>
                  <w:rFonts w:eastAsia=".2) #0969da #0969da #fff8c5 #cf"/>
                  <w:u w:val="none"/>
                </w:rPr>
                <w:t>a</w:t>
              </w:r>
              <w:r w:rsidRPr="00BE1F96">
                <w:rPr>
                  <w:rStyle w:val="a3"/>
                  <w:rFonts w:eastAsia=".2) #0969da #0969da #fff8c5 #cf"/>
                  <w:u w:val="none"/>
                  <w:lang w:val="ru-RU"/>
                </w:rPr>
                <w:t>199366</w:t>
              </w:r>
            </w:hyperlink>
            <w:r w:rsidRPr="00BE1F96">
              <w:rPr>
                <w:rFonts w:eastAsia=".2) #0969da #0969da #fff8c5 #cf"/>
                <w:lang w:val="ru-RU"/>
              </w:rPr>
              <w:t>]]</w:t>
            </w:r>
          </w:p>
        </w:tc>
      </w:tr>
      <w:tr w:rsidR="00B61EC5" w:rsidRPr="00A670FB">
        <w:trPr>
          <w:tblCellSpacing w:w="15" w:type="dxa"/>
        </w:trPr>
        <w:tc>
          <w:tcPr>
            <w:tcW w:w="435"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49</w:t>
            </w:r>
          </w:p>
        </w:tc>
        <w:tc>
          <w:tcPr>
            <w:tcW w:w="3160" w:type="dxa"/>
            <w:shd w:val="clear" w:color="auto" w:fill="auto"/>
          </w:tcPr>
          <w:p w:rsidR="00B61EC5" w:rsidRDefault="00BE1F96">
            <w:pPr>
              <w:pStyle w:val="a7"/>
              <w:spacing w:beforeAutospacing="0" w:afterAutospacing="0" w:line="12" w:lineRule="atLeast"/>
            </w:pPr>
            <w:r w:rsidRPr="00BE1F96">
              <w:rPr>
                <w:rFonts w:eastAsia=".2) #0969da #0969da #fff8c5 #cf"/>
                <w:lang w:val="ru-RU"/>
              </w:rPr>
              <w:t xml:space="preserve">Стихотворения отечественных поэтов </w:t>
            </w:r>
            <w:r>
              <w:rPr>
                <w:rFonts w:eastAsia=".2) #0969da #0969da #fff8c5 #cf"/>
              </w:rPr>
              <w:t>XIX</w:t>
            </w:r>
            <w:r w:rsidRPr="00BE1F96">
              <w:rPr>
                <w:rFonts w:eastAsia=".2) #0969da #0969da #fff8c5 #cf"/>
                <w:lang w:val="ru-RU"/>
              </w:rPr>
              <w:t xml:space="preserve">–ХХ веков о родной природе и о связи человека с Родиной [[А. А. Фет. </w:t>
            </w:r>
            <w:r>
              <w:rPr>
                <w:rFonts w:eastAsia=".2) #0969da #0969da #fff8c5 #cf"/>
              </w:rPr>
              <w:t>"Чудная картина…", "Весенний дождь", "Вечер", "Еще весны душистой нега…"]]</w:t>
            </w:r>
          </w:p>
        </w:tc>
        <w:tc>
          <w:tcPr>
            <w:tcW w:w="500"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1</w:t>
            </w:r>
          </w:p>
        </w:tc>
        <w:tc>
          <w:tcPr>
            <w:tcW w:w="101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16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250" w:type="dxa"/>
            <w:tcBorders>
              <w:right w:val="single" w:sz="4" w:space="0" w:color="auto"/>
            </w:tcBorders>
            <w:shd w:val="clear" w:color="auto" w:fill="auto"/>
          </w:tcPr>
          <w:p w:rsidR="00B61EC5" w:rsidRPr="007854AC" w:rsidRDefault="007854AC">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11.01</w:t>
            </w:r>
          </w:p>
        </w:tc>
        <w:tc>
          <w:tcPr>
            <w:tcW w:w="1260" w:type="dxa"/>
            <w:gridSpan w:val="2"/>
            <w:tcBorders>
              <w:left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865"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84"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/8</w:t>
              </w:r>
              <w:r>
                <w:rPr>
                  <w:rStyle w:val="a3"/>
                  <w:rFonts w:eastAsia=".2) #0969da #0969da #fff8c5 #cf"/>
                  <w:u w:val="none"/>
                </w:rPr>
                <w:t>a</w:t>
              </w:r>
              <w:r w:rsidRPr="00BE1F96">
                <w:rPr>
                  <w:rStyle w:val="a3"/>
                  <w:rFonts w:eastAsia=".2) #0969da #0969da #fff8c5 #cf"/>
                  <w:u w:val="none"/>
                  <w:lang w:val="ru-RU"/>
                </w:rPr>
                <w:t>19947</w:t>
              </w:r>
              <w:r>
                <w:rPr>
                  <w:rStyle w:val="a3"/>
                  <w:rFonts w:eastAsia=".2) #0969da #0969da #fff8c5 #cf"/>
                  <w:u w:val="none"/>
                </w:rPr>
                <w:t>e</w:t>
              </w:r>
            </w:hyperlink>
            <w:r w:rsidRPr="00BE1F96">
              <w:rPr>
                <w:rFonts w:eastAsia=".2) #0969da #0969da #fff8c5 #cf"/>
                <w:lang w:val="ru-RU"/>
              </w:rPr>
              <w:t>]]</w:t>
            </w:r>
          </w:p>
        </w:tc>
      </w:tr>
      <w:tr w:rsidR="00B61EC5" w:rsidRPr="00A670FB">
        <w:trPr>
          <w:tblCellSpacing w:w="15" w:type="dxa"/>
        </w:trPr>
        <w:tc>
          <w:tcPr>
            <w:tcW w:w="435"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50</w:t>
            </w:r>
          </w:p>
        </w:tc>
        <w:tc>
          <w:tcPr>
            <w:tcW w:w="3160" w:type="dxa"/>
            <w:shd w:val="clear" w:color="auto" w:fill="auto"/>
          </w:tcPr>
          <w:p w:rsidR="00B61EC5" w:rsidRDefault="00BE1F96">
            <w:pPr>
              <w:pStyle w:val="a7"/>
              <w:spacing w:beforeAutospacing="0" w:afterAutospacing="0" w:line="12" w:lineRule="atLeast"/>
            </w:pPr>
            <w:r w:rsidRPr="00BE1F96">
              <w:rPr>
                <w:rFonts w:eastAsia=".2) #0969da #0969da #fff8c5 #cf"/>
                <w:lang w:val="ru-RU"/>
              </w:rPr>
              <w:t xml:space="preserve">Стихотворения отечественных поэтов </w:t>
            </w:r>
            <w:r>
              <w:rPr>
                <w:rFonts w:eastAsia=".2) #0969da #0969da #fff8c5 #cf"/>
              </w:rPr>
              <w:t>XIX</w:t>
            </w:r>
            <w:r w:rsidRPr="00BE1F96">
              <w:rPr>
                <w:rFonts w:eastAsia=".2) #0969da #0969da #fff8c5 #cf"/>
                <w:lang w:val="ru-RU"/>
              </w:rPr>
              <w:t xml:space="preserve">—ХХ веков о родной природе и о связи человека с Родиной [[И. А. Бунин. </w:t>
            </w:r>
            <w:r>
              <w:rPr>
                <w:rFonts w:eastAsia=".2) #0969da #0969da #fff8c5 #cf"/>
              </w:rPr>
              <w:t xml:space="preserve">«Помню — долгий зимний </w:t>
            </w:r>
            <w:r>
              <w:rPr>
                <w:rFonts w:eastAsia=".2) #0969da #0969da #fff8c5 #cf"/>
              </w:rPr>
              <w:lastRenderedPageBreak/>
              <w:t>вечер…», «Бледнеет ночь… Туманов пелена...»]]</w:t>
            </w:r>
          </w:p>
        </w:tc>
        <w:tc>
          <w:tcPr>
            <w:tcW w:w="500"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lastRenderedPageBreak/>
              <w:t>1</w:t>
            </w:r>
          </w:p>
        </w:tc>
        <w:tc>
          <w:tcPr>
            <w:tcW w:w="101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16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250" w:type="dxa"/>
            <w:tcBorders>
              <w:right w:val="single" w:sz="4" w:space="0" w:color="auto"/>
            </w:tcBorders>
            <w:shd w:val="clear" w:color="auto" w:fill="auto"/>
          </w:tcPr>
          <w:p w:rsidR="00B61EC5" w:rsidRPr="007854AC" w:rsidRDefault="007854AC">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13.01</w:t>
            </w:r>
          </w:p>
        </w:tc>
        <w:tc>
          <w:tcPr>
            <w:tcW w:w="1260" w:type="dxa"/>
            <w:gridSpan w:val="2"/>
            <w:tcBorders>
              <w:left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865"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85"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/8</w:t>
              </w:r>
              <w:r>
                <w:rPr>
                  <w:rStyle w:val="a3"/>
                  <w:rFonts w:eastAsia=".2) #0969da #0969da #fff8c5 #cf"/>
                  <w:u w:val="none"/>
                </w:rPr>
                <w:t>a</w:t>
              </w:r>
              <w:r w:rsidRPr="00BE1F96">
                <w:rPr>
                  <w:rStyle w:val="a3"/>
                  <w:rFonts w:eastAsia=".2) #0969da #0969da #fff8c5 #cf"/>
                  <w:u w:val="none"/>
                  <w:lang w:val="ru-RU"/>
                </w:rPr>
                <w:t>1995</w:t>
              </w:r>
              <w:r>
                <w:rPr>
                  <w:rStyle w:val="a3"/>
                  <w:rFonts w:eastAsia=".2) #0969da #0969da #fff8c5 #cf"/>
                  <w:u w:val="none"/>
                </w:rPr>
                <w:t>aa</w:t>
              </w:r>
            </w:hyperlink>
            <w:r w:rsidRPr="00BE1F96">
              <w:rPr>
                <w:rFonts w:eastAsia=".2) #0969da #0969da #fff8c5 #cf"/>
                <w:lang w:val="ru-RU"/>
              </w:rPr>
              <w:t>]]</w:t>
            </w:r>
          </w:p>
        </w:tc>
      </w:tr>
      <w:tr w:rsidR="00B61EC5" w:rsidRPr="00A670FB">
        <w:trPr>
          <w:tblCellSpacing w:w="15" w:type="dxa"/>
        </w:trPr>
        <w:tc>
          <w:tcPr>
            <w:tcW w:w="435"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lastRenderedPageBreak/>
              <w:t>51</w:t>
            </w:r>
          </w:p>
        </w:tc>
        <w:tc>
          <w:tcPr>
            <w:tcW w:w="3160"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Стихотворения отечественных поэтов </w:t>
            </w:r>
            <w:r>
              <w:rPr>
                <w:rFonts w:eastAsia=".2) #0969da #0969da #fff8c5 #cf"/>
              </w:rPr>
              <w:t>XIX</w:t>
            </w:r>
            <w:r w:rsidRPr="00BE1F96">
              <w:rPr>
                <w:rFonts w:eastAsia=".2) #0969da #0969da #fff8c5 #cf"/>
                <w:lang w:val="ru-RU"/>
              </w:rPr>
              <w:t>—ХХ веков о родной природе и о связи человека с Родиной [[А. А. Блок. «Погружался я в море клевера…», «Белой ночью месяц красный…», «Летний вечер»]]</w:t>
            </w:r>
          </w:p>
        </w:tc>
        <w:tc>
          <w:tcPr>
            <w:tcW w:w="500"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1</w:t>
            </w:r>
          </w:p>
        </w:tc>
        <w:tc>
          <w:tcPr>
            <w:tcW w:w="101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16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250" w:type="dxa"/>
            <w:tcBorders>
              <w:right w:val="single" w:sz="4" w:space="0" w:color="auto"/>
            </w:tcBorders>
            <w:shd w:val="clear" w:color="auto" w:fill="auto"/>
          </w:tcPr>
          <w:p w:rsidR="00B61EC5" w:rsidRPr="007854AC" w:rsidRDefault="007854AC">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16.11</w:t>
            </w:r>
          </w:p>
        </w:tc>
        <w:tc>
          <w:tcPr>
            <w:tcW w:w="1260" w:type="dxa"/>
            <w:gridSpan w:val="2"/>
            <w:tcBorders>
              <w:left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865"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86"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/8</w:t>
              </w:r>
              <w:r>
                <w:rPr>
                  <w:rStyle w:val="a3"/>
                  <w:rFonts w:eastAsia=".2) #0969da #0969da #fff8c5 #cf"/>
                  <w:u w:val="none"/>
                </w:rPr>
                <w:t>a</w:t>
              </w:r>
              <w:r w:rsidRPr="00BE1F96">
                <w:rPr>
                  <w:rStyle w:val="a3"/>
                  <w:rFonts w:eastAsia=".2) #0969da #0969da #fff8c5 #cf"/>
                  <w:u w:val="none"/>
                  <w:lang w:val="ru-RU"/>
                </w:rPr>
                <w:t>199820</w:t>
              </w:r>
            </w:hyperlink>
            <w:r w:rsidRPr="00BE1F96">
              <w:rPr>
                <w:rFonts w:eastAsia=".2) #0969da #0969da #fff8c5 #cf"/>
                <w:lang w:val="ru-RU"/>
              </w:rPr>
              <w:t>]]</w:t>
            </w:r>
          </w:p>
        </w:tc>
      </w:tr>
      <w:tr w:rsidR="00B61EC5" w:rsidRPr="00A670FB">
        <w:trPr>
          <w:tblCellSpacing w:w="15" w:type="dxa"/>
        </w:trPr>
        <w:tc>
          <w:tcPr>
            <w:tcW w:w="435"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52</w:t>
            </w:r>
          </w:p>
        </w:tc>
        <w:tc>
          <w:tcPr>
            <w:tcW w:w="3160" w:type="dxa"/>
            <w:shd w:val="clear" w:color="auto" w:fill="auto"/>
          </w:tcPr>
          <w:p w:rsidR="00B61EC5" w:rsidRDefault="00BE1F96">
            <w:pPr>
              <w:pStyle w:val="a7"/>
              <w:spacing w:beforeAutospacing="0" w:afterAutospacing="0" w:line="12" w:lineRule="atLeast"/>
            </w:pPr>
            <w:r w:rsidRPr="00BE1F96">
              <w:rPr>
                <w:rFonts w:eastAsia=".2) #0969da #0969da #fff8c5 #cf"/>
                <w:lang w:val="ru-RU"/>
              </w:rPr>
              <w:t xml:space="preserve">Стихотворения отечественных поэтов </w:t>
            </w:r>
            <w:r>
              <w:rPr>
                <w:rFonts w:eastAsia=".2) #0969da #0969da #fff8c5 #cf"/>
              </w:rPr>
              <w:t>XIX</w:t>
            </w:r>
            <w:r w:rsidRPr="00BE1F96">
              <w:rPr>
                <w:rFonts w:eastAsia=".2) #0969da #0969da #fff8c5 #cf"/>
                <w:lang w:val="ru-RU"/>
              </w:rPr>
              <w:t xml:space="preserve">–ХХ веков о родной природе и о связи человека с Родиной [[С. А. Есенин. «Береза», «Пороша», «Там, где капустные грядки...», «Поет зима — аукает...», «Сыплет черемуха снегом...», «Край любимый! </w:t>
            </w:r>
            <w:r>
              <w:rPr>
                <w:rFonts w:eastAsia=".2) #0969da #0969da #fff8c5 #cf"/>
              </w:rPr>
              <w:t>Сердцу снятся...»]]</w:t>
            </w:r>
          </w:p>
        </w:tc>
        <w:tc>
          <w:tcPr>
            <w:tcW w:w="500"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1</w:t>
            </w:r>
          </w:p>
        </w:tc>
        <w:tc>
          <w:tcPr>
            <w:tcW w:w="101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16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250" w:type="dxa"/>
            <w:tcBorders>
              <w:right w:val="single" w:sz="4" w:space="0" w:color="auto"/>
            </w:tcBorders>
            <w:shd w:val="clear" w:color="auto" w:fill="auto"/>
          </w:tcPr>
          <w:p w:rsidR="00B61EC5" w:rsidRPr="007854AC" w:rsidRDefault="007854AC">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18.01</w:t>
            </w:r>
          </w:p>
        </w:tc>
        <w:tc>
          <w:tcPr>
            <w:tcW w:w="1260" w:type="dxa"/>
            <w:gridSpan w:val="2"/>
            <w:tcBorders>
              <w:left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865"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87"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/8</w:t>
              </w:r>
              <w:r>
                <w:rPr>
                  <w:rStyle w:val="a3"/>
                  <w:rFonts w:eastAsia=".2) #0969da #0969da #fff8c5 #cf"/>
                  <w:u w:val="none"/>
                </w:rPr>
                <w:t>a</w:t>
              </w:r>
              <w:r w:rsidRPr="00BE1F96">
                <w:rPr>
                  <w:rStyle w:val="a3"/>
                  <w:rFonts w:eastAsia=".2) #0969da #0969da #fff8c5 #cf"/>
                  <w:u w:val="none"/>
                  <w:lang w:val="ru-RU"/>
                </w:rPr>
                <w:t>1999</w:t>
              </w:r>
              <w:r>
                <w:rPr>
                  <w:rStyle w:val="a3"/>
                  <w:rFonts w:eastAsia=".2) #0969da #0969da #fff8c5 #cf"/>
                  <w:u w:val="none"/>
                </w:rPr>
                <w:t>e</w:t>
              </w:r>
              <w:r w:rsidRPr="00BE1F96">
                <w:rPr>
                  <w:rStyle w:val="a3"/>
                  <w:rFonts w:eastAsia=".2) #0969da #0969da #fff8c5 #cf"/>
                  <w:u w:val="none"/>
                  <w:lang w:val="ru-RU"/>
                </w:rPr>
                <w:t>2</w:t>
              </w:r>
            </w:hyperlink>
            <w:r w:rsidRPr="00BE1F96">
              <w:rPr>
                <w:rFonts w:eastAsia=".2) #0969da #0969da #fff8c5 #cf"/>
                <w:lang w:val="ru-RU"/>
              </w:rPr>
              <w:t>]]</w:t>
            </w:r>
          </w:p>
        </w:tc>
      </w:tr>
      <w:tr w:rsidR="00B61EC5" w:rsidRPr="00A670FB">
        <w:trPr>
          <w:tblCellSpacing w:w="15" w:type="dxa"/>
        </w:trPr>
        <w:tc>
          <w:tcPr>
            <w:tcW w:w="435"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53</w:t>
            </w:r>
          </w:p>
        </w:tc>
        <w:tc>
          <w:tcPr>
            <w:tcW w:w="3160" w:type="dxa"/>
            <w:shd w:val="clear" w:color="auto" w:fill="auto"/>
          </w:tcPr>
          <w:p w:rsidR="00B61EC5" w:rsidRDefault="00BE1F96">
            <w:pPr>
              <w:pStyle w:val="a7"/>
              <w:spacing w:beforeAutospacing="0" w:afterAutospacing="0" w:line="12" w:lineRule="atLeast"/>
            </w:pPr>
            <w:r w:rsidRPr="00BE1F96">
              <w:rPr>
                <w:rFonts w:eastAsia=".2) #0969da #0969da #fff8c5 #cf"/>
                <w:lang w:val="ru-RU"/>
              </w:rPr>
              <w:t xml:space="preserve">[[Резервный урок. Стихотворения отечественных поэтов </w:t>
            </w:r>
            <w:r>
              <w:rPr>
                <w:rFonts w:eastAsia=".2) #0969da #0969da #fff8c5 #cf"/>
              </w:rPr>
              <w:t>XIX</w:t>
            </w:r>
            <w:r w:rsidRPr="00BE1F96">
              <w:rPr>
                <w:rFonts w:eastAsia=".2) #0969da #0969da #fff8c5 #cf"/>
                <w:lang w:val="ru-RU"/>
              </w:rPr>
              <w:t xml:space="preserve">–ХХ веков о родной природе и о связи человека с Родиной [[Н. М. Рубцов. </w:t>
            </w:r>
            <w:r>
              <w:rPr>
                <w:rFonts w:eastAsia=".2) #0969da #0969da #fff8c5 #cf"/>
              </w:rPr>
              <w:t>«Тихая моя родина», «Родная деревня»]]</w:t>
            </w:r>
          </w:p>
        </w:tc>
        <w:tc>
          <w:tcPr>
            <w:tcW w:w="500"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1</w:t>
            </w:r>
          </w:p>
        </w:tc>
        <w:tc>
          <w:tcPr>
            <w:tcW w:w="101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16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250" w:type="dxa"/>
            <w:tcBorders>
              <w:right w:val="single" w:sz="4" w:space="0" w:color="auto"/>
            </w:tcBorders>
            <w:shd w:val="clear" w:color="auto" w:fill="auto"/>
          </w:tcPr>
          <w:p w:rsidR="00B61EC5" w:rsidRPr="007854AC" w:rsidRDefault="007854AC">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20.01</w:t>
            </w:r>
          </w:p>
        </w:tc>
        <w:tc>
          <w:tcPr>
            <w:tcW w:w="1260" w:type="dxa"/>
            <w:gridSpan w:val="2"/>
            <w:tcBorders>
              <w:left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865"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88"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/8</w:t>
              </w:r>
              <w:r>
                <w:rPr>
                  <w:rStyle w:val="a3"/>
                  <w:rFonts w:eastAsia=".2) #0969da #0969da #fff8c5 #cf"/>
                  <w:u w:val="none"/>
                </w:rPr>
                <w:t>a</w:t>
              </w:r>
              <w:r w:rsidRPr="00BE1F96">
                <w:rPr>
                  <w:rStyle w:val="a3"/>
                  <w:rFonts w:eastAsia=".2) #0969da #0969da #fff8c5 #cf"/>
                  <w:u w:val="none"/>
                  <w:lang w:val="ru-RU"/>
                </w:rPr>
                <w:t>199</w:t>
              </w:r>
              <w:r>
                <w:rPr>
                  <w:rStyle w:val="a3"/>
                  <w:rFonts w:eastAsia=".2) #0969da #0969da #fff8c5 #cf"/>
                  <w:u w:val="none"/>
                </w:rPr>
                <w:t>b</w:t>
              </w:r>
              <w:r w:rsidRPr="00BE1F96">
                <w:rPr>
                  <w:rStyle w:val="a3"/>
                  <w:rFonts w:eastAsia=".2) #0969da #0969da #fff8c5 #cf"/>
                  <w:u w:val="none"/>
                  <w:lang w:val="ru-RU"/>
                </w:rPr>
                <w:t>04</w:t>
              </w:r>
            </w:hyperlink>
            <w:r w:rsidRPr="00BE1F96">
              <w:rPr>
                <w:rFonts w:eastAsia=".2) #0969da #0969da #fff8c5 #cf"/>
                <w:lang w:val="ru-RU"/>
              </w:rPr>
              <w:t>]]</w:t>
            </w:r>
          </w:p>
        </w:tc>
      </w:tr>
      <w:tr w:rsidR="00B61EC5" w:rsidRPr="00A670FB">
        <w:trPr>
          <w:tblCellSpacing w:w="15" w:type="dxa"/>
        </w:trPr>
        <w:tc>
          <w:tcPr>
            <w:tcW w:w="435"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54</w:t>
            </w:r>
          </w:p>
        </w:tc>
        <w:tc>
          <w:tcPr>
            <w:tcW w:w="3160" w:type="dxa"/>
            <w:shd w:val="clear" w:color="auto" w:fill="auto"/>
          </w:tcPr>
          <w:p w:rsidR="00B61EC5" w:rsidRDefault="00BE1F96">
            <w:pPr>
              <w:pStyle w:val="a7"/>
              <w:spacing w:beforeAutospacing="0" w:afterAutospacing="0" w:line="12" w:lineRule="atLeast"/>
            </w:pPr>
            <w:r w:rsidRPr="00BE1F96">
              <w:rPr>
                <w:rFonts w:eastAsia=".2) #0969da #0969da #fff8c5 #cf"/>
                <w:lang w:val="ru-RU"/>
              </w:rPr>
              <w:t xml:space="preserve">Развитие речи.[[Поэтические образы, настроения и картины в стихах о природе. </w:t>
            </w:r>
            <w:r>
              <w:rPr>
                <w:rFonts w:eastAsia=".2) #0969da #0969da #fff8c5 #cf"/>
              </w:rPr>
              <w:t>Итоговый урок]]</w:t>
            </w:r>
          </w:p>
        </w:tc>
        <w:tc>
          <w:tcPr>
            <w:tcW w:w="500"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1</w:t>
            </w:r>
          </w:p>
        </w:tc>
        <w:tc>
          <w:tcPr>
            <w:tcW w:w="101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16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250" w:type="dxa"/>
            <w:tcBorders>
              <w:right w:val="single" w:sz="4" w:space="0" w:color="auto"/>
            </w:tcBorders>
            <w:shd w:val="clear" w:color="auto" w:fill="auto"/>
          </w:tcPr>
          <w:p w:rsidR="00B61EC5" w:rsidRPr="007854AC" w:rsidRDefault="007854AC">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23.01</w:t>
            </w:r>
          </w:p>
        </w:tc>
        <w:tc>
          <w:tcPr>
            <w:tcW w:w="1260" w:type="dxa"/>
            <w:gridSpan w:val="2"/>
            <w:tcBorders>
              <w:left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865"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89"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/8</w:t>
              </w:r>
              <w:r>
                <w:rPr>
                  <w:rStyle w:val="a3"/>
                  <w:rFonts w:eastAsia=".2) #0969da #0969da #fff8c5 #cf"/>
                  <w:u w:val="none"/>
                </w:rPr>
                <w:t>a</w:t>
              </w:r>
              <w:r w:rsidRPr="00BE1F96">
                <w:rPr>
                  <w:rStyle w:val="a3"/>
                  <w:rFonts w:eastAsia=".2) #0969da #0969da #fff8c5 #cf"/>
                  <w:u w:val="none"/>
                  <w:lang w:val="ru-RU"/>
                </w:rPr>
                <w:t>199</w:t>
              </w:r>
              <w:r>
                <w:rPr>
                  <w:rStyle w:val="a3"/>
                  <w:rFonts w:eastAsia=".2) #0969da #0969da #fff8c5 #cf"/>
                  <w:u w:val="none"/>
                </w:rPr>
                <w:t>c</w:t>
              </w:r>
              <w:r w:rsidRPr="00BE1F96">
                <w:rPr>
                  <w:rStyle w:val="a3"/>
                  <w:rFonts w:eastAsia=".2) #0969da #0969da #fff8c5 #cf"/>
                  <w:u w:val="none"/>
                  <w:lang w:val="ru-RU"/>
                </w:rPr>
                <w:t>30</w:t>
              </w:r>
            </w:hyperlink>
            <w:r w:rsidRPr="00BE1F96">
              <w:rPr>
                <w:rFonts w:eastAsia=".2) #0969da #0969da #fff8c5 #cf"/>
                <w:lang w:val="ru-RU"/>
              </w:rPr>
              <w:t>]]</w:t>
            </w:r>
          </w:p>
        </w:tc>
      </w:tr>
      <w:tr w:rsidR="00B61EC5" w:rsidRPr="00A670FB">
        <w:trPr>
          <w:tblCellSpacing w:w="15" w:type="dxa"/>
        </w:trPr>
        <w:tc>
          <w:tcPr>
            <w:tcW w:w="435"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55</w:t>
            </w:r>
          </w:p>
        </w:tc>
        <w:tc>
          <w:tcPr>
            <w:tcW w:w="3160"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Юмористические рассказы отечественных писателей </w:t>
            </w:r>
            <w:r>
              <w:rPr>
                <w:rFonts w:eastAsia=".2) #0969da #0969da #fff8c5 #cf"/>
              </w:rPr>
              <w:t>XIX</w:t>
            </w:r>
            <w:r w:rsidRPr="00BE1F96">
              <w:rPr>
                <w:rFonts w:eastAsia=".2) #0969da #0969da #fff8c5 #cf"/>
                <w:lang w:val="ru-RU"/>
              </w:rPr>
              <w:t>–</w:t>
            </w:r>
            <w:r>
              <w:rPr>
                <w:rFonts w:eastAsia=".2) #0969da #0969da #fff8c5 #cf"/>
              </w:rPr>
              <w:t>XX</w:t>
            </w:r>
            <w:r w:rsidRPr="00BE1F96">
              <w:rPr>
                <w:rFonts w:eastAsia=".2) #0969da #0969da #fff8c5 #cf"/>
                <w:lang w:val="ru-RU"/>
              </w:rPr>
              <w:t xml:space="preserve"> веков. А. П. Чехов. Рассказы [[(два по выбору). «Лошадиная фамилия», «Мальчики», «Хирургия» и др.]] Тематический обзор</w:t>
            </w:r>
          </w:p>
        </w:tc>
        <w:tc>
          <w:tcPr>
            <w:tcW w:w="500"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1</w:t>
            </w:r>
          </w:p>
        </w:tc>
        <w:tc>
          <w:tcPr>
            <w:tcW w:w="101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16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250" w:type="dxa"/>
            <w:tcBorders>
              <w:right w:val="single" w:sz="4" w:space="0" w:color="auto"/>
            </w:tcBorders>
            <w:shd w:val="clear" w:color="auto" w:fill="auto"/>
          </w:tcPr>
          <w:p w:rsidR="00B61EC5" w:rsidRPr="007854AC" w:rsidRDefault="007854AC">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25.01</w:t>
            </w:r>
          </w:p>
        </w:tc>
        <w:tc>
          <w:tcPr>
            <w:tcW w:w="1260" w:type="dxa"/>
            <w:gridSpan w:val="2"/>
            <w:tcBorders>
              <w:left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865"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90"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/8</w:t>
              </w:r>
              <w:r>
                <w:rPr>
                  <w:rStyle w:val="a3"/>
                  <w:rFonts w:eastAsia=".2) #0969da #0969da #fff8c5 #cf"/>
                  <w:u w:val="none"/>
                </w:rPr>
                <w:t>a</w:t>
              </w:r>
              <w:r w:rsidRPr="00BE1F96">
                <w:rPr>
                  <w:rStyle w:val="a3"/>
                  <w:rFonts w:eastAsia=".2) #0969da #0969da #fff8c5 #cf"/>
                  <w:u w:val="none"/>
                  <w:lang w:val="ru-RU"/>
                </w:rPr>
                <w:t>199</w:t>
              </w:r>
              <w:r>
                <w:rPr>
                  <w:rStyle w:val="a3"/>
                  <w:rFonts w:eastAsia=".2) #0969da #0969da #fff8c5 #cf"/>
                  <w:u w:val="none"/>
                </w:rPr>
                <w:t>d</w:t>
              </w:r>
              <w:r w:rsidRPr="00BE1F96">
                <w:rPr>
                  <w:rStyle w:val="a3"/>
                  <w:rFonts w:eastAsia=".2) #0969da #0969da #fff8c5 #cf"/>
                  <w:u w:val="none"/>
                  <w:lang w:val="ru-RU"/>
                </w:rPr>
                <w:t>48</w:t>
              </w:r>
            </w:hyperlink>
            <w:r w:rsidRPr="00BE1F96">
              <w:rPr>
                <w:rFonts w:eastAsia=".2) #0969da #0969da #fff8c5 #cf"/>
                <w:lang w:val="ru-RU"/>
              </w:rPr>
              <w:t>]]</w:t>
            </w:r>
          </w:p>
        </w:tc>
      </w:tr>
      <w:tr w:rsidR="00B61EC5" w:rsidRPr="00A670FB">
        <w:trPr>
          <w:tblCellSpacing w:w="15" w:type="dxa"/>
        </w:trPr>
        <w:tc>
          <w:tcPr>
            <w:tcW w:w="435"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56</w:t>
            </w:r>
          </w:p>
        </w:tc>
        <w:tc>
          <w:tcPr>
            <w:tcW w:w="3160"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Рассказы А. П. Чехова. Способы создания комического</w:t>
            </w:r>
          </w:p>
        </w:tc>
        <w:tc>
          <w:tcPr>
            <w:tcW w:w="500"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1</w:t>
            </w:r>
          </w:p>
        </w:tc>
        <w:tc>
          <w:tcPr>
            <w:tcW w:w="101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16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250" w:type="dxa"/>
            <w:tcBorders>
              <w:right w:val="single" w:sz="4" w:space="0" w:color="auto"/>
            </w:tcBorders>
            <w:shd w:val="clear" w:color="auto" w:fill="auto"/>
          </w:tcPr>
          <w:p w:rsidR="00B61EC5" w:rsidRPr="007854AC" w:rsidRDefault="007854AC">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27.01</w:t>
            </w:r>
          </w:p>
        </w:tc>
        <w:tc>
          <w:tcPr>
            <w:tcW w:w="1260" w:type="dxa"/>
            <w:gridSpan w:val="2"/>
            <w:tcBorders>
              <w:left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865"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91"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/8</w:t>
              </w:r>
              <w:r>
                <w:rPr>
                  <w:rStyle w:val="a3"/>
                  <w:rFonts w:eastAsia=".2) #0969da #0969da #fff8c5 #cf"/>
                  <w:u w:val="none"/>
                </w:rPr>
                <w:t>a</w:t>
              </w:r>
              <w:r w:rsidRPr="00BE1F96">
                <w:rPr>
                  <w:rStyle w:val="a3"/>
                  <w:rFonts w:eastAsia=".2) #0969da #0969da #fff8c5 #cf"/>
                  <w:u w:val="none"/>
                  <w:lang w:val="ru-RU"/>
                </w:rPr>
                <w:t>199</w:t>
              </w:r>
              <w:r>
                <w:rPr>
                  <w:rStyle w:val="a3"/>
                  <w:rFonts w:eastAsia=".2) #0969da #0969da #fff8c5 #cf"/>
                  <w:u w:val="none"/>
                </w:rPr>
                <w:t>e</w:t>
              </w:r>
              <w:r w:rsidRPr="00BE1F96">
                <w:rPr>
                  <w:rStyle w:val="a3"/>
                  <w:rFonts w:eastAsia=".2) #0969da #0969da #fff8c5 #cf"/>
                  <w:u w:val="none"/>
                  <w:lang w:val="ru-RU"/>
                </w:rPr>
                <w:t>60</w:t>
              </w:r>
            </w:hyperlink>
            <w:r w:rsidRPr="00BE1F96">
              <w:rPr>
                <w:rFonts w:eastAsia=".2) #0969da #0969da #fff8c5 #cf"/>
                <w:lang w:val="ru-RU"/>
              </w:rPr>
              <w:t>]]</w:t>
            </w:r>
          </w:p>
        </w:tc>
      </w:tr>
      <w:tr w:rsidR="00B61EC5" w:rsidRPr="00A670FB">
        <w:trPr>
          <w:tblCellSpacing w:w="15" w:type="dxa"/>
        </w:trPr>
        <w:tc>
          <w:tcPr>
            <w:tcW w:w="435"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57</w:t>
            </w:r>
          </w:p>
        </w:tc>
        <w:tc>
          <w:tcPr>
            <w:tcW w:w="3160"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М. М. Зощенко [[(два рассказа по выбору). «Галоша», «Лёля и Минька», </w:t>
            </w:r>
            <w:r w:rsidRPr="00BE1F96">
              <w:rPr>
                <w:rFonts w:eastAsia=".2) #0969da #0969da #fff8c5 #cf"/>
                <w:lang w:val="ru-RU"/>
              </w:rPr>
              <w:lastRenderedPageBreak/>
              <w:t>«Ёлка», «Золотые слова», «Встреча»]].Тема, идея, сюжет</w:t>
            </w:r>
          </w:p>
        </w:tc>
        <w:tc>
          <w:tcPr>
            <w:tcW w:w="500"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lastRenderedPageBreak/>
              <w:t>1</w:t>
            </w:r>
          </w:p>
        </w:tc>
        <w:tc>
          <w:tcPr>
            <w:tcW w:w="101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16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250" w:type="dxa"/>
            <w:tcBorders>
              <w:right w:val="single" w:sz="4" w:space="0" w:color="auto"/>
            </w:tcBorders>
            <w:shd w:val="clear" w:color="auto" w:fill="auto"/>
          </w:tcPr>
          <w:p w:rsidR="00B61EC5" w:rsidRPr="007854AC" w:rsidRDefault="007854AC">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30.01</w:t>
            </w:r>
          </w:p>
        </w:tc>
        <w:tc>
          <w:tcPr>
            <w:tcW w:w="1260" w:type="dxa"/>
            <w:gridSpan w:val="2"/>
            <w:tcBorders>
              <w:left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865"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92"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w:t>
              </w:r>
              <w:r w:rsidRPr="00BE1F96">
                <w:rPr>
                  <w:rStyle w:val="a3"/>
                  <w:rFonts w:eastAsia=".2) #0969da #0969da #fff8c5 #cf"/>
                  <w:u w:val="none"/>
                  <w:lang w:val="ru-RU"/>
                </w:rPr>
                <w:lastRenderedPageBreak/>
                <w:t>8</w:t>
              </w:r>
              <w:r>
                <w:rPr>
                  <w:rStyle w:val="a3"/>
                  <w:rFonts w:eastAsia=".2) #0969da #0969da #fff8c5 #cf"/>
                  <w:u w:val="none"/>
                </w:rPr>
                <w:t>bc</w:t>
              </w:r>
              <w:r w:rsidRPr="00BE1F96">
                <w:rPr>
                  <w:rStyle w:val="a3"/>
                  <w:rFonts w:eastAsia=".2) #0969da #0969da #fff8c5 #cf"/>
                  <w:u w:val="none"/>
                  <w:lang w:val="ru-RU"/>
                </w:rPr>
                <w:t>29050</w:t>
              </w:r>
            </w:hyperlink>
            <w:r w:rsidRPr="00BE1F96">
              <w:rPr>
                <w:rFonts w:eastAsia=".2) #0969da #0969da #fff8c5 #cf"/>
                <w:lang w:val="ru-RU"/>
              </w:rPr>
              <w:t>]]</w:t>
            </w:r>
          </w:p>
        </w:tc>
      </w:tr>
      <w:tr w:rsidR="00B61EC5" w:rsidRPr="00A670FB">
        <w:trPr>
          <w:tblCellSpacing w:w="15" w:type="dxa"/>
        </w:trPr>
        <w:tc>
          <w:tcPr>
            <w:tcW w:w="435"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lastRenderedPageBreak/>
              <w:t>58</w:t>
            </w:r>
          </w:p>
        </w:tc>
        <w:tc>
          <w:tcPr>
            <w:tcW w:w="3160"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М. М. Зощенко. [[«Галоша», «Лёля и Минька», «Ёлка», «Золотые слова», «Встреча» и др.]] Образы главных героев в рассказах писателя.</w:t>
            </w:r>
          </w:p>
        </w:tc>
        <w:tc>
          <w:tcPr>
            <w:tcW w:w="500"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1</w:t>
            </w:r>
          </w:p>
        </w:tc>
        <w:tc>
          <w:tcPr>
            <w:tcW w:w="101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16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250" w:type="dxa"/>
            <w:tcBorders>
              <w:right w:val="single" w:sz="4" w:space="0" w:color="auto"/>
            </w:tcBorders>
            <w:shd w:val="clear" w:color="auto" w:fill="auto"/>
          </w:tcPr>
          <w:p w:rsidR="00B61EC5" w:rsidRPr="007854AC" w:rsidRDefault="007854AC">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01.02</w:t>
            </w:r>
          </w:p>
        </w:tc>
        <w:tc>
          <w:tcPr>
            <w:tcW w:w="1260" w:type="dxa"/>
            <w:gridSpan w:val="2"/>
            <w:tcBorders>
              <w:left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865"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93"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/8</w:t>
              </w:r>
              <w:r>
                <w:rPr>
                  <w:rStyle w:val="a3"/>
                  <w:rFonts w:eastAsia=".2) #0969da #0969da #fff8c5 #cf"/>
                  <w:u w:val="none"/>
                </w:rPr>
                <w:t>bc</w:t>
              </w:r>
              <w:r w:rsidRPr="00BE1F96">
                <w:rPr>
                  <w:rStyle w:val="a3"/>
                  <w:rFonts w:eastAsia=".2) #0969da #0969da #fff8c5 #cf"/>
                  <w:u w:val="none"/>
                  <w:lang w:val="ru-RU"/>
                </w:rPr>
                <w:t>29154</w:t>
              </w:r>
            </w:hyperlink>
            <w:r w:rsidRPr="00BE1F96">
              <w:rPr>
                <w:rFonts w:eastAsia=".2) #0969da #0969da #fff8c5 #cf"/>
                <w:lang w:val="ru-RU"/>
              </w:rPr>
              <w:t>]]</w:t>
            </w:r>
          </w:p>
        </w:tc>
      </w:tr>
      <w:tr w:rsidR="00B61EC5">
        <w:trPr>
          <w:tblCellSpacing w:w="15" w:type="dxa"/>
        </w:trPr>
        <w:tc>
          <w:tcPr>
            <w:tcW w:w="435"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59</w:t>
            </w:r>
          </w:p>
        </w:tc>
        <w:tc>
          <w:tcPr>
            <w:tcW w:w="3160"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Развитие речи. [[Мой любимый рассказ М.М. Зощенко]]</w:t>
            </w:r>
          </w:p>
        </w:tc>
        <w:tc>
          <w:tcPr>
            <w:tcW w:w="500"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1</w:t>
            </w:r>
          </w:p>
        </w:tc>
        <w:tc>
          <w:tcPr>
            <w:tcW w:w="101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16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250" w:type="dxa"/>
            <w:tcBorders>
              <w:right w:val="single" w:sz="4" w:space="0" w:color="auto"/>
            </w:tcBorders>
            <w:shd w:val="clear" w:color="auto" w:fill="auto"/>
          </w:tcPr>
          <w:p w:rsidR="00B61EC5" w:rsidRPr="007854AC" w:rsidRDefault="007854AC">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03.02</w:t>
            </w:r>
          </w:p>
        </w:tc>
        <w:tc>
          <w:tcPr>
            <w:tcW w:w="1260" w:type="dxa"/>
            <w:gridSpan w:val="2"/>
            <w:tcBorders>
              <w:left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865" w:type="dxa"/>
            <w:shd w:val="clear" w:color="auto" w:fill="auto"/>
          </w:tcPr>
          <w:p w:rsidR="00B61EC5" w:rsidRDefault="00BE1F96">
            <w:pPr>
              <w:pStyle w:val="a7"/>
              <w:spacing w:beforeAutospacing="0" w:afterAutospacing="0" w:line="12" w:lineRule="atLeast"/>
            </w:pPr>
            <w:r>
              <w:rPr>
                <w:rFonts w:eastAsia=".2) #0969da #0969da #fff8c5 #cf"/>
              </w:rPr>
              <w:t>[[]]</w:t>
            </w:r>
          </w:p>
        </w:tc>
      </w:tr>
      <w:tr w:rsidR="00B61EC5" w:rsidRPr="00A670FB">
        <w:trPr>
          <w:tblCellSpacing w:w="15" w:type="dxa"/>
        </w:trPr>
        <w:tc>
          <w:tcPr>
            <w:tcW w:w="435"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60</w:t>
            </w:r>
          </w:p>
        </w:tc>
        <w:tc>
          <w:tcPr>
            <w:tcW w:w="3160" w:type="dxa"/>
            <w:shd w:val="clear" w:color="auto" w:fill="auto"/>
          </w:tcPr>
          <w:p w:rsidR="00B61EC5" w:rsidRDefault="00BE1F96">
            <w:pPr>
              <w:pStyle w:val="a7"/>
              <w:spacing w:beforeAutospacing="0" w:afterAutospacing="0" w:line="12" w:lineRule="atLeast"/>
            </w:pPr>
            <w:r w:rsidRPr="00BE1F96">
              <w:rPr>
                <w:rFonts w:eastAsia=".2) #0969da #0969da #fff8c5 #cf"/>
                <w:lang w:val="ru-RU"/>
              </w:rPr>
              <w:t xml:space="preserve">Произведения отечественной литературы о природе и животных [[(не менее двух). Например, А. И. Куприн «Белый пудель», М. М. Пришвин «Кладовая солнца», К. Г. Паустовский «Тёплый хлеб», «Заячьи лапы», «Кот-ворюга»]]. </w:t>
            </w:r>
            <w:r>
              <w:rPr>
                <w:rFonts w:eastAsia=".2) #0969da #0969da #fff8c5 #cf"/>
              </w:rPr>
              <w:t>Тематика и проблематика. Герои и их поступки</w:t>
            </w:r>
          </w:p>
        </w:tc>
        <w:tc>
          <w:tcPr>
            <w:tcW w:w="500"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1</w:t>
            </w:r>
          </w:p>
        </w:tc>
        <w:tc>
          <w:tcPr>
            <w:tcW w:w="101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16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250" w:type="dxa"/>
            <w:tcBorders>
              <w:right w:val="single" w:sz="4" w:space="0" w:color="auto"/>
            </w:tcBorders>
            <w:shd w:val="clear" w:color="auto" w:fill="auto"/>
          </w:tcPr>
          <w:p w:rsidR="00B61EC5" w:rsidRPr="007854AC" w:rsidRDefault="007854AC">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06.02</w:t>
            </w:r>
          </w:p>
        </w:tc>
        <w:tc>
          <w:tcPr>
            <w:tcW w:w="1260" w:type="dxa"/>
            <w:gridSpan w:val="2"/>
            <w:tcBorders>
              <w:left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865"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94"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/8</w:t>
              </w:r>
              <w:r>
                <w:rPr>
                  <w:rStyle w:val="a3"/>
                  <w:rFonts w:eastAsia=".2) #0969da #0969da #fff8c5 #cf"/>
                  <w:u w:val="none"/>
                </w:rPr>
                <w:t>bc</w:t>
              </w:r>
              <w:r w:rsidRPr="00BE1F96">
                <w:rPr>
                  <w:rStyle w:val="a3"/>
                  <w:rFonts w:eastAsia=".2) #0969da #0969da #fff8c5 #cf"/>
                  <w:u w:val="none"/>
                  <w:lang w:val="ru-RU"/>
                </w:rPr>
                <w:t>2662</w:t>
              </w:r>
              <w:r>
                <w:rPr>
                  <w:rStyle w:val="a3"/>
                  <w:rFonts w:eastAsia=".2) #0969da #0969da #fff8c5 #cf"/>
                  <w:u w:val="none"/>
                </w:rPr>
                <w:t>a</w:t>
              </w:r>
            </w:hyperlink>
            <w:r w:rsidRPr="00BE1F96">
              <w:rPr>
                <w:rFonts w:eastAsia=".2) #0969da #0969da #fff8c5 #cf"/>
                <w:lang w:val="ru-RU"/>
              </w:rPr>
              <w:t>]]</w:t>
            </w:r>
          </w:p>
        </w:tc>
      </w:tr>
      <w:tr w:rsidR="00B61EC5" w:rsidRPr="00A670FB">
        <w:trPr>
          <w:tblCellSpacing w:w="15" w:type="dxa"/>
        </w:trPr>
        <w:tc>
          <w:tcPr>
            <w:tcW w:w="435"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61</w:t>
            </w:r>
          </w:p>
        </w:tc>
        <w:tc>
          <w:tcPr>
            <w:tcW w:w="3160"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Нравственные проблемы сказок и рассказов [[А.И.Куприна, М.М.Пришвина, К.Г.Паустовского]]</w:t>
            </w:r>
          </w:p>
        </w:tc>
        <w:tc>
          <w:tcPr>
            <w:tcW w:w="500"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1</w:t>
            </w:r>
          </w:p>
        </w:tc>
        <w:tc>
          <w:tcPr>
            <w:tcW w:w="101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16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250" w:type="dxa"/>
            <w:tcBorders>
              <w:right w:val="single" w:sz="4" w:space="0" w:color="auto"/>
            </w:tcBorders>
            <w:shd w:val="clear" w:color="auto" w:fill="auto"/>
          </w:tcPr>
          <w:p w:rsidR="00B61EC5" w:rsidRPr="007854AC" w:rsidRDefault="007854AC">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08.02</w:t>
            </w:r>
          </w:p>
        </w:tc>
        <w:tc>
          <w:tcPr>
            <w:tcW w:w="1260" w:type="dxa"/>
            <w:gridSpan w:val="2"/>
            <w:tcBorders>
              <w:left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865"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95"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/8</w:t>
              </w:r>
              <w:r>
                <w:rPr>
                  <w:rStyle w:val="a3"/>
                  <w:rFonts w:eastAsia=".2) #0969da #0969da #fff8c5 #cf"/>
                  <w:u w:val="none"/>
                </w:rPr>
                <w:t>bc</w:t>
              </w:r>
              <w:r w:rsidRPr="00BE1F96">
                <w:rPr>
                  <w:rStyle w:val="a3"/>
                  <w:rFonts w:eastAsia=".2) #0969da #0969da #fff8c5 #cf"/>
                  <w:u w:val="none"/>
                  <w:lang w:val="ru-RU"/>
                </w:rPr>
                <w:t>26</w:t>
              </w:r>
              <w:r>
                <w:rPr>
                  <w:rStyle w:val="a3"/>
                  <w:rFonts w:eastAsia=".2) #0969da #0969da #fff8c5 #cf"/>
                  <w:u w:val="none"/>
                </w:rPr>
                <w:t>ba</w:t>
              </w:r>
              <w:r w:rsidRPr="00BE1F96">
                <w:rPr>
                  <w:rStyle w:val="a3"/>
                  <w:rFonts w:eastAsia=".2) #0969da #0969da #fff8c5 #cf"/>
                  <w:u w:val="none"/>
                  <w:lang w:val="ru-RU"/>
                </w:rPr>
                <w:t>2</w:t>
              </w:r>
            </w:hyperlink>
            <w:r w:rsidRPr="00BE1F96">
              <w:rPr>
                <w:rFonts w:eastAsia=".2) #0969da #0969da #fff8c5 #cf"/>
                <w:lang w:val="ru-RU"/>
              </w:rPr>
              <w:t>]]</w:t>
            </w:r>
          </w:p>
        </w:tc>
      </w:tr>
      <w:tr w:rsidR="00B61EC5" w:rsidRPr="00A670FB">
        <w:trPr>
          <w:tblCellSpacing w:w="15" w:type="dxa"/>
        </w:trPr>
        <w:tc>
          <w:tcPr>
            <w:tcW w:w="435"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62</w:t>
            </w:r>
          </w:p>
        </w:tc>
        <w:tc>
          <w:tcPr>
            <w:tcW w:w="3160"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Язык сказок и рассказов о животных [[А. И. Куприна, М. М. Пришвина, К. Г. Паустовского]]</w:t>
            </w:r>
          </w:p>
        </w:tc>
        <w:tc>
          <w:tcPr>
            <w:tcW w:w="500"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1</w:t>
            </w:r>
          </w:p>
        </w:tc>
        <w:tc>
          <w:tcPr>
            <w:tcW w:w="101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16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250" w:type="dxa"/>
            <w:tcBorders>
              <w:right w:val="single" w:sz="4" w:space="0" w:color="auto"/>
            </w:tcBorders>
            <w:shd w:val="clear" w:color="auto" w:fill="auto"/>
          </w:tcPr>
          <w:p w:rsidR="00B61EC5" w:rsidRPr="007854AC" w:rsidRDefault="007854AC">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10.02</w:t>
            </w:r>
          </w:p>
        </w:tc>
        <w:tc>
          <w:tcPr>
            <w:tcW w:w="1260" w:type="dxa"/>
            <w:gridSpan w:val="2"/>
            <w:tcBorders>
              <w:left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865"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96"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/8</w:t>
              </w:r>
              <w:r>
                <w:rPr>
                  <w:rStyle w:val="a3"/>
                  <w:rFonts w:eastAsia=".2) #0969da #0969da #fff8c5 #cf"/>
                  <w:u w:val="none"/>
                </w:rPr>
                <w:t>bc</w:t>
              </w:r>
              <w:r w:rsidRPr="00BE1F96">
                <w:rPr>
                  <w:rStyle w:val="a3"/>
                  <w:rFonts w:eastAsia=".2) #0969da #0969da #fff8c5 #cf"/>
                  <w:u w:val="none"/>
                  <w:lang w:val="ru-RU"/>
                </w:rPr>
                <w:t>26918</w:t>
              </w:r>
            </w:hyperlink>
            <w:r w:rsidRPr="00BE1F96">
              <w:rPr>
                <w:rFonts w:eastAsia=".2) #0969da #0969da #fff8c5 #cf"/>
                <w:lang w:val="ru-RU"/>
              </w:rPr>
              <w:t>]]</w:t>
            </w:r>
          </w:p>
        </w:tc>
      </w:tr>
      <w:tr w:rsidR="00B61EC5" w:rsidRPr="00A670FB">
        <w:trPr>
          <w:tblCellSpacing w:w="15" w:type="dxa"/>
        </w:trPr>
        <w:tc>
          <w:tcPr>
            <w:tcW w:w="435"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63</w:t>
            </w:r>
          </w:p>
        </w:tc>
        <w:tc>
          <w:tcPr>
            <w:tcW w:w="3160"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Произведения отечественной литературы о природе и животных. Связь с народными сказками. Авторская позиция</w:t>
            </w:r>
          </w:p>
        </w:tc>
        <w:tc>
          <w:tcPr>
            <w:tcW w:w="500"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1</w:t>
            </w:r>
          </w:p>
        </w:tc>
        <w:tc>
          <w:tcPr>
            <w:tcW w:w="101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16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270" w:type="dxa"/>
            <w:gridSpan w:val="2"/>
            <w:tcBorders>
              <w:right w:val="single" w:sz="4" w:space="0" w:color="auto"/>
            </w:tcBorders>
            <w:shd w:val="clear" w:color="auto" w:fill="auto"/>
          </w:tcPr>
          <w:p w:rsidR="00B61EC5" w:rsidRPr="007854AC" w:rsidRDefault="007854AC">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13.02</w:t>
            </w:r>
          </w:p>
        </w:tc>
        <w:tc>
          <w:tcPr>
            <w:tcW w:w="1240" w:type="dxa"/>
            <w:tcBorders>
              <w:left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865"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97"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/8</w:t>
              </w:r>
              <w:r>
                <w:rPr>
                  <w:rStyle w:val="a3"/>
                  <w:rFonts w:eastAsia=".2) #0969da #0969da #fff8c5 #cf"/>
                  <w:u w:val="none"/>
                </w:rPr>
                <w:t>bc</w:t>
              </w:r>
              <w:r w:rsidRPr="00BE1F96">
                <w:rPr>
                  <w:rStyle w:val="a3"/>
                  <w:rFonts w:eastAsia=".2) #0969da #0969da #fff8c5 #cf"/>
                  <w:u w:val="none"/>
                  <w:lang w:val="ru-RU"/>
                </w:rPr>
                <w:t>26</w:t>
              </w:r>
              <w:r>
                <w:rPr>
                  <w:rStyle w:val="a3"/>
                  <w:rFonts w:eastAsia=".2) #0969da #0969da #fff8c5 #cf"/>
                  <w:u w:val="none"/>
                </w:rPr>
                <w:t>a</w:t>
              </w:r>
              <w:r w:rsidRPr="00BE1F96">
                <w:rPr>
                  <w:rStyle w:val="a3"/>
                  <w:rFonts w:eastAsia=".2) #0969da #0969da #fff8c5 #cf"/>
                  <w:u w:val="none"/>
                  <w:lang w:val="ru-RU"/>
                </w:rPr>
                <w:t>6</w:t>
              </w:r>
              <w:r>
                <w:rPr>
                  <w:rStyle w:val="a3"/>
                  <w:rFonts w:eastAsia=".2) #0969da #0969da #fff8c5 #cf"/>
                  <w:u w:val="none"/>
                </w:rPr>
                <w:t>c</w:t>
              </w:r>
            </w:hyperlink>
            <w:r w:rsidRPr="00BE1F96">
              <w:rPr>
                <w:rFonts w:eastAsia=".2) #0969da #0969da #fff8c5 #cf"/>
                <w:lang w:val="ru-RU"/>
              </w:rPr>
              <w:t>]]</w:t>
            </w:r>
          </w:p>
        </w:tc>
      </w:tr>
      <w:tr w:rsidR="00B61EC5">
        <w:trPr>
          <w:tblCellSpacing w:w="15" w:type="dxa"/>
        </w:trPr>
        <w:tc>
          <w:tcPr>
            <w:tcW w:w="435"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64</w:t>
            </w:r>
          </w:p>
        </w:tc>
        <w:tc>
          <w:tcPr>
            <w:tcW w:w="3160" w:type="dxa"/>
            <w:shd w:val="clear" w:color="auto" w:fill="auto"/>
          </w:tcPr>
          <w:p w:rsidR="00B61EC5" w:rsidRDefault="00BE1F96">
            <w:pPr>
              <w:pStyle w:val="a7"/>
              <w:spacing w:beforeAutospacing="0" w:afterAutospacing="0" w:line="12" w:lineRule="atLeast"/>
            </w:pPr>
            <w:r w:rsidRPr="00BE1F96">
              <w:rPr>
                <w:rFonts w:eastAsia=".2) #0969da #0969da #fff8c5 #cf"/>
                <w:lang w:val="ru-RU"/>
              </w:rPr>
              <w:t xml:space="preserve">[[Резервный урок. Произведения русских писателей о природе и животных. </w:t>
            </w:r>
            <w:r>
              <w:rPr>
                <w:rFonts w:eastAsia=".2) #0969da #0969da #fff8c5 #cf"/>
              </w:rPr>
              <w:t>Темы, идеи, проблемы. Итоговый урок]]</w:t>
            </w:r>
          </w:p>
        </w:tc>
        <w:tc>
          <w:tcPr>
            <w:tcW w:w="500"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1</w:t>
            </w:r>
          </w:p>
        </w:tc>
        <w:tc>
          <w:tcPr>
            <w:tcW w:w="101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16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270" w:type="dxa"/>
            <w:gridSpan w:val="2"/>
            <w:tcBorders>
              <w:right w:val="single" w:sz="4" w:space="0" w:color="auto"/>
            </w:tcBorders>
            <w:shd w:val="clear" w:color="auto" w:fill="auto"/>
          </w:tcPr>
          <w:p w:rsidR="00B61EC5" w:rsidRPr="007854AC" w:rsidRDefault="007854AC">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15.02</w:t>
            </w:r>
          </w:p>
        </w:tc>
        <w:tc>
          <w:tcPr>
            <w:tcW w:w="1240" w:type="dxa"/>
            <w:tcBorders>
              <w:left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865" w:type="dxa"/>
            <w:shd w:val="clear" w:color="auto" w:fill="auto"/>
          </w:tcPr>
          <w:p w:rsidR="00B61EC5" w:rsidRDefault="00BE1F96">
            <w:pPr>
              <w:pStyle w:val="a7"/>
              <w:spacing w:beforeAutospacing="0" w:afterAutospacing="0" w:line="12" w:lineRule="atLeast"/>
            </w:pPr>
            <w:r>
              <w:rPr>
                <w:rFonts w:eastAsia=".2) #0969da #0969da #fff8c5 #cf"/>
              </w:rPr>
              <w:t>[[]]</w:t>
            </w:r>
          </w:p>
        </w:tc>
      </w:tr>
      <w:tr w:rsidR="00B61EC5">
        <w:trPr>
          <w:tblCellSpacing w:w="15" w:type="dxa"/>
        </w:trPr>
        <w:tc>
          <w:tcPr>
            <w:tcW w:w="435"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65</w:t>
            </w:r>
          </w:p>
        </w:tc>
        <w:tc>
          <w:tcPr>
            <w:tcW w:w="3160" w:type="dxa"/>
            <w:shd w:val="clear" w:color="auto" w:fill="auto"/>
          </w:tcPr>
          <w:p w:rsidR="00B61EC5" w:rsidRDefault="00BE1F96">
            <w:pPr>
              <w:pStyle w:val="a7"/>
              <w:spacing w:beforeAutospacing="0" w:afterAutospacing="0" w:line="12" w:lineRule="atLeast"/>
            </w:pPr>
            <w:r w:rsidRPr="00BE1F96">
              <w:rPr>
                <w:rFonts w:eastAsia=".2) #0969da #0969da #fff8c5 #cf"/>
                <w:lang w:val="ru-RU"/>
              </w:rPr>
              <w:t xml:space="preserve">А. П. Платонов. Рассказы [[(один по выбору). Например, «Корова», «Никита» и др.]] </w:t>
            </w:r>
            <w:r>
              <w:rPr>
                <w:rFonts w:eastAsia=".2) #0969da #0969da #fff8c5 #cf"/>
              </w:rPr>
              <w:t>Тема, идея, проблематика</w:t>
            </w:r>
          </w:p>
        </w:tc>
        <w:tc>
          <w:tcPr>
            <w:tcW w:w="500"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1</w:t>
            </w:r>
          </w:p>
        </w:tc>
        <w:tc>
          <w:tcPr>
            <w:tcW w:w="101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16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270" w:type="dxa"/>
            <w:gridSpan w:val="2"/>
            <w:tcBorders>
              <w:right w:val="single" w:sz="4" w:space="0" w:color="auto"/>
            </w:tcBorders>
            <w:shd w:val="clear" w:color="auto" w:fill="auto"/>
          </w:tcPr>
          <w:p w:rsidR="00B61EC5" w:rsidRPr="007854AC" w:rsidRDefault="007854AC">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17.02</w:t>
            </w:r>
          </w:p>
        </w:tc>
        <w:tc>
          <w:tcPr>
            <w:tcW w:w="1240" w:type="dxa"/>
            <w:tcBorders>
              <w:left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865" w:type="dxa"/>
            <w:shd w:val="clear" w:color="auto" w:fill="auto"/>
          </w:tcPr>
          <w:p w:rsidR="00B61EC5" w:rsidRDefault="00BE1F96">
            <w:pPr>
              <w:pStyle w:val="a7"/>
              <w:spacing w:beforeAutospacing="0" w:afterAutospacing="0" w:line="12" w:lineRule="atLeast"/>
            </w:pPr>
            <w:r>
              <w:rPr>
                <w:rFonts w:eastAsia=".2) #0969da #0969da #fff8c5 #cf"/>
              </w:rPr>
              <w:t>[[]]</w:t>
            </w:r>
          </w:p>
        </w:tc>
      </w:tr>
      <w:tr w:rsidR="00B61EC5">
        <w:trPr>
          <w:tblCellSpacing w:w="15" w:type="dxa"/>
        </w:trPr>
        <w:tc>
          <w:tcPr>
            <w:tcW w:w="435"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66</w:t>
            </w:r>
          </w:p>
        </w:tc>
        <w:tc>
          <w:tcPr>
            <w:tcW w:w="3160" w:type="dxa"/>
            <w:shd w:val="clear" w:color="auto" w:fill="auto"/>
          </w:tcPr>
          <w:p w:rsidR="00B61EC5" w:rsidRDefault="00BE1F96">
            <w:pPr>
              <w:pStyle w:val="a7"/>
              <w:spacing w:beforeAutospacing="0" w:afterAutospacing="0" w:line="12" w:lineRule="atLeast"/>
            </w:pPr>
            <w:r w:rsidRPr="00BE1F96">
              <w:rPr>
                <w:rFonts w:eastAsia=".2) #0969da #0969da #fff8c5 #cf"/>
                <w:lang w:val="ru-RU"/>
              </w:rPr>
              <w:t xml:space="preserve">А. П. Платонов. Рассказы [[(один по выбору). </w:t>
            </w:r>
            <w:r w:rsidRPr="00BE1F96">
              <w:rPr>
                <w:rFonts w:eastAsia=".2) #0969da #0969da #fff8c5 #cf"/>
                <w:lang w:val="ru-RU"/>
              </w:rPr>
              <w:lastRenderedPageBreak/>
              <w:t xml:space="preserve">Например, «Корова», «Никита» и др.]] </w:t>
            </w:r>
            <w:r>
              <w:rPr>
                <w:rFonts w:eastAsia=".2) #0969da #0969da #fff8c5 #cf"/>
              </w:rPr>
              <w:t>Система образов</w:t>
            </w:r>
          </w:p>
        </w:tc>
        <w:tc>
          <w:tcPr>
            <w:tcW w:w="500"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lastRenderedPageBreak/>
              <w:t>1</w:t>
            </w:r>
          </w:p>
        </w:tc>
        <w:tc>
          <w:tcPr>
            <w:tcW w:w="101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16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270" w:type="dxa"/>
            <w:gridSpan w:val="2"/>
            <w:tcBorders>
              <w:right w:val="single" w:sz="4" w:space="0" w:color="auto"/>
            </w:tcBorders>
            <w:shd w:val="clear" w:color="auto" w:fill="auto"/>
          </w:tcPr>
          <w:p w:rsidR="00B61EC5" w:rsidRPr="007854AC" w:rsidRDefault="007854AC">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20.02</w:t>
            </w:r>
          </w:p>
        </w:tc>
        <w:tc>
          <w:tcPr>
            <w:tcW w:w="1240" w:type="dxa"/>
            <w:tcBorders>
              <w:left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865" w:type="dxa"/>
            <w:shd w:val="clear" w:color="auto" w:fill="auto"/>
          </w:tcPr>
          <w:p w:rsidR="00B61EC5" w:rsidRDefault="00BE1F96">
            <w:pPr>
              <w:pStyle w:val="a7"/>
              <w:spacing w:beforeAutospacing="0" w:afterAutospacing="0" w:line="12" w:lineRule="atLeast"/>
            </w:pPr>
            <w:r>
              <w:rPr>
                <w:rFonts w:eastAsia=".2) #0969da #0969da #fff8c5 #cf"/>
              </w:rPr>
              <w:t>[[]]</w:t>
            </w:r>
          </w:p>
        </w:tc>
      </w:tr>
      <w:tr w:rsidR="00B61EC5" w:rsidRPr="00A670FB">
        <w:trPr>
          <w:tblCellSpacing w:w="15" w:type="dxa"/>
        </w:trPr>
        <w:tc>
          <w:tcPr>
            <w:tcW w:w="435"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lastRenderedPageBreak/>
              <w:t>67</w:t>
            </w:r>
          </w:p>
        </w:tc>
        <w:tc>
          <w:tcPr>
            <w:tcW w:w="3160"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В. П. Астафьев. Рассказ «Васюткино озеро». Тема, идея произведения</w:t>
            </w:r>
          </w:p>
        </w:tc>
        <w:tc>
          <w:tcPr>
            <w:tcW w:w="500"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1</w:t>
            </w:r>
          </w:p>
        </w:tc>
        <w:tc>
          <w:tcPr>
            <w:tcW w:w="101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16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270" w:type="dxa"/>
            <w:gridSpan w:val="2"/>
            <w:tcBorders>
              <w:right w:val="single" w:sz="4" w:space="0" w:color="auto"/>
            </w:tcBorders>
            <w:shd w:val="clear" w:color="auto" w:fill="auto"/>
          </w:tcPr>
          <w:p w:rsidR="00B61EC5" w:rsidRPr="007854AC" w:rsidRDefault="007854AC">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24.02</w:t>
            </w:r>
          </w:p>
        </w:tc>
        <w:tc>
          <w:tcPr>
            <w:tcW w:w="1240" w:type="dxa"/>
            <w:tcBorders>
              <w:left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865"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98"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/8</w:t>
              </w:r>
              <w:r>
                <w:rPr>
                  <w:rStyle w:val="a3"/>
                  <w:rFonts w:eastAsia=".2) #0969da #0969da #fff8c5 #cf"/>
                  <w:u w:val="none"/>
                </w:rPr>
                <w:t>bc</w:t>
              </w:r>
              <w:r w:rsidRPr="00BE1F96">
                <w:rPr>
                  <w:rStyle w:val="a3"/>
                  <w:rFonts w:eastAsia=".2) #0969da #0969da #fff8c5 #cf"/>
                  <w:u w:val="none"/>
                  <w:lang w:val="ru-RU"/>
                </w:rPr>
                <w:t>28452</w:t>
              </w:r>
            </w:hyperlink>
            <w:r w:rsidRPr="00BE1F96">
              <w:rPr>
                <w:rFonts w:eastAsia=".2) #0969da #0969da #fff8c5 #cf"/>
                <w:lang w:val="ru-RU"/>
              </w:rPr>
              <w:t>]]</w:t>
            </w:r>
          </w:p>
        </w:tc>
      </w:tr>
      <w:tr w:rsidR="00B61EC5" w:rsidRPr="00A670FB">
        <w:trPr>
          <w:tblCellSpacing w:w="15" w:type="dxa"/>
        </w:trPr>
        <w:tc>
          <w:tcPr>
            <w:tcW w:w="435"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68</w:t>
            </w:r>
          </w:p>
        </w:tc>
        <w:tc>
          <w:tcPr>
            <w:tcW w:w="3160"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В. П. Астафьев. Рассказ «Васюткино озеро». Система образов. Образ главного героя произведения</w:t>
            </w:r>
          </w:p>
        </w:tc>
        <w:tc>
          <w:tcPr>
            <w:tcW w:w="500"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1</w:t>
            </w:r>
          </w:p>
        </w:tc>
        <w:tc>
          <w:tcPr>
            <w:tcW w:w="101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16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250" w:type="dxa"/>
            <w:tcBorders>
              <w:right w:val="single" w:sz="4" w:space="0" w:color="auto"/>
            </w:tcBorders>
            <w:shd w:val="clear" w:color="auto" w:fill="auto"/>
          </w:tcPr>
          <w:p w:rsidR="00B61EC5" w:rsidRPr="007854AC" w:rsidRDefault="007854AC">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27.02</w:t>
            </w:r>
          </w:p>
        </w:tc>
        <w:tc>
          <w:tcPr>
            <w:tcW w:w="1260" w:type="dxa"/>
            <w:gridSpan w:val="2"/>
            <w:tcBorders>
              <w:left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865"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99"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/8</w:t>
              </w:r>
              <w:r>
                <w:rPr>
                  <w:rStyle w:val="a3"/>
                  <w:rFonts w:eastAsia=".2) #0969da #0969da #fff8c5 #cf"/>
                  <w:u w:val="none"/>
                </w:rPr>
                <w:t>bc</w:t>
              </w:r>
              <w:r w:rsidRPr="00BE1F96">
                <w:rPr>
                  <w:rStyle w:val="a3"/>
                  <w:rFonts w:eastAsia=".2) #0969da #0969da #fff8c5 #cf"/>
                  <w:u w:val="none"/>
                  <w:lang w:val="ru-RU"/>
                </w:rPr>
                <w:t>28574</w:t>
              </w:r>
            </w:hyperlink>
            <w:r w:rsidRPr="00BE1F96">
              <w:rPr>
                <w:rFonts w:eastAsia=".2) #0969da #0969da #fff8c5 #cf"/>
                <w:lang w:val="ru-RU"/>
              </w:rPr>
              <w:t>]]</w:t>
            </w:r>
          </w:p>
        </w:tc>
      </w:tr>
      <w:tr w:rsidR="00B61EC5" w:rsidRPr="00A670FB">
        <w:trPr>
          <w:tblCellSpacing w:w="15" w:type="dxa"/>
        </w:trPr>
        <w:tc>
          <w:tcPr>
            <w:tcW w:w="435"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69</w:t>
            </w:r>
          </w:p>
        </w:tc>
        <w:tc>
          <w:tcPr>
            <w:tcW w:w="3160"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Проблема героизма</w:t>
            </w:r>
          </w:p>
        </w:tc>
        <w:tc>
          <w:tcPr>
            <w:tcW w:w="500"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1</w:t>
            </w:r>
          </w:p>
        </w:tc>
        <w:tc>
          <w:tcPr>
            <w:tcW w:w="101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16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250" w:type="dxa"/>
            <w:tcBorders>
              <w:right w:val="single" w:sz="4" w:space="0" w:color="auto"/>
            </w:tcBorders>
            <w:shd w:val="clear" w:color="auto" w:fill="auto"/>
          </w:tcPr>
          <w:p w:rsidR="00B61EC5" w:rsidRPr="007854AC" w:rsidRDefault="007854AC">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29.02</w:t>
            </w:r>
          </w:p>
        </w:tc>
        <w:tc>
          <w:tcPr>
            <w:tcW w:w="1260" w:type="dxa"/>
            <w:gridSpan w:val="2"/>
            <w:tcBorders>
              <w:left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865"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100"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/8</w:t>
              </w:r>
              <w:r>
                <w:rPr>
                  <w:rStyle w:val="a3"/>
                  <w:rFonts w:eastAsia=".2) #0969da #0969da #fff8c5 #cf"/>
                  <w:u w:val="none"/>
                </w:rPr>
                <w:t>bc</w:t>
              </w:r>
              <w:r w:rsidRPr="00BE1F96">
                <w:rPr>
                  <w:rStyle w:val="a3"/>
                  <w:rFonts w:eastAsia=".2) #0969da #0969da #fff8c5 #cf"/>
                  <w:u w:val="none"/>
                  <w:lang w:val="ru-RU"/>
                </w:rPr>
                <w:t>27</w:t>
              </w:r>
              <w:r>
                <w:rPr>
                  <w:rStyle w:val="a3"/>
                  <w:rFonts w:eastAsia=".2) #0969da #0969da #fff8c5 #cf"/>
                  <w:u w:val="none"/>
                </w:rPr>
                <w:t>b</w:t>
              </w:r>
              <w:r w:rsidRPr="00BE1F96">
                <w:rPr>
                  <w:rStyle w:val="a3"/>
                  <w:rFonts w:eastAsia=".2) #0969da #0969da #fff8c5 #cf"/>
                  <w:u w:val="none"/>
                  <w:lang w:val="ru-RU"/>
                </w:rPr>
                <w:t>60</w:t>
              </w:r>
            </w:hyperlink>
            <w:r w:rsidRPr="00BE1F96">
              <w:rPr>
                <w:rFonts w:eastAsia=".2) #0969da #0969da #fff8c5 #cf"/>
                <w:lang w:val="ru-RU"/>
              </w:rPr>
              <w:t>]]</w:t>
            </w:r>
          </w:p>
        </w:tc>
      </w:tr>
      <w:tr w:rsidR="00B61EC5" w:rsidRPr="00A670FB">
        <w:trPr>
          <w:tblCellSpacing w:w="15" w:type="dxa"/>
        </w:trPr>
        <w:tc>
          <w:tcPr>
            <w:tcW w:w="435"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70</w:t>
            </w:r>
          </w:p>
        </w:tc>
        <w:tc>
          <w:tcPr>
            <w:tcW w:w="3160"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дети и взрослые в условиях военного времени</w:t>
            </w:r>
          </w:p>
        </w:tc>
        <w:tc>
          <w:tcPr>
            <w:tcW w:w="500"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1</w:t>
            </w:r>
          </w:p>
        </w:tc>
        <w:tc>
          <w:tcPr>
            <w:tcW w:w="101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16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250" w:type="dxa"/>
            <w:tcBorders>
              <w:right w:val="single" w:sz="4" w:space="0" w:color="auto"/>
            </w:tcBorders>
            <w:shd w:val="clear" w:color="auto" w:fill="auto"/>
          </w:tcPr>
          <w:p w:rsidR="00B61EC5" w:rsidRPr="007854AC" w:rsidRDefault="007854AC">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02.03</w:t>
            </w:r>
          </w:p>
        </w:tc>
        <w:tc>
          <w:tcPr>
            <w:tcW w:w="1260" w:type="dxa"/>
            <w:gridSpan w:val="2"/>
            <w:tcBorders>
              <w:left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865"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101"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/8</w:t>
              </w:r>
              <w:r>
                <w:rPr>
                  <w:rStyle w:val="a3"/>
                  <w:rFonts w:eastAsia=".2) #0969da #0969da #fff8c5 #cf"/>
                  <w:u w:val="none"/>
                </w:rPr>
                <w:t>bc</w:t>
              </w:r>
              <w:r w:rsidRPr="00BE1F96">
                <w:rPr>
                  <w:rStyle w:val="a3"/>
                  <w:rFonts w:eastAsia=".2) #0969da #0969da #fff8c5 #cf"/>
                  <w:u w:val="none"/>
                  <w:lang w:val="ru-RU"/>
                </w:rPr>
                <w:t>27</w:t>
              </w:r>
              <w:r>
                <w:rPr>
                  <w:rStyle w:val="a3"/>
                  <w:rFonts w:eastAsia=".2) #0969da #0969da #fff8c5 #cf"/>
                  <w:u w:val="none"/>
                </w:rPr>
                <w:t>c</w:t>
              </w:r>
              <w:r w:rsidRPr="00BE1F96">
                <w:rPr>
                  <w:rStyle w:val="a3"/>
                  <w:rFonts w:eastAsia=".2) #0969da #0969da #fff8c5 #cf"/>
                  <w:u w:val="none"/>
                  <w:lang w:val="ru-RU"/>
                </w:rPr>
                <w:t>82</w:t>
              </w:r>
            </w:hyperlink>
            <w:r w:rsidRPr="00BE1F96">
              <w:rPr>
                <w:rFonts w:eastAsia=".2) #0969da #0969da #fff8c5 #cf"/>
                <w:lang w:val="ru-RU"/>
              </w:rPr>
              <w:t>]]</w:t>
            </w:r>
          </w:p>
        </w:tc>
      </w:tr>
      <w:tr w:rsidR="00B61EC5" w:rsidRPr="00A670FB">
        <w:trPr>
          <w:tblCellSpacing w:w="15" w:type="dxa"/>
        </w:trPr>
        <w:tc>
          <w:tcPr>
            <w:tcW w:w="435"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71</w:t>
            </w:r>
          </w:p>
        </w:tc>
        <w:tc>
          <w:tcPr>
            <w:tcW w:w="3160" w:type="dxa"/>
            <w:shd w:val="clear" w:color="auto" w:fill="auto"/>
          </w:tcPr>
          <w:p w:rsidR="00B61EC5" w:rsidRDefault="00BE1F96">
            <w:pPr>
              <w:pStyle w:val="a7"/>
              <w:spacing w:beforeAutospacing="0" w:afterAutospacing="0" w:line="12" w:lineRule="atLeast"/>
            </w:pPr>
            <w:r w:rsidRPr="00BE1F96">
              <w:rPr>
                <w:rFonts w:eastAsia=".2) #0969da #0969da #fff8c5 #cf"/>
                <w:lang w:val="ru-RU"/>
              </w:rPr>
              <w:t xml:space="preserve">[[В. П. Катаев. «Сын полка».]] Историческая основа произведения. Смысл названия. </w:t>
            </w:r>
            <w:r>
              <w:rPr>
                <w:rFonts w:eastAsia=".2) #0969da #0969da #fff8c5 #cf"/>
              </w:rPr>
              <w:t>Сюжет. Герои произведения</w:t>
            </w:r>
          </w:p>
        </w:tc>
        <w:tc>
          <w:tcPr>
            <w:tcW w:w="500"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1</w:t>
            </w:r>
          </w:p>
        </w:tc>
        <w:tc>
          <w:tcPr>
            <w:tcW w:w="101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16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250" w:type="dxa"/>
            <w:tcBorders>
              <w:right w:val="single" w:sz="4" w:space="0" w:color="auto"/>
            </w:tcBorders>
            <w:shd w:val="clear" w:color="auto" w:fill="auto"/>
          </w:tcPr>
          <w:p w:rsidR="00B61EC5" w:rsidRPr="007854AC" w:rsidRDefault="007854AC">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05.03</w:t>
            </w:r>
          </w:p>
        </w:tc>
        <w:tc>
          <w:tcPr>
            <w:tcW w:w="1260" w:type="dxa"/>
            <w:gridSpan w:val="2"/>
            <w:tcBorders>
              <w:left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865"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102"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/8</w:t>
              </w:r>
              <w:r>
                <w:rPr>
                  <w:rStyle w:val="a3"/>
                  <w:rFonts w:eastAsia=".2) #0969da #0969da #fff8c5 #cf"/>
                  <w:u w:val="none"/>
                </w:rPr>
                <w:t>bc</w:t>
              </w:r>
              <w:r w:rsidRPr="00BE1F96">
                <w:rPr>
                  <w:rStyle w:val="a3"/>
                  <w:rFonts w:eastAsia=".2) #0969da #0969da #fff8c5 #cf"/>
                  <w:u w:val="none"/>
                  <w:lang w:val="ru-RU"/>
                </w:rPr>
                <w:t>27</w:t>
              </w:r>
              <w:r>
                <w:rPr>
                  <w:rStyle w:val="a3"/>
                  <w:rFonts w:eastAsia=".2) #0969da #0969da #fff8c5 #cf"/>
                  <w:u w:val="none"/>
                </w:rPr>
                <w:t>da</w:t>
              </w:r>
              <w:r w:rsidRPr="00BE1F96">
                <w:rPr>
                  <w:rStyle w:val="a3"/>
                  <w:rFonts w:eastAsia=".2) #0969da #0969da #fff8c5 #cf"/>
                  <w:u w:val="none"/>
                  <w:lang w:val="ru-RU"/>
                </w:rPr>
                <w:t>4</w:t>
              </w:r>
            </w:hyperlink>
            <w:r w:rsidRPr="00BE1F96">
              <w:rPr>
                <w:rFonts w:eastAsia=".2) #0969da #0969da #fff8c5 #cf"/>
                <w:lang w:val="ru-RU"/>
              </w:rPr>
              <w:t>]]</w:t>
            </w:r>
          </w:p>
        </w:tc>
      </w:tr>
      <w:tr w:rsidR="00B61EC5">
        <w:trPr>
          <w:tblCellSpacing w:w="15" w:type="dxa"/>
        </w:trPr>
        <w:tc>
          <w:tcPr>
            <w:tcW w:w="435"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72</w:t>
            </w:r>
          </w:p>
        </w:tc>
        <w:tc>
          <w:tcPr>
            <w:tcW w:w="3160" w:type="dxa"/>
            <w:shd w:val="clear" w:color="auto" w:fill="auto"/>
          </w:tcPr>
          <w:p w:rsidR="00B61EC5" w:rsidRDefault="00BE1F96">
            <w:pPr>
              <w:pStyle w:val="a7"/>
              <w:spacing w:beforeAutospacing="0" w:afterAutospacing="0" w:line="12" w:lineRule="atLeast"/>
            </w:pPr>
            <w:r w:rsidRPr="00BE1F96">
              <w:rPr>
                <w:rFonts w:eastAsia=".2) #0969da #0969da #fff8c5 #cf"/>
                <w:lang w:val="ru-RU"/>
              </w:rPr>
              <w:t xml:space="preserve">[[Резервный урок. В. П. Катаев. «Сын полка». Образ Вани Солнцева. </w:t>
            </w:r>
            <w:r>
              <w:rPr>
                <w:rFonts w:eastAsia=".2) #0969da #0969da #fff8c5 #cf"/>
              </w:rPr>
              <w:t>Война и дети]]</w:t>
            </w:r>
          </w:p>
        </w:tc>
        <w:tc>
          <w:tcPr>
            <w:tcW w:w="500"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1</w:t>
            </w:r>
          </w:p>
        </w:tc>
        <w:tc>
          <w:tcPr>
            <w:tcW w:w="101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16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250" w:type="dxa"/>
            <w:tcBorders>
              <w:right w:val="single" w:sz="4" w:space="0" w:color="auto"/>
            </w:tcBorders>
            <w:shd w:val="clear" w:color="auto" w:fill="auto"/>
          </w:tcPr>
          <w:p w:rsidR="00B61EC5" w:rsidRPr="007854AC" w:rsidRDefault="007854AC">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07.03</w:t>
            </w:r>
          </w:p>
        </w:tc>
        <w:tc>
          <w:tcPr>
            <w:tcW w:w="1260" w:type="dxa"/>
            <w:gridSpan w:val="2"/>
            <w:tcBorders>
              <w:left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865" w:type="dxa"/>
            <w:shd w:val="clear" w:color="auto" w:fill="auto"/>
          </w:tcPr>
          <w:p w:rsidR="00B61EC5" w:rsidRDefault="00BE1F96">
            <w:pPr>
              <w:pStyle w:val="a7"/>
              <w:spacing w:beforeAutospacing="0" w:afterAutospacing="0" w:line="12" w:lineRule="atLeast"/>
            </w:pPr>
            <w:r>
              <w:rPr>
                <w:rFonts w:eastAsia=".2) #0969da #0969da #fff8c5 #cf"/>
              </w:rPr>
              <w:t>[[]]</w:t>
            </w:r>
          </w:p>
        </w:tc>
      </w:tr>
      <w:tr w:rsidR="00B61EC5" w:rsidRPr="00A670FB">
        <w:trPr>
          <w:tblCellSpacing w:w="15" w:type="dxa"/>
        </w:trPr>
        <w:tc>
          <w:tcPr>
            <w:tcW w:w="435"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73</w:t>
            </w:r>
          </w:p>
        </w:tc>
        <w:tc>
          <w:tcPr>
            <w:tcW w:w="3160" w:type="dxa"/>
            <w:shd w:val="clear" w:color="auto" w:fill="auto"/>
          </w:tcPr>
          <w:p w:rsidR="00B61EC5" w:rsidRDefault="00BE1F96">
            <w:pPr>
              <w:pStyle w:val="a7"/>
              <w:spacing w:beforeAutospacing="0" w:afterAutospacing="0" w:line="12" w:lineRule="atLeast"/>
            </w:pPr>
            <w:r w:rsidRPr="00BE1F96">
              <w:rPr>
                <w:rFonts w:eastAsia=".2) #0969da #0969da #fff8c5 #cf"/>
                <w:lang w:val="ru-RU"/>
              </w:rPr>
              <w:t xml:space="preserve">[[Резервный урок. Л. А. Кассиль. "Дорогие мои мальчишки". Идейно-нравственные проблемы в произведении. </w:t>
            </w:r>
            <w:r>
              <w:rPr>
                <w:rFonts w:eastAsia=".2) #0969da #0969da #fff8c5 #cf"/>
              </w:rPr>
              <w:lastRenderedPageBreak/>
              <w:t>"Отметки Риммы Лебедевой"]]</w:t>
            </w:r>
          </w:p>
        </w:tc>
        <w:tc>
          <w:tcPr>
            <w:tcW w:w="500"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lastRenderedPageBreak/>
              <w:t>1</w:t>
            </w:r>
          </w:p>
        </w:tc>
        <w:tc>
          <w:tcPr>
            <w:tcW w:w="101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16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250" w:type="dxa"/>
            <w:tcBorders>
              <w:right w:val="single" w:sz="4" w:space="0" w:color="auto"/>
            </w:tcBorders>
            <w:shd w:val="clear" w:color="auto" w:fill="auto"/>
          </w:tcPr>
          <w:p w:rsidR="00B61EC5" w:rsidRPr="007854AC" w:rsidRDefault="007854AC">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09.03</w:t>
            </w:r>
          </w:p>
        </w:tc>
        <w:tc>
          <w:tcPr>
            <w:tcW w:w="1260" w:type="dxa"/>
            <w:gridSpan w:val="2"/>
            <w:tcBorders>
              <w:left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865"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103"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/8</w:t>
              </w:r>
              <w:r>
                <w:rPr>
                  <w:rStyle w:val="a3"/>
                  <w:rFonts w:eastAsia=".2) #0969da #0969da #fff8c5 #cf"/>
                  <w:u w:val="none"/>
                </w:rPr>
                <w:t>bc</w:t>
              </w:r>
              <w:r w:rsidRPr="00BE1F96">
                <w:rPr>
                  <w:rStyle w:val="a3"/>
                  <w:rFonts w:eastAsia=".2) #0969da #0969da #fff8c5 #cf"/>
                  <w:u w:val="none"/>
                  <w:lang w:val="ru-RU"/>
                </w:rPr>
                <w:t>27</w:t>
              </w:r>
              <w:r>
                <w:rPr>
                  <w:rStyle w:val="a3"/>
                  <w:rFonts w:eastAsia=".2) #0969da #0969da #fff8c5 #cf"/>
                  <w:u w:val="none"/>
                </w:rPr>
                <w:t>f</w:t>
              </w:r>
              <w:r w:rsidRPr="00BE1F96">
                <w:rPr>
                  <w:rStyle w:val="a3"/>
                  <w:rFonts w:eastAsia=".2) #0969da #0969da #fff8c5 #cf"/>
                  <w:u w:val="none"/>
                  <w:lang w:val="ru-RU"/>
                </w:rPr>
                <w:t>98</w:t>
              </w:r>
            </w:hyperlink>
            <w:r w:rsidRPr="00BE1F96">
              <w:rPr>
                <w:rFonts w:eastAsia=".2) #0969da #0969da #fff8c5 #cf"/>
                <w:lang w:val="ru-RU"/>
              </w:rPr>
              <w:t>]]</w:t>
            </w:r>
          </w:p>
        </w:tc>
      </w:tr>
      <w:tr w:rsidR="00B61EC5" w:rsidRPr="00A670FB">
        <w:trPr>
          <w:tblCellSpacing w:w="15" w:type="dxa"/>
        </w:trPr>
        <w:tc>
          <w:tcPr>
            <w:tcW w:w="435"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lastRenderedPageBreak/>
              <w:t>74</w:t>
            </w:r>
          </w:p>
        </w:tc>
        <w:tc>
          <w:tcPr>
            <w:tcW w:w="3160" w:type="dxa"/>
            <w:shd w:val="clear" w:color="auto" w:fill="auto"/>
          </w:tcPr>
          <w:p w:rsidR="00B61EC5" w:rsidRDefault="00BE1F96">
            <w:pPr>
              <w:pStyle w:val="a7"/>
              <w:spacing w:beforeAutospacing="0" w:afterAutospacing="0" w:line="12" w:lineRule="atLeast"/>
            </w:pPr>
            <w:r w:rsidRPr="00BE1F96">
              <w:rPr>
                <w:rFonts w:eastAsia=".2) #0969da #0969da #fff8c5 #cf"/>
                <w:lang w:val="ru-RU"/>
              </w:rPr>
              <w:t xml:space="preserve">Внеклассное чтение. [[Война и дети в произведениях о Великой Отечественной войне. </w:t>
            </w:r>
            <w:r>
              <w:rPr>
                <w:rFonts w:eastAsia=".2) #0969da #0969da #fff8c5 #cf"/>
              </w:rPr>
              <w:t>Итоговый урок]]</w:t>
            </w:r>
          </w:p>
        </w:tc>
        <w:tc>
          <w:tcPr>
            <w:tcW w:w="500"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1</w:t>
            </w:r>
          </w:p>
        </w:tc>
        <w:tc>
          <w:tcPr>
            <w:tcW w:w="101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16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250" w:type="dxa"/>
            <w:tcBorders>
              <w:right w:val="single" w:sz="4" w:space="0" w:color="auto"/>
            </w:tcBorders>
            <w:shd w:val="clear" w:color="auto" w:fill="auto"/>
          </w:tcPr>
          <w:p w:rsidR="00B61EC5" w:rsidRPr="007854AC" w:rsidRDefault="007854AC">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12.03</w:t>
            </w:r>
          </w:p>
        </w:tc>
        <w:tc>
          <w:tcPr>
            <w:tcW w:w="1260" w:type="dxa"/>
            <w:gridSpan w:val="2"/>
            <w:tcBorders>
              <w:left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865"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104"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/8</w:t>
              </w:r>
              <w:r>
                <w:rPr>
                  <w:rStyle w:val="a3"/>
                  <w:rFonts w:eastAsia=".2) #0969da #0969da #fff8c5 #cf"/>
                  <w:u w:val="none"/>
                </w:rPr>
                <w:t>bc</w:t>
              </w:r>
              <w:r w:rsidRPr="00BE1F96">
                <w:rPr>
                  <w:rStyle w:val="a3"/>
                  <w:rFonts w:eastAsia=".2) #0969da #0969da #fff8c5 #cf"/>
                  <w:u w:val="none"/>
                  <w:lang w:val="ru-RU"/>
                </w:rPr>
                <w:t>28146</w:t>
              </w:r>
            </w:hyperlink>
            <w:r w:rsidRPr="00BE1F96">
              <w:rPr>
                <w:rFonts w:eastAsia=".2) #0969da #0969da #fff8c5 #cf"/>
                <w:lang w:val="ru-RU"/>
              </w:rPr>
              <w:t>]]</w:t>
            </w:r>
          </w:p>
        </w:tc>
      </w:tr>
      <w:tr w:rsidR="00B61EC5" w:rsidRPr="00A670FB">
        <w:trPr>
          <w:tblCellSpacing w:w="15" w:type="dxa"/>
        </w:trPr>
        <w:tc>
          <w:tcPr>
            <w:tcW w:w="435"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75</w:t>
            </w:r>
          </w:p>
        </w:tc>
        <w:tc>
          <w:tcPr>
            <w:tcW w:w="3160"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Произведения отечественных писателей </w:t>
            </w:r>
            <w:r>
              <w:rPr>
                <w:rFonts w:eastAsia=".2) #0969da #0969da #fff8c5 #cf"/>
              </w:rPr>
              <w:t>XIX</w:t>
            </w:r>
            <w:r w:rsidRPr="00BE1F96">
              <w:rPr>
                <w:rFonts w:eastAsia=".2) #0969da #0969da #fff8c5 #cf"/>
                <w:lang w:val="ru-RU"/>
              </w:rPr>
              <w:t>–</w:t>
            </w:r>
            <w:r>
              <w:rPr>
                <w:rFonts w:eastAsia=".2) #0969da #0969da #fff8c5 #cf"/>
              </w:rPr>
              <w:t>XXI</w:t>
            </w:r>
            <w:r w:rsidRPr="00BE1F96">
              <w:rPr>
                <w:rFonts w:eastAsia=".2) #0969da #0969da #fff8c5 #cf"/>
                <w:lang w:val="ru-RU"/>
              </w:rPr>
              <w:t xml:space="preserve"> веков на тему детства. [[(не менее двух), например, произведения В.Г.Короленко, В.П.Катаева, В.П.Крапивина, Ю.П.Казакова, А.Г.Алексина, В.П.Астафьева, В.К.Железникова, Ю.Я.Яковлева, Ю.И.Коваля, А.А.Гиваргизова, М.С.Аромштам, Н.Ю.Абгарян.] Обзор произведений. Специфика темы</w:t>
            </w:r>
          </w:p>
        </w:tc>
        <w:tc>
          <w:tcPr>
            <w:tcW w:w="500"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1</w:t>
            </w:r>
          </w:p>
        </w:tc>
        <w:tc>
          <w:tcPr>
            <w:tcW w:w="101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16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250" w:type="dxa"/>
            <w:tcBorders>
              <w:right w:val="single" w:sz="4" w:space="0" w:color="auto"/>
            </w:tcBorders>
            <w:shd w:val="clear" w:color="auto" w:fill="auto"/>
          </w:tcPr>
          <w:p w:rsidR="00B61EC5" w:rsidRPr="007854AC" w:rsidRDefault="007854AC">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14.03</w:t>
            </w:r>
          </w:p>
        </w:tc>
        <w:tc>
          <w:tcPr>
            <w:tcW w:w="1260" w:type="dxa"/>
            <w:gridSpan w:val="2"/>
            <w:tcBorders>
              <w:left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865"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105"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/8</w:t>
              </w:r>
              <w:r>
                <w:rPr>
                  <w:rStyle w:val="a3"/>
                  <w:rFonts w:eastAsia=".2) #0969da #0969da #fff8c5 #cf"/>
                  <w:u w:val="none"/>
                </w:rPr>
                <w:t>bc</w:t>
              </w:r>
              <w:r w:rsidRPr="00BE1F96">
                <w:rPr>
                  <w:rStyle w:val="a3"/>
                  <w:rFonts w:eastAsia=".2) #0969da #0969da #fff8c5 #cf"/>
                  <w:u w:val="none"/>
                  <w:lang w:val="ru-RU"/>
                </w:rPr>
                <w:t>27926</w:t>
              </w:r>
            </w:hyperlink>
            <w:r w:rsidRPr="00BE1F96">
              <w:rPr>
                <w:rFonts w:eastAsia=".2) #0969da #0969da #fff8c5 #cf"/>
                <w:lang w:val="ru-RU"/>
              </w:rPr>
              <w:t>]]</w:t>
            </w:r>
          </w:p>
        </w:tc>
      </w:tr>
      <w:tr w:rsidR="00B61EC5" w:rsidRPr="00A670FB">
        <w:trPr>
          <w:tblCellSpacing w:w="15" w:type="dxa"/>
        </w:trPr>
        <w:tc>
          <w:tcPr>
            <w:tcW w:w="435"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76</w:t>
            </w:r>
          </w:p>
        </w:tc>
        <w:tc>
          <w:tcPr>
            <w:tcW w:w="3160" w:type="dxa"/>
            <w:shd w:val="clear" w:color="auto" w:fill="auto"/>
          </w:tcPr>
          <w:p w:rsidR="00B61EC5" w:rsidRDefault="00BE1F96">
            <w:pPr>
              <w:pStyle w:val="a7"/>
              <w:spacing w:beforeAutospacing="0" w:afterAutospacing="0" w:line="12" w:lineRule="atLeast"/>
            </w:pPr>
            <w:r w:rsidRPr="00BE1F96">
              <w:rPr>
                <w:rFonts w:eastAsia=".2) #0969da #0969da #fff8c5 #cf"/>
                <w:lang w:val="ru-RU"/>
              </w:rPr>
              <w:t xml:space="preserve">Произведения отечественных писателей </w:t>
            </w:r>
            <w:r>
              <w:rPr>
                <w:rFonts w:eastAsia=".2) #0969da #0969da #fff8c5 #cf"/>
              </w:rPr>
              <w:t>XIX</w:t>
            </w:r>
            <w:r w:rsidRPr="00BE1F96">
              <w:rPr>
                <w:rFonts w:eastAsia=".2) #0969da #0969da #fff8c5 #cf"/>
                <w:lang w:val="ru-RU"/>
              </w:rPr>
              <w:t>–</w:t>
            </w:r>
            <w:r>
              <w:rPr>
                <w:rFonts w:eastAsia=".2) #0969da #0969da #fff8c5 #cf"/>
              </w:rPr>
              <w:t>XXI</w:t>
            </w:r>
            <w:r w:rsidRPr="00BE1F96">
              <w:rPr>
                <w:rFonts w:eastAsia=".2) #0969da #0969da #fff8c5 #cf"/>
                <w:lang w:val="ru-RU"/>
              </w:rPr>
              <w:t xml:space="preserve"> веков на тему детства. </w:t>
            </w:r>
            <w:r>
              <w:rPr>
                <w:rFonts w:eastAsia=".2) #0969da #0969da #fff8c5 #cf"/>
              </w:rPr>
              <w:t>Тематика и проблематика произведения. Авторская позиция</w:t>
            </w:r>
          </w:p>
        </w:tc>
        <w:tc>
          <w:tcPr>
            <w:tcW w:w="500"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1</w:t>
            </w:r>
          </w:p>
        </w:tc>
        <w:tc>
          <w:tcPr>
            <w:tcW w:w="101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16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250" w:type="dxa"/>
            <w:tcBorders>
              <w:right w:val="single" w:sz="4" w:space="0" w:color="auto"/>
            </w:tcBorders>
            <w:shd w:val="clear" w:color="auto" w:fill="auto"/>
          </w:tcPr>
          <w:p w:rsidR="00B61EC5" w:rsidRPr="007854AC" w:rsidRDefault="007854AC">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16.03</w:t>
            </w:r>
          </w:p>
        </w:tc>
        <w:tc>
          <w:tcPr>
            <w:tcW w:w="1260" w:type="dxa"/>
            <w:gridSpan w:val="2"/>
            <w:tcBorders>
              <w:left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865"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106"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/8</w:t>
              </w:r>
              <w:r>
                <w:rPr>
                  <w:rStyle w:val="a3"/>
                  <w:rFonts w:eastAsia=".2) #0969da #0969da #fff8c5 #cf"/>
                  <w:u w:val="none"/>
                </w:rPr>
                <w:t>bc</w:t>
              </w:r>
              <w:r w:rsidRPr="00BE1F96">
                <w:rPr>
                  <w:rStyle w:val="a3"/>
                  <w:rFonts w:eastAsia=".2) #0969da #0969da #fff8c5 #cf"/>
                  <w:u w:val="none"/>
                  <w:lang w:val="ru-RU"/>
                </w:rPr>
                <w:t>27</w:t>
              </w:r>
              <w:r>
                <w:rPr>
                  <w:rStyle w:val="a3"/>
                  <w:rFonts w:eastAsia=".2) #0969da #0969da #fff8c5 #cf"/>
                  <w:u w:val="none"/>
                </w:rPr>
                <w:t>a</w:t>
              </w:r>
              <w:r w:rsidRPr="00BE1F96">
                <w:rPr>
                  <w:rStyle w:val="a3"/>
                  <w:rFonts w:eastAsia=".2) #0969da #0969da #fff8c5 #cf"/>
                  <w:u w:val="none"/>
                  <w:lang w:val="ru-RU"/>
                </w:rPr>
                <w:t>48</w:t>
              </w:r>
            </w:hyperlink>
            <w:r w:rsidRPr="00BE1F96">
              <w:rPr>
                <w:rFonts w:eastAsia=".2) #0969da #0969da #fff8c5 #cf"/>
                <w:lang w:val="ru-RU"/>
              </w:rPr>
              <w:t>]]</w:t>
            </w:r>
          </w:p>
        </w:tc>
      </w:tr>
      <w:tr w:rsidR="00B61EC5">
        <w:trPr>
          <w:tblCellSpacing w:w="15" w:type="dxa"/>
        </w:trPr>
        <w:tc>
          <w:tcPr>
            <w:tcW w:w="435"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77</w:t>
            </w:r>
          </w:p>
        </w:tc>
        <w:tc>
          <w:tcPr>
            <w:tcW w:w="3160" w:type="dxa"/>
            <w:shd w:val="clear" w:color="auto" w:fill="auto"/>
          </w:tcPr>
          <w:p w:rsidR="00B61EC5" w:rsidRDefault="00BE1F96">
            <w:pPr>
              <w:pStyle w:val="a7"/>
              <w:spacing w:beforeAutospacing="0" w:afterAutospacing="0" w:line="12" w:lineRule="atLeast"/>
            </w:pPr>
            <w:r w:rsidRPr="00BE1F96">
              <w:rPr>
                <w:rFonts w:eastAsia=".2) #0969da #0969da #fff8c5 #cf"/>
                <w:lang w:val="ru-RU"/>
              </w:rPr>
              <w:t xml:space="preserve">Произведения отечественных писателей </w:t>
            </w:r>
            <w:r>
              <w:rPr>
                <w:rFonts w:eastAsia=".2) #0969da #0969da #fff8c5 #cf"/>
              </w:rPr>
              <w:t>XIX</w:t>
            </w:r>
            <w:r w:rsidRPr="00BE1F96">
              <w:rPr>
                <w:rFonts w:eastAsia=".2) #0969da #0969da #fff8c5 #cf"/>
                <w:lang w:val="ru-RU"/>
              </w:rPr>
              <w:t>–</w:t>
            </w:r>
            <w:r>
              <w:rPr>
                <w:rFonts w:eastAsia=".2) #0969da #0969da #fff8c5 #cf"/>
              </w:rPr>
              <w:t>XXI</w:t>
            </w:r>
            <w:r w:rsidRPr="00BE1F96">
              <w:rPr>
                <w:rFonts w:eastAsia=".2) #0969da #0969da #fff8c5 #cf"/>
                <w:lang w:val="ru-RU"/>
              </w:rPr>
              <w:t xml:space="preserve"> веков на тему детства. </w:t>
            </w:r>
            <w:r>
              <w:rPr>
                <w:rFonts w:eastAsia=".2) #0969da #0969da #fff8c5 #cf"/>
              </w:rPr>
              <w:t>Герои и их поступки</w:t>
            </w:r>
          </w:p>
        </w:tc>
        <w:tc>
          <w:tcPr>
            <w:tcW w:w="500"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1</w:t>
            </w:r>
          </w:p>
        </w:tc>
        <w:tc>
          <w:tcPr>
            <w:tcW w:w="101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16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250" w:type="dxa"/>
            <w:tcBorders>
              <w:right w:val="single" w:sz="4" w:space="0" w:color="auto"/>
            </w:tcBorders>
            <w:shd w:val="clear" w:color="auto" w:fill="auto"/>
          </w:tcPr>
          <w:p w:rsidR="00B61EC5" w:rsidRPr="007854AC" w:rsidRDefault="007854AC">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19.03</w:t>
            </w:r>
          </w:p>
        </w:tc>
        <w:tc>
          <w:tcPr>
            <w:tcW w:w="1260" w:type="dxa"/>
            <w:gridSpan w:val="2"/>
            <w:tcBorders>
              <w:left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865" w:type="dxa"/>
            <w:shd w:val="clear" w:color="auto" w:fill="auto"/>
          </w:tcPr>
          <w:p w:rsidR="00B61EC5" w:rsidRDefault="00BE1F96">
            <w:pPr>
              <w:pStyle w:val="a7"/>
              <w:spacing w:beforeAutospacing="0" w:afterAutospacing="0" w:line="12" w:lineRule="atLeast"/>
            </w:pPr>
            <w:r>
              <w:rPr>
                <w:rFonts w:eastAsia=".2) #0969da #0969da #fff8c5 #cf"/>
              </w:rPr>
              <w:t>[[]]</w:t>
            </w:r>
          </w:p>
        </w:tc>
      </w:tr>
      <w:tr w:rsidR="00B61EC5">
        <w:trPr>
          <w:tblCellSpacing w:w="15" w:type="dxa"/>
        </w:trPr>
        <w:tc>
          <w:tcPr>
            <w:tcW w:w="435"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78</w:t>
            </w:r>
          </w:p>
        </w:tc>
        <w:tc>
          <w:tcPr>
            <w:tcW w:w="3160" w:type="dxa"/>
            <w:shd w:val="clear" w:color="auto" w:fill="auto"/>
          </w:tcPr>
          <w:p w:rsidR="00B61EC5" w:rsidRDefault="00BE1F96">
            <w:pPr>
              <w:pStyle w:val="a7"/>
              <w:spacing w:beforeAutospacing="0" w:afterAutospacing="0" w:line="12" w:lineRule="atLeast"/>
            </w:pPr>
            <w:r w:rsidRPr="00BE1F96">
              <w:rPr>
                <w:rFonts w:eastAsia=".2) #0969da #0969da #fff8c5 #cf"/>
                <w:lang w:val="ru-RU"/>
              </w:rPr>
              <w:t xml:space="preserve">[[Резервный урок. Произведения отечественных писателей </w:t>
            </w:r>
            <w:r>
              <w:rPr>
                <w:rFonts w:eastAsia=".2) #0969da #0969da #fff8c5 #cf"/>
              </w:rPr>
              <w:t>XIX</w:t>
            </w:r>
            <w:r w:rsidRPr="00BE1F96">
              <w:rPr>
                <w:rFonts w:eastAsia=".2) #0969da #0969da #fff8c5 #cf"/>
                <w:lang w:val="ru-RU"/>
              </w:rPr>
              <w:t>–</w:t>
            </w:r>
            <w:r>
              <w:rPr>
                <w:rFonts w:eastAsia=".2) #0969da #0969da #fff8c5 #cf"/>
              </w:rPr>
              <w:t>XXI</w:t>
            </w:r>
            <w:r w:rsidRPr="00BE1F96">
              <w:rPr>
                <w:rFonts w:eastAsia=".2) #0969da #0969da #fff8c5 #cf"/>
                <w:lang w:val="ru-RU"/>
              </w:rPr>
              <w:t xml:space="preserve"> веков на тему детства. </w:t>
            </w:r>
            <w:r>
              <w:rPr>
                <w:rFonts w:eastAsia=".2) #0969da #0969da #fff8c5 #cf"/>
              </w:rPr>
              <w:t>Современный взгляд на тему детства в литературе]]</w:t>
            </w:r>
          </w:p>
        </w:tc>
        <w:tc>
          <w:tcPr>
            <w:tcW w:w="500"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1</w:t>
            </w:r>
          </w:p>
        </w:tc>
        <w:tc>
          <w:tcPr>
            <w:tcW w:w="101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16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250" w:type="dxa"/>
            <w:tcBorders>
              <w:right w:val="single" w:sz="4" w:space="0" w:color="auto"/>
            </w:tcBorders>
            <w:shd w:val="clear" w:color="auto" w:fill="auto"/>
          </w:tcPr>
          <w:p w:rsidR="00B61EC5" w:rsidRPr="007854AC" w:rsidRDefault="007854AC">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21.03</w:t>
            </w:r>
          </w:p>
        </w:tc>
        <w:tc>
          <w:tcPr>
            <w:tcW w:w="1260" w:type="dxa"/>
            <w:gridSpan w:val="2"/>
            <w:tcBorders>
              <w:left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865" w:type="dxa"/>
            <w:shd w:val="clear" w:color="auto" w:fill="auto"/>
          </w:tcPr>
          <w:p w:rsidR="00B61EC5" w:rsidRDefault="00BE1F96">
            <w:pPr>
              <w:pStyle w:val="a7"/>
              <w:spacing w:beforeAutospacing="0" w:afterAutospacing="0" w:line="12" w:lineRule="atLeast"/>
            </w:pPr>
            <w:r>
              <w:rPr>
                <w:rFonts w:eastAsia=".2) #0969da #0969da #fff8c5 #cf"/>
              </w:rPr>
              <w:t>[[]]</w:t>
            </w:r>
          </w:p>
        </w:tc>
      </w:tr>
      <w:tr w:rsidR="00B61EC5">
        <w:trPr>
          <w:tblCellSpacing w:w="15" w:type="dxa"/>
        </w:trPr>
        <w:tc>
          <w:tcPr>
            <w:tcW w:w="435"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79</w:t>
            </w:r>
          </w:p>
        </w:tc>
        <w:tc>
          <w:tcPr>
            <w:tcW w:w="3160"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Внеклассное чтение. [[Произведения отечественных писателей </w:t>
            </w:r>
            <w:r>
              <w:rPr>
                <w:rFonts w:eastAsia=".2) #0969da #0969da #fff8c5 #cf"/>
              </w:rPr>
              <w:t>XIX</w:t>
            </w:r>
            <w:r w:rsidRPr="00BE1F96">
              <w:rPr>
                <w:rFonts w:eastAsia=".2) #0969da #0969da #fff8c5 #cf"/>
                <w:lang w:val="ru-RU"/>
              </w:rPr>
              <w:t>–</w:t>
            </w:r>
            <w:r>
              <w:rPr>
                <w:rFonts w:eastAsia=".2) #0969da #0969da #fff8c5 #cf"/>
              </w:rPr>
              <w:t>XXI</w:t>
            </w:r>
            <w:r w:rsidRPr="00BE1F96">
              <w:rPr>
                <w:rFonts w:eastAsia=".2) #0969da #0969da #fff8c5 #cf"/>
                <w:lang w:val="ru-RU"/>
              </w:rPr>
              <w:t xml:space="preserve"> веков на тему детства]]</w:t>
            </w:r>
          </w:p>
        </w:tc>
        <w:tc>
          <w:tcPr>
            <w:tcW w:w="500"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1</w:t>
            </w:r>
          </w:p>
        </w:tc>
        <w:tc>
          <w:tcPr>
            <w:tcW w:w="101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16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250" w:type="dxa"/>
            <w:tcBorders>
              <w:right w:val="single" w:sz="4" w:space="0" w:color="auto"/>
            </w:tcBorders>
            <w:shd w:val="clear" w:color="auto" w:fill="auto"/>
          </w:tcPr>
          <w:p w:rsidR="00B61EC5" w:rsidRPr="007854AC" w:rsidRDefault="007854AC">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23.03</w:t>
            </w:r>
          </w:p>
        </w:tc>
        <w:tc>
          <w:tcPr>
            <w:tcW w:w="1260" w:type="dxa"/>
            <w:gridSpan w:val="2"/>
            <w:tcBorders>
              <w:left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865" w:type="dxa"/>
            <w:shd w:val="clear" w:color="auto" w:fill="auto"/>
          </w:tcPr>
          <w:p w:rsidR="00B61EC5" w:rsidRDefault="00BE1F96">
            <w:pPr>
              <w:pStyle w:val="a7"/>
              <w:spacing w:beforeAutospacing="0" w:afterAutospacing="0" w:line="12" w:lineRule="atLeast"/>
            </w:pPr>
            <w:r>
              <w:rPr>
                <w:rFonts w:eastAsia=".2) #0969da #0969da #fff8c5 #cf"/>
              </w:rPr>
              <w:t>[[]]</w:t>
            </w:r>
          </w:p>
        </w:tc>
      </w:tr>
      <w:tr w:rsidR="00B61EC5">
        <w:trPr>
          <w:tblCellSpacing w:w="15" w:type="dxa"/>
        </w:trPr>
        <w:tc>
          <w:tcPr>
            <w:tcW w:w="435"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80</w:t>
            </w:r>
          </w:p>
        </w:tc>
        <w:tc>
          <w:tcPr>
            <w:tcW w:w="3160" w:type="dxa"/>
            <w:shd w:val="clear" w:color="auto" w:fill="auto"/>
          </w:tcPr>
          <w:p w:rsidR="00B61EC5" w:rsidRDefault="00BE1F96">
            <w:pPr>
              <w:pStyle w:val="a7"/>
              <w:spacing w:beforeAutospacing="0" w:afterAutospacing="0" w:line="12" w:lineRule="atLeast"/>
            </w:pPr>
            <w:r w:rsidRPr="00BE1F96">
              <w:rPr>
                <w:rFonts w:eastAsia=".2) #0969da #0969da #fff8c5 #cf"/>
                <w:lang w:val="ru-RU"/>
              </w:rPr>
              <w:t xml:space="preserve">Произведения приключенческого жанра отечественных писателей. </w:t>
            </w:r>
            <w:r>
              <w:rPr>
                <w:rFonts w:eastAsia=".2) #0969da #0969da #fff8c5 #cf"/>
              </w:rPr>
              <w:t xml:space="preserve">[[(одно по выбору). </w:t>
            </w:r>
            <w:r w:rsidRPr="00BE1F96">
              <w:rPr>
                <w:rFonts w:eastAsia=".2) #0969da #0969da #fff8c5 #cf"/>
                <w:lang w:val="ru-RU"/>
              </w:rPr>
              <w:t xml:space="preserve">К. Булычёв «Девочка, с которой ничего не случится», «Миллион приключений» и </w:t>
            </w:r>
            <w:r w:rsidRPr="00BE1F96">
              <w:rPr>
                <w:rFonts w:eastAsia=".2) #0969da #0969da #fff8c5 #cf"/>
                <w:lang w:val="ru-RU"/>
              </w:rPr>
              <w:lastRenderedPageBreak/>
              <w:t xml:space="preserve">др. </w:t>
            </w:r>
            <w:r>
              <w:rPr>
                <w:rFonts w:eastAsia=".2) #0969da #0969da #fff8c5 #cf"/>
              </w:rPr>
              <w:t>(главы по выбору).]] Тематика произведений</w:t>
            </w:r>
          </w:p>
        </w:tc>
        <w:tc>
          <w:tcPr>
            <w:tcW w:w="500"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lastRenderedPageBreak/>
              <w:t>1</w:t>
            </w:r>
          </w:p>
        </w:tc>
        <w:tc>
          <w:tcPr>
            <w:tcW w:w="101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16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250" w:type="dxa"/>
            <w:tcBorders>
              <w:right w:val="single" w:sz="4" w:space="0" w:color="auto"/>
            </w:tcBorders>
            <w:shd w:val="clear" w:color="auto" w:fill="auto"/>
          </w:tcPr>
          <w:p w:rsidR="00B61EC5" w:rsidRPr="007854AC" w:rsidRDefault="007854AC">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02.04</w:t>
            </w:r>
          </w:p>
        </w:tc>
        <w:tc>
          <w:tcPr>
            <w:tcW w:w="1260" w:type="dxa"/>
            <w:gridSpan w:val="2"/>
            <w:tcBorders>
              <w:left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865" w:type="dxa"/>
            <w:shd w:val="clear" w:color="auto" w:fill="auto"/>
          </w:tcPr>
          <w:p w:rsidR="00B61EC5" w:rsidRDefault="00BE1F96">
            <w:pPr>
              <w:pStyle w:val="a7"/>
              <w:spacing w:beforeAutospacing="0" w:afterAutospacing="0" w:line="12" w:lineRule="atLeast"/>
            </w:pPr>
            <w:r>
              <w:rPr>
                <w:rFonts w:eastAsia=".2) #0969da #0969da #fff8c5 #cf"/>
              </w:rPr>
              <w:t>[[]]</w:t>
            </w:r>
          </w:p>
        </w:tc>
      </w:tr>
      <w:tr w:rsidR="00B61EC5">
        <w:trPr>
          <w:tblCellSpacing w:w="15" w:type="dxa"/>
        </w:trPr>
        <w:tc>
          <w:tcPr>
            <w:tcW w:w="435"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lastRenderedPageBreak/>
              <w:t>81</w:t>
            </w:r>
          </w:p>
        </w:tc>
        <w:tc>
          <w:tcPr>
            <w:tcW w:w="3160" w:type="dxa"/>
            <w:shd w:val="clear" w:color="auto" w:fill="auto"/>
          </w:tcPr>
          <w:p w:rsidR="00B61EC5" w:rsidRDefault="00BE1F96">
            <w:pPr>
              <w:pStyle w:val="a7"/>
              <w:spacing w:beforeAutospacing="0" w:afterAutospacing="0" w:line="12" w:lineRule="atLeast"/>
            </w:pPr>
            <w:r w:rsidRPr="00BE1F96">
              <w:rPr>
                <w:rFonts w:eastAsia=".2) #0969da #0969da #fff8c5 #cf"/>
                <w:lang w:val="ru-RU"/>
              </w:rPr>
              <w:t xml:space="preserve">Произведения приключенческого жанра отечественных писателей. </w:t>
            </w:r>
            <w:r>
              <w:rPr>
                <w:rFonts w:eastAsia=".2) #0969da #0969da #fff8c5 #cf"/>
              </w:rPr>
              <w:t>Проблематика произведений [[К.Булычева]]</w:t>
            </w:r>
          </w:p>
        </w:tc>
        <w:tc>
          <w:tcPr>
            <w:tcW w:w="500"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1</w:t>
            </w:r>
          </w:p>
        </w:tc>
        <w:tc>
          <w:tcPr>
            <w:tcW w:w="101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16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250" w:type="dxa"/>
            <w:tcBorders>
              <w:right w:val="single" w:sz="4" w:space="0" w:color="auto"/>
            </w:tcBorders>
            <w:shd w:val="clear" w:color="auto" w:fill="auto"/>
          </w:tcPr>
          <w:p w:rsidR="00B61EC5" w:rsidRPr="007854AC" w:rsidRDefault="007854AC">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04.04</w:t>
            </w:r>
          </w:p>
        </w:tc>
        <w:tc>
          <w:tcPr>
            <w:tcW w:w="1260" w:type="dxa"/>
            <w:gridSpan w:val="2"/>
            <w:tcBorders>
              <w:left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865" w:type="dxa"/>
            <w:shd w:val="clear" w:color="auto" w:fill="auto"/>
          </w:tcPr>
          <w:p w:rsidR="00B61EC5" w:rsidRDefault="00BE1F96">
            <w:pPr>
              <w:pStyle w:val="a7"/>
              <w:spacing w:beforeAutospacing="0" w:afterAutospacing="0" w:line="12" w:lineRule="atLeast"/>
            </w:pPr>
            <w:r>
              <w:rPr>
                <w:rFonts w:eastAsia=".2) #0969da #0969da #fff8c5 #cf"/>
              </w:rPr>
              <w:t>[[]]</w:t>
            </w:r>
          </w:p>
        </w:tc>
      </w:tr>
      <w:tr w:rsidR="00B61EC5">
        <w:trPr>
          <w:tblCellSpacing w:w="15" w:type="dxa"/>
        </w:trPr>
        <w:tc>
          <w:tcPr>
            <w:tcW w:w="435"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82</w:t>
            </w:r>
          </w:p>
        </w:tc>
        <w:tc>
          <w:tcPr>
            <w:tcW w:w="3160" w:type="dxa"/>
            <w:shd w:val="clear" w:color="auto" w:fill="auto"/>
          </w:tcPr>
          <w:p w:rsidR="00B61EC5" w:rsidRDefault="00BE1F96">
            <w:pPr>
              <w:pStyle w:val="a7"/>
              <w:spacing w:beforeAutospacing="0" w:afterAutospacing="0" w:line="12" w:lineRule="atLeast"/>
            </w:pPr>
            <w:r w:rsidRPr="00BE1F96">
              <w:rPr>
                <w:rFonts w:eastAsia=".2) #0969da #0969da #fff8c5 #cf"/>
                <w:lang w:val="ru-RU"/>
              </w:rPr>
              <w:t xml:space="preserve">[[Резервный урок. Произведения приключенческого жанра отечественных писателей. </w:t>
            </w:r>
            <w:r>
              <w:rPr>
                <w:rFonts w:eastAsia=".2) #0969da #0969da #fff8c5 #cf"/>
              </w:rPr>
              <w:t>Сюжет и проблематика произведения]]</w:t>
            </w:r>
          </w:p>
        </w:tc>
        <w:tc>
          <w:tcPr>
            <w:tcW w:w="500"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1</w:t>
            </w:r>
          </w:p>
        </w:tc>
        <w:tc>
          <w:tcPr>
            <w:tcW w:w="101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16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250" w:type="dxa"/>
            <w:tcBorders>
              <w:right w:val="single" w:sz="4" w:space="0" w:color="auto"/>
            </w:tcBorders>
            <w:shd w:val="clear" w:color="auto" w:fill="auto"/>
          </w:tcPr>
          <w:p w:rsidR="00B61EC5" w:rsidRPr="007854AC" w:rsidRDefault="007854AC">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06.02</w:t>
            </w:r>
          </w:p>
        </w:tc>
        <w:tc>
          <w:tcPr>
            <w:tcW w:w="1260" w:type="dxa"/>
            <w:gridSpan w:val="2"/>
            <w:tcBorders>
              <w:left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865" w:type="dxa"/>
            <w:shd w:val="clear" w:color="auto" w:fill="auto"/>
          </w:tcPr>
          <w:p w:rsidR="00B61EC5" w:rsidRDefault="00BE1F96">
            <w:pPr>
              <w:pStyle w:val="a7"/>
              <w:spacing w:beforeAutospacing="0" w:afterAutospacing="0" w:line="12" w:lineRule="atLeast"/>
            </w:pPr>
            <w:r>
              <w:rPr>
                <w:rFonts w:eastAsia=".2) #0969da #0969da #fff8c5 #cf"/>
              </w:rPr>
              <w:t>[[]]</w:t>
            </w:r>
          </w:p>
        </w:tc>
      </w:tr>
      <w:tr w:rsidR="00B61EC5" w:rsidRPr="00A670FB">
        <w:trPr>
          <w:tblCellSpacing w:w="15" w:type="dxa"/>
        </w:trPr>
        <w:tc>
          <w:tcPr>
            <w:tcW w:w="435"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83</w:t>
            </w:r>
          </w:p>
        </w:tc>
        <w:tc>
          <w:tcPr>
            <w:tcW w:w="3160"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Литература народов России. Стихотворения [[(одно по выбору). Например, Р. Г. Гамзатов. «Песня соловья»; М. Карим. «Эту песню мать мне пела».]] Тематика стихотворений</w:t>
            </w:r>
          </w:p>
        </w:tc>
        <w:tc>
          <w:tcPr>
            <w:tcW w:w="500"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1</w:t>
            </w:r>
          </w:p>
        </w:tc>
        <w:tc>
          <w:tcPr>
            <w:tcW w:w="101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16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250" w:type="dxa"/>
            <w:tcBorders>
              <w:right w:val="single" w:sz="4" w:space="0" w:color="auto"/>
            </w:tcBorders>
            <w:shd w:val="clear" w:color="auto" w:fill="auto"/>
          </w:tcPr>
          <w:p w:rsidR="00B61EC5" w:rsidRPr="007854AC" w:rsidRDefault="007854AC">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09.04</w:t>
            </w:r>
          </w:p>
        </w:tc>
        <w:tc>
          <w:tcPr>
            <w:tcW w:w="1260" w:type="dxa"/>
            <w:gridSpan w:val="2"/>
            <w:tcBorders>
              <w:left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865"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107"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/8</w:t>
              </w:r>
              <w:r>
                <w:rPr>
                  <w:rStyle w:val="a3"/>
                  <w:rFonts w:eastAsia=".2) #0969da #0969da #fff8c5 #cf"/>
                  <w:u w:val="none"/>
                </w:rPr>
                <w:t>bc</w:t>
              </w:r>
              <w:r w:rsidRPr="00BE1F96">
                <w:rPr>
                  <w:rStyle w:val="a3"/>
                  <w:rFonts w:eastAsia=".2) #0969da #0969da #fff8c5 #cf"/>
                  <w:u w:val="none"/>
                  <w:lang w:val="ru-RU"/>
                </w:rPr>
                <w:t>288</w:t>
              </w:r>
              <w:r>
                <w:rPr>
                  <w:rStyle w:val="a3"/>
                  <w:rFonts w:eastAsia=".2) #0969da #0969da #fff8c5 #cf"/>
                  <w:u w:val="none"/>
                </w:rPr>
                <w:t>a</w:t>
              </w:r>
              <w:r w:rsidRPr="00BE1F96">
                <w:rPr>
                  <w:rStyle w:val="a3"/>
                  <w:rFonts w:eastAsia=".2) #0969da #0969da #fff8c5 #cf"/>
                  <w:u w:val="none"/>
                  <w:lang w:val="ru-RU"/>
                </w:rPr>
                <w:t>8</w:t>
              </w:r>
            </w:hyperlink>
            <w:r w:rsidRPr="00BE1F96">
              <w:rPr>
                <w:rFonts w:eastAsia=".2) #0969da #0969da #fff8c5 #cf"/>
                <w:lang w:val="ru-RU"/>
              </w:rPr>
              <w:t>]]</w:t>
            </w:r>
          </w:p>
        </w:tc>
      </w:tr>
      <w:tr w:rsidR="00B61EC5">
        <w:trPr>
          <w:tblCellSpacing w:w="15" w:type="dxa"/>
        </w:trPr>
        <w:tc>
          <w:tcPr>
            <w:tcW w:w="435"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84</w:t>
            </w:r>
          </w:p>
        </w:tc>
        <w:tc>
          <w:tcPr>
            <w:tcW w:w="3160"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[[Резервный урок. Образ лирического героя в стихотворениях Р.Г.Гамзатова и М.Карима]]</w:t>
            </w:r>
          </w:p>
        </w:tc>
        <w:tc>
          <w:tcPr>
            <w:tcW w:w="500"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1</w:t>
            </w:r>
          </w:p>
        </w:tc>
        <w:tc>
          <w:tcPr>
            <w:tcW w:w="101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16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250" w:type="dxa"/>
            <w:tcBorders>
              <w:right w:val="single" w:sz="4" w:space="0" w:color="auto"/>
            </w:tcBorders>
            <w:shd w:val="clear" w:color="auto" w:fill="auto"/>
          </w:tcPr>
          <w:p w:rsidR="00B61EC5" w:rsidRPr="007854AC" w:rsidRDefault="007854AC">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11.04</w:t>
            </w:r>
          </w:p>
        </w:tc>
        <w:tc>
          <w:tcPr>
            <w:tcW w:w="1260" w:type="dxa"/>
            <w:gridSpan w:val="2"/>
            <w:tcBorders>
              <w:left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865" w:type="dxa"/>
            <w:shd w:val="clear" w:color="auto" w:fill="auto"/>
          </w:tcPr>
          <w:p w:rsidR="00B61EC5" w:rsidRDefault="00BE1F96">
            <w:pPr>
              <w:pStyle w:val="a7"/>
              <w:spacing w:beforeAutospacing="0" w:afterAutospacing="0" w:line="12" w:lineRule="atLeast"/>
            </w:pPr>
            <w:r>
              <w:rPr>
                <w:rFonts w:eastAsia=".2) #0969da #0969da #fff8c5 #cf"/>
              </w:rPr>
              <w:t>[[]]</w:t>
            </w:r>
          </w:p>
        </w:tc>
      </w:tr>
      <w:tr w:rsidR="00B61EC5" w:rsidRPr="00A670FB">
        <w:trPr>
          <w:tblCellSpacing w:w="15" w:type="dxa"/>
        </w:trPr>
        <w:tc>
          <w:tcPr>
            <w:tcW w:w="435"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85</w:t>
            </w:r>
          </w:p>
        </w:tc>
        <w:tc>
          <w:tcPr>
            <w:tcW w:w="3160" w:type="dxa"/>
            <w:shd w:val="clear" w:color="auto" w:fill="auto"/>
          </w:tcPr>
          <w:p w:rsidR="00B61EC5" w:rsidRDefault="00BE1F96">
            <w:pPr>
              <w:pStyle w:val="a7"/>
              <w:spacing w:beforeAutospacing="0" w:afterAutospacing="0" w:line="12" w:lineRule="atLeast"/>
            </w:pPr>
            <w:r w:rsidRPr="00BE1F96">
              <w:rPr>
                <w:rFonts w:eastAsia=".2) #0969da #0969da #fff8c5 #cf"/>
                <w:lang w:val="ru-RU"/>
              </w:rPr>
              <w:t xml:space="preserve">Х. К. Андерсен. Сказки [[(одна по выбору). Например, «Снежная королева», «Соловей»]]. Тема, идея сказки. </w:t>
            </w:r>
            <w:r>
              <w:rPr>
                <w:rFonts w:eastAsia=".2) #0969da #0969da #fff8c5 #cf"/>
              </w:rPr>
              <w:t>Победа добра над злом</w:t>
            </w:r>
          </w:p>
        </w:tc>
        <w:tc>
          <w:tcPr>
            <w:tcW w:w="500"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1</w:t>
            </w:r>
          </w:p>
        </w:tc>
        <w:tc>
          <w:tcPr>
            <w:tcW w:w="101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16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250" w:type="dxa"/>
            <w:tcBorders>
              <w:right w:val="single" w:sz="4" w:space="0" w:color="auto"/>
            </w:tcBorders>
            <w:shd w:val="clear" w:color="auto" w:fill="auto"/>
          </w:tcPr>
          <w:p w:rsidR="00B61EC5" w:rsidRPr="007854AC" w:rsidRDefault="007854AC" w:rsidP="007854AC">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13.04</w:t>
            </w:r>
          </w:p>
        </w:tc>
        <w:tc>
          <w:tcPr>
            <w:tcW w:w="1260" w:type="dxa"/>
            <w:gridSpan w:val="2"/>
            <w:tcBorders>
              <w:left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865"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108"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/8</w:t>
              </w:r>
              <w:r>
                <w:rPr>
                  <w:rStyle w:val="a3"/>
                  <w:rFonts w:eastAsia=".2) #0969da #0969da #fff8c5 #cf"/>
                  <w:u w:val="none"/>
                </w:rPr>
                <w:t>bc</w:t>
              </w:r>
              <w:r w:rsidRPr="00BE1F96">
                <w:rPr>
                  <w:rStyle w:val="a3"/>
                  <w:rFonts w:eastAsia=".2) #0969da #0969da #fff8c5 #cf"/>
                  <w:u w:val="none"/>
                  <w:lang w:val="ru-RU"/>
                </w:rPr>
                <w:t>28</w:t>
              </w:r>
              <w:r>
                <w:rPr>
                  <w:rStyle w:val="a3"/>
                  <w:rFonts w:eastAsia=".2) #0969da #0969da #fff8c5 #cf"/>
                  <w:u w:val="none"/>
                </w:rPr>
                <w:t>b</w:t>
              </w:r>
              <w:r w:rsidRPr="00BE1F96">
                <w:rPr>
                  <w:rStyle w:val="a3"/>
                  <w:rFonts w:eastAsia=".2) #0969da #0969da #fff8c5 #cf"/>
                  <w:u w:val="none"/>
                  <w:lang w:val="ru-RU"/>
                </w:rPr>
                <w:t>32</w:t>
              </w:r>
            </w:hyperlink>
            <w:r w:rsidRPr="00BE1F96">
              <w:rPr>
                <w:rFonts w:eastAsia=".2) #0969da #0969da #fff8c5 #cf"/>
                <w:lang w:val="ru-RU"/>
              </w:rPr>
              <w:t>]]</w:t>
            </w:r>
          </w:p>
        </w:tc>
      </w:tr>
      <w:tr w:rsidR="00B61EC5" w:rsidRPr="00A670FB">
        <w:trPr>
          <w:tblCellSpacing w:w="15" w:type="dxa"/>
        </w:trPr>
        <w:tc>
          <w:tcPr>
            <w:tcW w:w="435"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86</w:t>
            </w:r>
          </w:p>
        </w:tc>
        <w:tc>
          <w:tcPr>
            <w:tcW w:w="3160" w:type="dxa"/>
            <w:shd w:val="clear" w:color="auto" w:fill="auto"/>
          </w:tcPr>
          <w:p w:rsidR="00B61EC5" w:rsidRDefault="00BE1F96">
            <w:pPr>
              <w:pStyle w:val="a7"/>
              <w:spacing w:beforeAutospacing="0" w:afterAutospacing="0" w:line="12" w:lineRule="atLeast"/>
            </w:pPr>
            <w:r w:rsidRPr="00BE1F96">
              <w:rPr>
                <w:rFonts w:eastAsia=".2) #0969da #0969da #fff8c5 #cf"/>
                <w:lang w:val="ru-RU"/>
              </w:rPr>
              <w:t xml:space="preserve">Х. К. Андерсен. Сказка [[«Снежная королева»: красота внутренняя и внешняя]]. Образы. </w:t>
            </w:r>
            <w:r>
              <w:rPr>
                <w:rFonts w:eastAsia=".2) #0969da #0969da #fff8c5 #cf"/>
              </w:rPr>
              <w:t>Авторская позиция</w:t>
            </w:r>
          </w:p>
        </w:tc>
        <w:tc>
          <w:tcPr>
            <w:tcW w:w="500"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1</w:t>
            </w:r>
          </w:p>
        </w:tc>
        <w:tc>
          <w:tcPr>
            <w:tcW w:w="101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16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250" w:type="dxa"/>
            <w:tcBorders>
              <w:right w:val="single" w:sz="4" w:space="0" w:color="auto"/>
            </w:tcBorders>
            <w:shd w:val="clear" w:color="auto" w:fill="auto"/>
          </w:tcPr>
          <w:p w:rsidR="00B61EC5" w:rsidRPr="007854AC" w:rsidRDefault="007854AC">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16.04</w:t>
            </w:r>
          </w:p>
        </w:tc>
        <w:tc>
          <w:tcPr>
            <w:tcW w:w="1260" w:type="dxa"/>
            <w:gridSpan w:val="2"/>
            <w:tcBorders>
              <w:left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865"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109"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/8</w:t>
              </w:r>
              <w:r>
                <w:rPr>
                  <w:rStyle w:val="a3"/>
                  <w:rFonts w:eastAsia=".2) #0969da #0969da #fff8c5 #cf"/>
                  <w:u w:val="none"/>
                </w:rPr>
                <w:t>bc</w:t>
              </w:r>
              <w:r w:rsidRPr="00BE1F96">
                <w:rPr>
                  <w:rStyle w:val="a3"/>
                  <w:rFonts w:eastAsia=".2) #0969da #0969da #fff8c5 #cf"/>
                  <w:u w:val="none"/>
                  <w:lang w:val="ru-RU"/>
                </w:rPr>
                <w:t>28</w:t>
              </w:r>
              <w:r>
                <w:rPr>
                  <w:rStyle w:val="a3"/>
                  <w:rFonts w:eastAsia=".2) #0969da #0969da #fff8c5 #cf"/>
                  <w:u w:val="none"/>
                </w:rPr>
                <w:t>c</w:t>
              </w:r>
              <w:r w:rsidRPr="00BE1F96">
                <w:rPr>
                  <w:rStyle w:val="a3"/>
                  <w:rFonts w:eastAsia=".2) #0969da #0969da #fff8c5 #cf"/>
                  <w:u w:val="none"/>
                  <w:lang w:val="ru-RU"/>
                </w:rPr>
                <w:t>36</w:t>
              </w:r>
            </w:hyperlink>
            <w:r w:rsidRPr="00BE1F96">
              <w:rPr>
                <w:rFonts w:eastAsia=".2) #0969da #0969da #fff8c5 #cf"/>
                <w:lang w:val="ru-RU"/>
              </w:rPr>
              <w:t>]]</w:t>
            </w:r>
          </w:p>
        </w:tc>
      </w:tr>
      <w:tr w:rsidR="00B61EC5">
        <w:trPr>
          <w:tblCellSpacing w:w="15" w:type="dxa"/>
        </w:trPr>
        <w:tc>
          <w:tcPr>
            <w:tcW w:w="435"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87</w:t>
            </w:r>
          </w:p>
        </w:tc>
        <w:tc>
          <w:tcPr>
            <w:tcW w:w="3160"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Внеклассное чтение. [[Сказки Х. К. Андерсена (по выбору)]]</w:t>
            </w:r>
          </w:p>
        </w:tc>
        <w:tc>
          <w:tcPr>
            <w:tcW w:w="500"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1</w:t>
            </w:r>
          </w:p>
        </w:tc>
        <w:tc>
          <w:tcPr>
            <w:tcW w:w="101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16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250" w:type="dxa"/>
            <w:tcBorders>
              <w:right w:val="single" w:sz="4" w:space="0" w:color="auto"/>
            </w:tcBorders>
            <w:shd w:val="clear" w:color="auto" w:fill="auto"/>
          </w:tcPr>
          <w:p w:rsidR="00B61EC5" w:rsidRPr="007854AC" w:rsidRDefault="007854AC">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18.04</w:t>
            </w:r>
          </w:p>
        </w:tc>
        <w:tc>
          <w:tcPr>
            <w:tcW w:w="1260" w:type="dxa"/>
            <w:gridSpan w:val="2"/>
            <w:tcBorders>
              <w:left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865" w:type="dxa"/>
            <w:shd w:val="clear" w:color="auto" w:fill="auto"/>
          </w:tcPr>
          <w:p w:rsidR="00B61EC5" w:rsidRDefault="00BE1F96">
            <w:pPr>
              <w:pStyle w:val="a7"/>
              <w:spacing w:beforeAutospacing="0" w:afterAutospacing="0" w:line="12" w:lineRule="atLeast"/>
            </w:pPr>
            <w:r>
              <w:rPr>
                <w:rFonts w:eastAsia=".2) #0969da #0969da #fff8c5 #cf"/>
              </w:rPr>
              <w:t>[[]]</w:t>
            </w:r>
          </w:p>
        </w:tc>
      </w:tr>
      <w:tr w:rsidR="00B61EC5">
        <w:trPr>
          <w:tblCellSpacing w:w="15" w:type="dxa"/>
        </w:trPr>
        <w:tc>
          <w:tcPr>
            <w:tcW w:w="435"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88</w:t>
            </w:r>
          </w:p>
        </w:tc>
        <w:tc>
          <w:tcPr>
            <w:tcW w:w="3160"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Развитие речи. [[Любимая сказка Х. К. Андерсена]]</w:t>
            </w:r>
          </w:p>
        </w:tc>
        <w:tc>
          <w:tcPr>
            <w:tcW w:w="500"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1</w:t>
            </w:r>
          </w:p>
        </w:tc>
        <w:tc>
          <w:tcPr>
            <w:tcW w:w="101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16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250" w:type="dxa"/>
            <w:tcBorders>
              <w:right w:val="single" w:sz="4" w:space="0" w:color="auto"/>
            </w:tcBorders>
            <w:shd w:val="clear" w:color="auto" w:fill="auto"/>
          </w:tcPr>
          <w:p w:rsidR="00B61EC5" w:rsidRPr="007854AC" w:rsidRDefault="007854AC">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20.04</w:t>
            </w:r>
          </w:p>
        </w:tc>
        <w:tc>
          <w:tcPr>
            <w:tcW w:w="1260" w:type="dxa"/>
            <w:gridSpan w:val="2"/>
            <w:tcBorders>
              <w:left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865" w:type="dxa"/>
            <w:shd w:val="clear" w:color="auto" w:fill="auto"/>
          </w:tcPr>
          <w:p w:rsidR="00B61EC5" w:rsidRDefault="00BE1F96">
            <w:pPr>
              <w:pStyle w:val="a7"/>
              <w:spacing w:beforeAutospacing="0" w:afterAutospacing="0" w:line="12" w:lineRule="atLeast"/>
            </w:pPr>
            <w:r>
              <w:rPr>
                <w:rFonts w:eastAsia=".2) #0969da #0969da #fff8c5 #cf"/>
              </w:rPr>
              <w:t>[[]]</w:t>
            </w:r>
          </w:p>
        </w:tc>
      </w:tr>
      <w:tr w:rsidR="00B61EC5" w:rsidRPr="00A670FB">
        <w:trPr>
          <w:tblCellSpacing w:w="15" w:type="dxa"/>
        </w:trPr>
        <w:tc>
          <w:tcPr>
            <w:tcW w:w="435"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89</w:t>
            </w:r>
          </w:p>
        </w:tc>
        <w:tc>
          <w:tcPr>
            <w:tcW w:w="3160"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Зарубежная сказочная проза. [[(одно произведение по выбору). Например, Л. Кэрролл. «Алиса в Стране Чудес» (главы); Дж. Р. Р. Толкин. «Хоббит, или Туда и обратно» (главы) и др.]] Герои и мотивы</w:t>
            </w:r>
          </w:p>
        </w:tc>
        <w:tc>
          <w:tcPr>
            <w:tcW w:w="500"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1</w:t>
            </w:r>
          </w:p>
        </w:tc>
        <w:tc>
          <w:tcPr>
            <w:tcW w:w="101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16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250" w:type="dxa"/>
            <w:tcBorders>
              <w:right w:val="single" w:sz="4" w:space="0" w:color="auto"/>
            </w:tcBorders>
            <w:shd w:val="clear" w:color="auto" w:fill="auto"/>
          </w:tcPr>
          <w:p w:rsidR="00B61EC5" w:rsidRPr="007854AC" w:rsidRDefault="007854AC">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23.04</w:t>
            </w:r>
          </w:p>
        </w:tc>
        <w:tc>
          <w:tcPr>
            <w:tcW w:w="1260" w:type="dxa"/>
            <w:gridSpan w:val="2"/>
            <w:tcBorders>
              <w:left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865"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110"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/8</w:t>
              </w:r>
              <w:r>
                <w:rPr>
                  <w:rStyle w:val="a3"/>
                  <w:rFonts w:eastAsia=".2) #0969da #0969da #fff8c5 #cf"/>
                  <w:u w:val="none"/>
                </w:rPr>
                <w:t>bc</w:t>
              </w:r>
              <w:r w:rsidRPr="00BE1F96">
                <w:rPr>
                  <w:rStyle w:val="a3"/>
                  <w:rFonts w:eastAsia=".2) #0969da #0969da #fff8c5 #cf"/>
                  <w:u w:val="none"/>
                  <w:lang w:val="ru-RU"/>
                </w:rPr>
                <w:t>28</w:t>
              </w:r>
              <w:r>
                <w:rPr>
                  <w:rStyle w:val="a3"/>
                  <w:rFonts w:eastAsia=".2) #0969da #0969da #fff8c5 #cf"/>
                  <w:u w:val="none"/>
                </w:rPr>
                <w:t>e</w:t>
              </w:r>
              <w:r w:rsidRPr="00BE1F96">
                <w:rPr>
                  <w:rStyle w:val="a3"/>
                  <w:rFonts w:eastAsia=".2) #0969da #0969da #fff8c5 #cf"/>
                  <w:u w:val="none"/>
                  <w:lang w:val="ru-RU"/>
                </w:rPr>
                <w:t>52</w:t>
              </w:r>
            </w:hyperlink>
            <w:r w:rsidRPr="00BE1F96">
              <w:rPr>
                <w:rFonts w:eastAsia=".2) #0969da #0969da #fff8c5 #cf"/>
                <w:lang w:val="ru-RU"/>
              </w:rPr>
              <w:t>]]</w:t>
            </w:r>
          </w:p>
        </w:tc>
      </w:tr>
      <w:tr w:rsidR="00B61EC5" w:rsidRPr="00A670FB">
        <w:trPr>
          <w:tblCellSpacing w:w="15" w:type="dxa"/>
        </w:trPr>
        <w:tc>
          <w:tcPr>
            <w:tcW w:w="435"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90</w:t>
            </w:r>
          </w:p>
        </w:tc>
        <w:tc>
          <w:tcPr>
            <w:tcW w:w="3160"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Зарубежная сказочная проза. </w:t>
            </w:r>
            <w:r w:rsidRPr="00BE1F96">
              <w:rPr>
                <w:rFonts w:eastAsia=".2) #0969da #0969da #fff8c5 #cf"/>
                <w:lang w:val="ru-RU"/>
              </w:rPr>
              <w:lastRenderedPageBreak/>
              <w:t>[[(одно произведение по выбору). Например, Л. Кэрролл. «Алиса в Стране Чудес» (главы); Дж. Р. Р. Толкин. «Хоббит, или Туда и обратно» (главы) и др.]] Стиль и язык, художественные приемы</w:t>
            </w:r>
          </w:p>
        </w:tc>
        <w:tc>
          <w:tcPr>
            <w:tcW w:w="500"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lastRenderedPageBreak/>
              <w:t>1</w:t>
            </w:r>
          </w:p>
        </w:tc>
        <w:tc>
          <w:tcPr>
            <w:tcW w:w="101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16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250" w:type="dxa"/>
            <w:tcBorders>
              <w:right w:val="single" w:sz="4" w:space="0" w:color="auto"/>
            </w:tcBorders>
            <w:shd w:val="clear" w:color="auto" w:fill="auto"/>
          </w:tcPr>
          <w:p w:rsidR="00B61EC5" w:rsidRPr="007854AC" w:rsidRDefault="007854AC">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25.04</w:t>
            </w:r>
          </w:p>
        </w:tc>
        <w:tc>
          <w:tcPr>
            <w:tcW w:w="1260" w:type="dxa"/>
            <w:gridSpan w:val="2"/>
            <w:tcBorders>
              <w:left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865"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w:t>
            </w:r>
            <w:r w:rsidRPr="00BE1F96">
              <w:rPr>
                <w:rFonts w:eastAsia=".2) #0969da #0969da #fff8c5 #cf"/>
                <w:lang w:val="ru-RU"/>
              </w:rPr>
              <w:lastRenderedPageBreak/>
              <w:t xml:space="preserve">ЦОК </w:t>
            </w:r>
            <w:hyperlink r:id="rId111"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/8</w:t>
              </w:r>
              <w:r>
                <w:rPr>
                  <w:rStyle w:val="a3"/>
                  <w:rFonts w:eastAsia=".2) #0969da #0969da #fff8c5 #cf"/>
                  <w:u w:val="none"/>
                </w:rPr>
                <w:t>bc</w:t>
              </w:r>
              <w:r w:rsidRPr="00BE1F96">
                <w:rPr>
                  <w:rStyle w:val="a3"/>
                  <w:rFonts w:eastAsia=".2) #0969da #0969da #fff8c5 #cf"/>
                  <w:u w:val="none"/>
                  <w:lang w:val="ru-RU"/>
                </w:rPr>
                <w:t>28</w:t>
              </w:r>
              <w:r>
                <w:rPr>
                  <w:rStyle w:val="a3"/>
                  <w:rFonts w:eastAsia=".2) #0969da #0969da #fff8c5 #cf"/>
                  <w:u w:val="none"/>
                </w:rPr>
                <w:t>d</w:t>
              </w:r>
              <w:r w:rsidRPr="00BE1F96">
                <w:rPr>
                  <w:rStyle w:val="a3"/>
                  <w:rFonts w:eastAsia=".2) #0969da #0969da #fff8c5 #cf"/>
                  <w:u w:val="none"/>
                  <w:lang w:val="ru-RU"/>
                </w:rPr>
                <w:t>3</w:t>
              </w:r>
              <w:r>
                <w:rPr>
                  <w:rStyle w:val="a3"/>
                  <w:rFonts w:eastAsia=".2) #0969da #0969da #fff8c5 #cf"/>
                  <w:u w:val="none"/>
                </w:rPr>
                <w:t>a</w:t>
              </w:r>
            </w:hyperlink>
            <w:r w:rsidRPr="00BE1F96">
              <w:rPr>
                <w:rFonts w:eastAsia=".2) #0969da #0969da #fff8c5 #cf"/>
                <w:lang w:val="ru-RU"/>
              </w:rPr>
              <w:t>]]</w:t>
            </w:r>
          </w:p>
        </w:tc>
      </w:tr>
      <w:tr w:rsidR="00B61EC5" w:rsidRPr="00A670FB">
        <w:trPr>
          <w:tblCellSpacing w:w="15" w:type="dxa"/>
        </w:trPr>
        <w:tc>
          <w:tcPr>
            <w:tcW w:w="435"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lastRenderedPageBreak/>
              <w:t>91</w:t>
            </w:r>
          </w:p>
        </w:tc>
        <w:tc>
          <w:tcPr>
            <w:tcW w:w="3160" w:type="dxa"/>
            <w:shd w:val="clear" w:color="auto" w:fill="auto"/>
          </w:tcPr>
          <w:p w:rsidR="00B61EC5" w:rsidRDefault="00BE1F96">
            <w:pPr>
              <w:pStyle w:val="a7"/>
              <w:spacing w:beforeAutospacing="0" w:afterAutospacing="0" w:line="12" w:lineRule="atLeast"/>
            </w:pPr>
            <w:r w:rsidRPr="00BE1F96">
              <w:rPr>
                <w:rFonts w:eastAsia=".2) #0969da #0969da #fff8c5 #cf"/>
                <w:lang w:val="ru-RU"/>
              </w:rPr>
              <w:t xml:space="preserve">[[Резервный урок. Художественный мир литературной сказки. </w:t>
            </w:r>
            <w:r>
              <w:rPr>
                <w:rFonts w:eastAsia=".2) #0969da #0969da #fff8c5 #cf"/>
              </w:rPr>
              <w:t>Итоговый урок]]</w:t>
            </w:r>
          </w:p>
        </w:tc>
        <w:tc>
          <w:tcPr>
            <w:tcW w:w="500"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1</w:t>
            </w:r>
          </w:p>
        </w:tc>
        <w:tc>
          <w:tcPr>
            <w:tcW w:w="101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16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250" w:type="dxa"/>
            <w:tcBorders>
              <w:right w:val="single" w:sz="4" w:space="0" w:color="auto"/>
            </w:tcBorders>
            <w:shd w:val="clear" w:color="auto" w:fill="auto"/>
          </w:tcPr>
          <w:p w:rsidR="00B61EC5" w:rsidRPr="00031327" w:rsidRDefault="0003132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27.04</w:t>
            </w:r>
          </w:p>
        </w:tc>
        <w:tc>
          <w:tcPr>
            <w:tcW w:w="1260" w:type="dxa"/>
            <w:gridSpan w:val="2"/>
            <w:tcBorders>
              <w:left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865"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112"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/8</w:t>
              </w:r>
              <w:r>
                <w:rPr>
                  <w:rStyle w:val="a3"/>
                  <w:rFonts w:eastAsia=".2) #0969da #0969da #fff8c5 #cf"/>
                  <w:u w:val="none"/>
                </w:rPr>
                <w:t>bc</w:t>
              </w:r>
              <w:r w:rsidRPr="00BE1F96">
                <w:rPr>
                  <w:rStyle w:val="a3"/>
                  <w:rFonts w:eastAsia=".2) #0969da #0969da #fff8c5 #cf"/>
                  <w:u w:val="none"/>
                  <w:lang w:val="ru-RU"/>
                </w:rPr>
                <w:t>28</w:t>
              </w:r>
              <w:r>
                <w:rPr>
                  <w:rStyle w:val="a3"/>
                  <w:rFonts w:eastAsia=".2) #0969da #0969da #fff8c5 #cf"/>
                  <w:u w:val="none"/>
                </w:rPr>
                <w:t>f</w:t>
              </w:r>
              <w:r w:rsidRPr="00BE1F96">
                <w:rPr>
                  <w:rStyle w:val="a3"/>
                  <w:rFonts w:eastAsia=".2) #0969da #0969da #fff8c5 #cf"/>
                  <w:u w:val="none"/>
                  <w:lang w:val="ru-RU"/>
                </w:rPr>
                <w:t>4</w:t>
              </w:r>
              <w:r>
                <w:rPr>
                  <w:rStyle w:val="a3"/>
                  <w:rFonts w:eastAsia=".2) #0969da #0969da #fff8c5 #cf"/>
                  <w:u w:val="none"/>
                </w:rPr>
                <w:t>c</w:t>
              </w:r>
            </w:hyperlink>
            <w:r w:rsidRPr="00BE1F96">
              <w:rPr>
                <w:rFonts w:eastAsia=".2) #0969da #0969da #fff8c5 #cf"/>
                <w:lang w:val="ru-RU"/>
              </w:rPr>
              <w:t>]]</w:t>
            </w:r>
          </w:p>
        </w:tc>
      </w:tr>
      <w:tr w:rsidR="00B61EC5" w:rsidRPr="00A670FB">
        <w:trPr>
          <w:tblCellSpacing w:w="15" w:type="dxa"/>
        </w:trPr>
        <w:tc>
          <w:tcPr>
            <w:tcW w:w="435"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92</w:t>
            </w:r>
          </w:p>
        </w:tc>
        <w:tc>
          <w:tcPr>
            <w:tcW w:w="3160"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[[Резервный урок. 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и др. Обзор по теме]]</w:t>
            </w:r>
          </w:p>
        </w:tc>
        <w:tc>
          <w:tcPr>
            <w:tcW w:w="500"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1</w:t>
            </w:r>
          </w:p>
        </w:tc>
        <w:tc>
          <w:tcPr>
            <w:tcW w:w="101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16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250" w:type="dxa"/>
            <w:tcBorders>
              <w:right w:val="single" w:sz="4" w:space="0" w:color="auto"/>
            </w:tcBorders>
            <w:shd w:val="clear" w:color="auto" w:fill="auto"/>
          </w:tcPr>
          <w:p w:rsidR="00B61EC5" w:rsidRPr="00031327" w:rsidRDefault="0003132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30.04</w:t>
            </w:r>
          </w:p>
        </w:tc>
        <w:tc>
          <w:tcPr>
            <w:tcW w:w="1260" w:type="dxa"/>
            <w:gridSpan w:val="2"/>
            <w:tcBorders>
              <w:left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865"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113"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/8</w:t>
              </w:r>
              <w:r>
                <w:rPr>
                  <w:rStyle w:val="a3"/>
                  <w:rFonts w:eastAsia=".2) #0969da #0969da #fff8c5 #cf"/>
                  <w:u w:val="none"/>
                </w:rPr>
                <w:t>bc</w:t>
              </w:r>
              <w:r w:rsidRPr="00BE1F96">
                <w:rPr>
                  <w:rStyle w:val="a3"/>
                  <w:rFonts w:eastAsia=".2) #0969da #0969da #fff8c5 #cf"/>
                  <w:u w:val="none"/>
                  <w:lang w:val="ru-RU"/>
                </w:rPr>
                <w:t>2</w:t>
              </w:r>
              <w:r>
                <w:rPr>
                  <w:rStyle w:val="a3"/>
                  <w:rFonts w:eastAsia=".2) #0969da #0969da #fff8c5 #cf"/>
                  <w:u w:val="none"/>
                </w:rPr>
                <w:t>a</w:t>
              </w:r>
              <w:r w:rsidRPr="00BE1F96">
                <w:rPr>
                  <w:rStyle w:val="a3"/>
                  <w:rFonts w:eastAsia=".2) #0969da #0969da #fff8c5 #cf"/>
                  <w:u w:val="none"/>
                  <w:lang w:val="ru-RU"/>
                </w:rPr>
                <w:t>3</w:t>
              </w:r>
              <w:r>
                <w:rPr>
                  <w:rStyle w:val="a3"/>
                  <w:rFonts w:eastAsia=".2) #0969da #0969da #fff8c5 #cf"/>
                  <w:u w:val="none"/>
                </w:rPr>
                <w:t>a</w:t>
              </w:r>
              <w:r w:rsidRPr="00BE1F96">
                <w:rPr>
                  <w:rStyle w:val="a3"/>
                  <w:rFonts w:eastAsia=".2) #0969da #0969da #fff8c5 #cf"/>
                  <w:u w:val="none"/>
                  <w:lang w:val="ru-RU"/>
                </w:rPr>
                <w:t>6</w:t>
              </w:r>
            </w:hyperlink>
            <w:r w:rsidRPr="00BE1F96">
              <w:rPr>
                <w:rFonts w:eastAsia=".2) #0969da #0969da #fff8c5 #cf"/>
                <w:lang w:val="ru-RU"/>
              </w:rPr>
              <w:t>]]</w:t>
            </w:r>
          </w:p>
        </w:tc>
      </w:tr>
      <w:tr w:rsidR="00B61EC5">
        <w:trPr>
          <w:tblCellSpacing w:w="15" w:type="dxa"/>
        </w:trPr>
        <w:tc>
          <w:tcPr>
            <w:tcW w:w="435"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93</w:t>
            </w:r>
          </w:p>
        </w:tc>
        <w:tc>
          <w:tcPr>
            <w:tcW w:w="3160"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Тема, идея, проблематика</w:t>
            </w:r>
          </w:p>
        </w:tc>
        <w:tc>
          <w:tcPr>
            <w:tcW w:w="500"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1</w:t>
            </w:r>
          </w:p>
        </w:tc>
        <w:tc>
          <w:tcPr>
            <w:tcW w:w="101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16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250" w:type="dxa"/>
            <w:tcBorders>
              <w:right w:val="single" w:sz="4" w:space="0" w:color="auto"/>
            </w:tcBorders>
            <w:shd w:val="clear" w:color="auto" w:fill="auto"/>
          </w:tcPr>
          <w:p w:rsidR="00B61EC5" w:rsidRPr="00031327" w:rsidRDefault="0003132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02.05</w:t>
            </w:r>
          </w:p>
        </w:tc>
        <w:tc>
          <w:tcPr>
            <w:tcW w:w="1260" w:type="dxa"/>
            <w:gridSpan w:val="2"/>
            <w:tcBorders>
              <w:left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865" w:type="dxa"/>
            <w:shd w:val="clear" w:color="auto" w:fill="auto"/>
          </w:tcPr>
          <w:p w:rsidR="00B61EC5" w:rsidRDefault="00BE1F96">
            <w:pPr>
              <w:pStyle w:val="a7"/>
              <w:spacing w:beforeAutospacing="0" w:afterAutospacing="0" w:line="12" w:lineRule="atLeast"/>
            </w:pPr>
            <w:r>
              <w:rPr>
                <w:rFonts w:eastAsia=".2) #0969da #0969da #fff8c5 #cf"/>
              </w:rPr>
              <w:t>[[]]</w:t>
            </w:r>
          </w:p>
        </w:tc>
      </w:tr>
      <w:tr w:rsidR="00B61EC5">
        <w:trPr>
          <w:tblCellSpacing w:w="15" w:type="dxa"/>
        </w:trPr>
        <w:tc>
          <w:tcPr>
            <w:tcW w:w="435"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94</w:t>
            </w:r>
          </w:p>
        </w:tc>
        <w:tc>
          <w:tcPr>
            <w:tcW w:w="3160" w:type="dxa"/>
            <w:shd w:val="clear" w:color="auto" w:fill="auto"/>
          </w:tcPr>
          <w:p w:rsidR="00B61EC5" w:rsidRDefault="00BE1F96">
            <w:pPr>
              <w:pStyle w:val="a7"/>
              <w:spacing w:beforeAutospacing="0" w:afterAutospacing="0" w:line="12" w:lineRule="atLeast"/>
            </w:pPr>
            <w:r w:rsidRPr="00BE1F96">
              <w:rPr>
                <w:rFonts w:eastAsia=".2) #0969da #0969da #fff8c5 #cf"/>
                <w:lang w:val="ru-RU"/>
              </w:rPr>
              <w:t xml:space="preserve">[[Резервный урок. Марк Твен. «Приключения Тома Сойера». Тематика произведения. Сюжет. Система персонажей. </w:t>
            </w:r>
            <w:r>
              <w:rPr>
                <w:rFonts w:eastAsia=".2) #0969da #0969da #fff8c5 #cf"/>
              </w:rPr>
              <w:t>Образ главного героя]]</w:t>
            </w:r>
          </w:p>
        </w:tc>
        <w:tc>
          <w:tcPr>
            <w:tcW w:w="500"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1</w:t>
            </w:r>
          </w:p>
        </w:tc>
        <w:tc>
          <w:tcPr>
            <w:tcW w:w="101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16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270" w:type="dxa"/>
            <w:gridSpan w:val="2"/>
            <w:tcBorders>
              <w:right w:val="single" w:sz="4" w:space="0" w:color="auto"/>
            </w:tcBorders>
            <w:shd w:val="clear" w:color="auto" w:fill="auto"/>
          </w:tcPr>
          <w:p w:rsidR="00B61EC5" w:rsidRPr="00031327" w:rsidRDefault="0003132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07.05</w:t>
            </w:r>
          </w:p>
        </w:tc>
        <w:tc>
          <w:tcPr>
            <w:tcW w:w="1240" w:type="dxa"/>
            <w:tcBorders>
              <w:left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865" w:type="dxa"/>
            <w:shd w:val="clear" w:color="auto" w:fill="auto"/>
          </w:tcPr>
          <w:p w:rsidR="00B61EC5" w:rsidRDefault="00BE1F96">
            <w:pPr>
              <w:pStyle w:val="a7"/>
              <w:spacing w:beforeAutospacing="0" w:afterAutospacing="0" w:line="12" w:lineRule="atLeast"/>
            </w:pPr>
            <w:r>
              <w:rPr>
                <w:rFonts w:eastAsia=".2) #0969da #0969da #fff8c5 #cf"/>
              </w:rPr>
              <w:t>[[]]</w:t>
            </w:r>
          </w:p>
        </w:tc>
      </w:tr>
      <w:tr w:rsidR="00B61EC5">
        <w:trPr>
          <w:tblCellSpacing w:w="15" w:type="dxa"/>
        </w:trPr>
        <w:tc>
          <w:tcPr>
            <w:tcW w:w="435"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95</w:t>
            </w:r>
          </w:p>
        </w:tc>
        <w:tc>
          <w:tcPr>
            <w:tcW w:w="3160"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Развитие речи. [[Марк Твен. «Приключения Тома Сойера»: дружба героев]]</w:t>
            </w:r>
          </w:p>
        </w:tc>
        <w:tc>
          <w:tcPr>
            <w:tcW w:w="500"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1</w:t>
            </w:r>
          </w:p>
        </w:tc>
        <w:tc>
          <w:tcPr>
            <w:tcW w:w="101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16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270" w:type="dxa"/>
            <w:gridSpan w:val="2"/>
            <w:tcBorders>
              <w:right w:val="single" w:sz="4" w:space="0" w:color="auto"/>
            </w:tcBorders>
            <w:shd w:val="clear" w:color="auto" w:fill="auto"/>
          </w:tcPr>
          <w:p w:rsidR="00B61EC5" w:rsidRPr="00031327" w:rsidRDefault="0003132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11.05</w:t>
            </w:r>
          </w:p>
        </w:tc>
        <w:tc>
          <w:tcPr>
            <w:tcW w:w="1240" w:type="dxa"/>
            <w:tcBorders>
              <w:left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865" w:type="dxa"/>
            <w:shd w:val="clear" w:color="auto" w:fill="auto"/>
          </w:tcPr>
          <w:p w:rsidR="00B61EC5" w:rsidRDefault="00BE1F96">
            <w:pPr>
              <w:pStyle w:val="a7"/>
              <w:spacing w:beforeAutospacing="0" w:afterAutospacing="0" w:line="12" w:lineRule="atLeast"/>
            </w:pPr>
            <w:r>
              <w:rPr>
                <w:rFonts w:eastAsia=".2) #0969da #0969da #fff8c5 #cf"/>
              </w:rPr>
              <w:t>[[]]</w:t>
            </w:r>
          </w:p>
        </w:tc>
      </w:tr>
      <w:tr w:rsidR="00B61EC5" w:rsidRPr="00A670FB">
        <w:trPr>
          <w:tblCellSpacing w:w="15" w:type="dxa"/>
        </w:trPr>
        <w:tc>
          <w:tcPr>
            <w:tcW w:w="435"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96</w:t>
            </w:r>
          </w:p>
        </w:tc>
        <w:tc>
          <w:tcPr>
            <w:tcW w:w="3160"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Итоговая контрольная работа. [[Образы детства в литературных произведениях]]</w:t>
            </w:r>
          </w:p>
        </w:tc>
        <w:tc>
          <w:tcPr>
            <w:tcW w:w="500"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1</w:t>
            </w:r>
          </w:p>
        </w:tc>
        <w:tc>
          <w:tcPr>
            <w:tcW w:w="101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16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270" w:type="dxa"/>
            <w:gridSpan w:val="2"/>
            <w:tcBorders>
              <w:right w:val="single" w:sz="4" w:space="0" w:color="auto"/>
            </w:tcBorders>
            <w:shd w:val="clear" w:color="auto" w:fill="auto"/>
          </w:tcPr>
          <w:p w:rsidR="00B61EC5" w:rsidRPr="00031327" w:rsidRDefault="0003132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14.05</w:t>
            </w:r>
          </w:p>
        </w:tc>
        <w:tc>
          <w:tcPr>
            <w:tcW w:w="1240" w:type="dxa"/>
            <w:tcBorders>
              <w:left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865"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114"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/8</w:t>
              </w:r>
              <w:r>
                <w:rPr>
                  <w:rStyle w:val="a3"/>
                  <w:rFonts w:eastAsia=".2) #0969da #0969da #fff8c5 #cf"/>
                  <w:u w:val="none"/>
                </w:rPr>
                <w:t>bc</w:t>
              </w:r>
              <w:r w:rsidRPr="00BE1F96">
                <w:rPr>
                  <w:rStyle w:val="a3"/>
                  <w:rFonts w:eastAsia=".2) #0969da #0969da #fff8c5 #cf"/>
                  <w:u w:val="none"/>
                  <w:lang w:val="ru-RU"/>
                </w:rPr>
                <w:t>29</w:t>
              </w:r>
              <w:r>
                <w:rPr>
                  <w:rStyle w:val="a3"/>
                  <w:rFonts w:eastAsia=".2) #0969da #0969da #fff8c5 #cf"/>
                  <w:u w:val="none"/>
                </w:rPr>
                <w:t>fd</w:t>
              </w:r>
              <w:r w:rsidRPr="00BE1F96">
                <w:rPr>
                  <w:rStyle w:val="a3"/>
                  <w:rFonts w:eastAsia=".2) #0969da #0969da #fff8c5 #cf"/>
                  <w:u w:val="none"/>
                  <w:lang w:val="ru-RU"/>
                </w:rPr>
                <w:t>2</w:t>
              </w:r>
            </w:hyperlink>
            <w:r w:rsidRPr="00BE1F96">
              <w:rPr>
                <w:rFonts w:eastAsia=".2) #0969da #0969da #fff8c5 #cf"/>
                <w:lang w:val="ru-RU"/>
              </w:rPr>
              <w:t>]]</w:t>
            </w:r>
          </w:p>
        </w:tc>
      </w:tr>
      <w:tr w:rsidR="00B61EC5" w:rsidRPr="00A670FB">
        <w:trPr>
          <w:tblCellSpacing w:w="15" w:type="dxa"/>
        </w:trPr>
        <w:tc>
          <w:tcPr>
            <w:tcW w:w="435"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97</w:t>
            </w:r>
          </w:p>
        </w:tc>
        <w:tc>
          <w:tcPr>
            <w:tcW w:w="3160" w:type="dxa"/>
            <w:shd w:val="clear" w:color="auto" w:fill="auto"/>
          </w:tcPr>
          <w:p w:rsidR="00B61EC5" w:rsidRDefault="00BE1F96">
            <w:pPr>
              <w:pStyle w:val="a7"/>
              <w:spacing w:beforeAutospacing="0" w:afterAutospacing="0" w:line="12" w:lineRule="atLeast"/>
            </w:pPr>
            <w:r w:rsidRPr="00BE1F96">
              <w:rPr>
                <w:rFonts w:eastAsia=".2) #0969da #0969da #fff8c5 #cf"/>
                <w:lang w:val="ru-RU"/>
              </w:rPr>
              <w:t xml:space="preserve">Зарубежная приключенческая </w:t>
            </w:r>
            <w:r w:rsidRPr="00BE1F96">
              <w:rPr>
                <w:rFonts w:eastAsia=".2) #0969da #0969da #fff8c5 #cf"/>
                <w:lang w:val="ru-RU"/>
              </w:rPr>
              <w:lastRenderedPageBreak/>
              <w:t xml:space="preserve">проза. [[(два произведения по выбору), например, Р. Л. Стивенсон.«Остров сокровищ», «Чёрная стрела» (главы по выбору) и др. ]] </w:t>
            </w:r>
            <w:r>
              <w:rPr>
                <w:rFonts w:eastAsia=".2) #0969da #0969da #fff8c5 #cf"/>
              </w:rPr>
              <w:t>Обзор по зарубежной приключенческой прозе. Темы и сюжеты произведений</w:t>
            </w:r>
          </w:p>
        </w:tc>
        <w:tc>
          <w:tcPr>
            <w:tcW w:w="500"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lastRenderedPageBreak/>
              <w:t>1</w:t>
            </w:r>
          </w:p>
        </w:tc>
        <w:tc>
          <w:tcPr>
            <w:tcW w:w="101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16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270" w:type="dxa"/>
            <w:gridSpan w:val="2"/>
            <w:tcBorders>
              <w:right w:val="single" w:sz="4" w:space="0" w:color="auto"/>
            </w:tcBorders>
            <w:shd w:val="clear" w:color="auto" w:fill="auto"/>
          </w:tcPr>
          <w:p w:rsidR="00B61EC5" w:rsidRPr="00031327" w:rsidRDefault="0003132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16.05</w:t>
            </w:r>
          </w:p>
        </w:tc>
        <w:tc>
          <w:tcPr>
            <w:tcW w:w="1240" w:type="dxa"/>
            <w:tcBorders>
              <w:left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865"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w:t>
            </w:r>
            <w:r w:rsidRPr="00BE1F96">
              <w:rPr>
                <w:rFonts w:eastAsia=".2) #0969da #0969da #fff8c5 #cf"/>
                <w:lang w:val="ru-RU"/>
              </w:rPr>
              <w:lastRenderedPageBreak/>
              <w:t xml:space="preserve">ЦОК </w:t>
            </w:r>
            <w:hyperlink r:id="rId115"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/8</w:t>
              </w:r>
              <w:r>
                <w:rPr>
                  <w:rStyle w:val="a3"/>
                  <w:rFonts w:eastAsia=".2) #0969da #0969da #fff8c5 #cf"/>
                  <w:u w:val="none"/>
                </w:rPr>
                <w:t>bc</w:t>
              </w:r>
              <w:r w:rsidRPr="00BE1F96">
                <w:rPr>
                  <w:rStyle w:val="a3"/>
                  <w:rFonts w:eastAsia=".2) #0969da #0969da #fff8c5 #cf"/>
                  <w:u w:val="none"/>
                  <w:lang w:val="ru-RU"/>
                </w:rPr>
                <w:t>2</w:t>
              </w:r>
              <w:r>
                <w:rPr>
                  <w:rStyle w:val="a3"/>
                  <w:rFonts w:eastAsia=".2) #0969da #0969da #fff8c5 #cf"/>
                  <w:u w:val="none"/>
                </w:rPr>
                <w:t>a</w:t>
              </w:r>
              <w:r w:rsidRPr="00BE1F96">
                <w:rPr>
                  <w:rStyle w:val="a3"/>
                  <w:rFonts w:eastAsia=".2) #0969da #0969da #fff8c5 #cf"/>
                  <w:u w:val="none"/>
                  <w:lang w:val="ru-RU"/>
                </w:rPr>
                <w:t>108</w:t>
              </w:r>
            </w:hyperlink>
            <w:r w:rsidRPr="00BE1F96">
              <w:rPr>
                <w:rFonts w:eastAsia=".2) #0969da #0969da #fff8c5 #cf"/>
                <w:lang w:val="ru-RU"/>
              </w:rPr>
              <w:t>]]</w:t>
            </w:r>
          </w:p>
        </w:tc>
      </w:tr>
      <w:tr w:rsidR="00B61EC5">
        <w:trPr>
          <w:tblCellSpacing w:w="15" w:type="dxa"/>
        </w:trPr>
        <w:tc>
          <w:tcPr>
            <w:tcW w:w="435"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lastRenderedPageBreak/>
              <w:t>98</w:t>
            </w:r>
          </w:p>
        </w:tc>
        <w:tc>
          <w:tcPr>
            <w:tcW w:w="3160" w:type="dxa"/>
            <w:shd w:val="clear" w:color="auto" w:fill="auto"/>
          </w:tcPr>
          <w:p w:rsidR="00B61EC5" w:rsidRDefault="00BE1F96">
            <w:pPr>
              <w:pStyle w:val="a7"/>
              <w:spacing w:beforeAutospacing="0" w:afterAutospacing="0" w:line="12" w:lineRule="atLeast"/>
            </w:pPr>
            <w:r w:rsidRPr="00BE1F96">
              <w:rPr>
                <w:rFonts w:eastAsia=".2) #0969da #0969da #fff8c5 #cf"/>
                <w:lang w:val="ru-RU"/>
              </w:rPr>
              <w:t xml:space="preserve">[[Резервный урок. Р.Л.Стивенсон. «Остров сокровищ», «Чёрная стрела» (главы по выбору). </w:t>
            </w:r>
            <w:r>
              <w:rPr>
                <w:rFonts w:eastAsia=".2) #0969da #0969da #fff8c5 #cf"/>
              </w:rPr>
              <w:t>Образ главного героя. Обзорный урок]]</w:t>
            </w:r>
          </w:p>
        </w:tc>
        <w:tc>
          <w:tcPr>
            <w:tcW w:w="500"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1</w:t>
            </w:r>
          </w:p>
        </w:tc>
        <w:tc>
          <w:tcPr>
            <w:tcW w:w="101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16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250" w:type="dxa"/>
            <w:tcBorders>
              <w:right w:val="single" w:sz="4" w:space="0" w:color="auto"/>
            </w:tcBorders>
            <w:shd w:val="clear" w:color="auto" w:fill="auto"/>
          </w:tcPr>
          <w:p w:rsidR="00B61EC5" w:rsidRPr="00031327" w:rsidRDefault="0003132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18.05</w:t>
            </w:r>
          </w:p>
        </w:tc>
        <w:tc>
          <w:tcPr>
            <w:tcW w:w="1260" w:type="dxa"/>
            <w:gridSpan w:val="2"/>
            <w:tcBorders>
              <w:left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865" w:type="dxa"/>
            <w:shd w:val="clear" w:color="auto" w:fill="auto"/>
          </w:tcPr>
          <w:p w:rsidR="00B61EC5" w:rsidRDefault="00BE1F96">
            <w:pPr>
              <w:pStyle w:val="a7"/>
              <w:spacing w:beforeAutospacing="0" w:afterAutospacing="0" w:line="12" w:lineRule="atLeast"/>
            </w:pPr>
            <w:r>
              <w:rPr>
                <w:rFonts w:eastAsia=".2) #0969da #0969da #fff8c5 #cf"/>
              </w:rPr>
              <w:t>[[]]</w:t>
            </w:r>
          </w:p>
        </w:tc>
      </w:tr>
      <w:tr w:rsidR="00B61EC5">
        <w:trPr>
          <w:tblCellSpacing w:w="15" w:type="dxa"/>
        </w:trPr>
        <w:tc>
          <w:tcPr>
            <w:tcW w:w="435"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99</w:t>
            </w:r>
          </w:p>
        </w:tc>
        <w:tc>
          <w:tcPr>
            <w:tcW w:w="3160" w:type="dxa"/>
            <w:shd w:val="clear" w:color="auto" w:fill="auto"/>
          </w:tcPr>
          <w:p w:rsidR="00B61EC5" w:rsidRDefault="00BE1F96">
            <w:pPr>
              <w:pStyle w:val="a7"/>
              <w:spacing w:beforeAutospacing="0" w:afterAutospacing="0" w:line="12" w:lineRule="atLeast"/>
            </w:pPr>
            <w:r w:rsidRPr="00BE1F96">
              <w:rPr>
                <w:rFonts w:eastAsia=".2) #0969da #0969da #fff8c5 #cf"/>
                <w:lang w:val="ru-RU"/>
              </w:rPr>
              <w:t xml:space="preserve">Внеклассное чтение. [[Зарубежная приключенческая проза. </w:t>
            </w:r>
            <w:r>
              <w:rPr>
                <w:rFonts w:eastAsia=".2) #0969da #0969da #fff8c5 #cf"/>
              </w:rPr>
              <w:t>Любимое произведение]]</w:t>
            </w:r>
          </w:p>
        </w:tc>
        <w:tc>
          <w:tcPr>
            <w:tcW w:w="500"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1</w:t>
            </w:r>
          </w:p>
        </w:tc>
        <w:tc>
          <w:tcPr>
            <w:tcW w:w="101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16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250" w:type="dxa"/>
            <w:tcBorders>
              <w:right w:val="single" w:sz="4" w:space="0" w:color="auto"/>
            </w:tcBorders>
            <w:shd w:val="clear" w:color="auto" w:fill="auto"/>
          </w:tcPr>
          <w:p w:rsidR="00B61EC5" w:rsidRPr="00031327" w:rsidRDefault="0003132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21.05</w:t>
            </w:r>
          </w:p>
        </w:tc>
        <w:tc>
          <w:tcPr>
            <w:tcW w:w="1260" w:type="dxa"/>
            <w:gridSpan w:val="2"/>
            <w:tcBorders>
              <w:left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865" w:type="dxa"/>
            <w:shd w:val="clear" w:color="auto" w:fill="auto"/>
          </w:tcPr>
          <w:p w:rsidR="00B61EC5" w:rsidRDefault="00BE1F96">
            <w:pPr>
              <w:pStyle w:val="a7"/>
              <w:spacing w:beforeAutospacing="0" w:afterAutospacing="0" w:line="12" w:lineRule="atLeast"/>
            </w:pPr>
            <w:r>
              <w:rPr>
                <w:rFonts w:eastAsia=".2) #0969da #0969da #fff8c5 #cf"/>
              </w:rPr>
              <w:t>[[]]</w:t>
            </w:r>
          </w:p>
        </w:tc>
      </w:tr>
      <w:tr w:rsidR="00B61EC5" w:rsidRPr="00A670FB">
        <w:trPr>
          <w:tblCellSpacing w:w="15" w:type="dxa"/>
        </w:trPr>
        <w:tc>
          <w:tcPr>
            <w:tcW w:w="435"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100</w:t>
            </w:r>
          </w:p>
        </w:tc>
        <w:tc>
          <w:tcPr>
            <w:tcW w:w="3160" w:type="dxa"/>
            <w:shd w:val="clear" w:color="auto" w:fill="auto"/>
          </w:tcPr>
          <w:p w:rsidR="00B61EC5" w:rsidRDefault="00BE1F96">
            <w:pPr>
              <w:pStyle w:val="a7"/>
              <w:spacing w:beforeAutospacing="0" w:afterAutospacing="0" w:line="12" w:lineRule="atLeast"/>
            </w:pPr>
            <w:r w:rsidRPr="00BE1F96">
              <w:rPr>
                <w:rFonts w:eastAsia=".2) #0969da #0969da #fff8c5 #cf"/>
                <w:lang w:val="ru-RU"/>
              </w:rPr>
              <w:t xml:space="preserve">Зарубежная проза о животных. [[(одно-два произведения по выбору), например, Э. Сетон-Томпсон. «Королевская аналостанка»; Дж. Даррелл. «Говорящий свёрток»; Дж. Лондон. «Белый Клык»; Дж. Р. Киплинг. </w:t>
            </w:r>
            <w:r>
              <w:rPr>
                <w:rFonts w:eastAsia=".2) #0969da #0969da #fff8c5 #cf"/>
              </w:rPr>
              <w:t>«Маугли», «Рикки-Тикки-Тави» и др.]] Тематика, проблематика произведения</w:t>
            </w:r>
          </w:p>
        </w:tc>
        <w:tc>
          <w:tcPr>
            <w:tcW w:w="500"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1</w:t>
            </w:r>
          </w:p>
        </w:tc>
        <w:tc>
          <w:tcPr>
            <w:tcW w:w="101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16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250" w:type="dxa"/>
            <w:tcBorders>
              <w:right w:val="single" w:sz="4" w:space="0" w:color="auto"/>
            </w:tcBorders>
            <w:shd w:val="clear" w:color="auto" w:fill="auto"/>
          </w:tcPr>
          <w:p w:rsidR="00B61EC5" w:rsidRPr="00031327" w:rsidRDefault="0003132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23.05</w:t>
            </w:r>
          </w:p>
        </w:tc>
        <w:tc>
          <w:tcPr>
            <w:tcW w:w="1260" w:type="dxa"/>
            <w:gridSpan w:val="2"/>
            <w:tcBorders>
              <w:left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865"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116"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/8</w:t>
              </w:r>
              <w:r>
                <w:rPr>
                  <w:rStyle w:val="a3"/>
                  <w:rFonts w:eastAsia=".2) #0969da #0969da #fff8c5 #cf"/>
                  <w:u w:val="none"/>
                </w:rPr>
                <w:t>bc</w:t>
              </w:r>
              <w:r w:rsidRPr="00BE1F96">
                <w:rPr>
                  <w:rStyle w:val="a3"/>
                  <w:rFonts w:eastAsia=".2) #0969da #0969da #fff8c5 #cf"/>
                  <w:u w:val="none"/>
                  <w:lang w:val="ru-RU"/>
                </w:rPr>
                <w:t>26</w:t>
              </w:r>
              <w:r>
                <w:rPr>
                  <w:rStyle w:val="a3"/>
                  <w:rFonts w:eastAsia=".2) #0969da #0969da #fff8c5 #cf"/>
                  <w:u w:val="none"/>
                </w:rPr>
                <w:t>d</w:t>
              </w:r>
              <w:r w:rsidRPr="00BE1F96">
                <w:rPr>
                  <w:rStyle w:val="a3"/>
                  <w:rFonts w:eastAsia=".2) #0969da #0969da #fff8c5 #cf"/>
                  <w:u w:val="none"/>
                  <w:lang w:val="ru-RU"/>
                </w:rPr>
                <w:t>78</w:t>
              </w:r>
            </w:hyperlink>
            <w:r w:rsidRPr="00BE1F96">
              <w:rPr>
                <w:rFonts w:eastAsia=".2) #0969da #0969da #fff8c5 #cf"/>
                <w:lang w:val="ru-RU"/>
              </w:rPr>
              <w:t>]]</w:t>
            </w:r>
          </w:p>
        </w:tc>
      </w:tr>
      <w:tr w:rsidR="00B61EC5" w:rsidRPr="00A670FB">
        <w:trPr>
          <w:tblCellSpacing w:w="15" w:type="dxa"/>
        </w:trPr>
        <w:tc>
          <w:tcPr>
            <w:tcW w:w="435"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101</w:t>
            </w:r>
          </w:p>
        </w:tc>
        <w:tc>
          <w:tcPr>
            <w:tcW w:w="3160"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Зарубежная проза о животных. Герои и их поступки</w:t>
            </w:r>
          </w:p>
        </w:tc>
        <w:tc>
          <w:tcPr>
            <w:tcW w:w="500"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1</w:t>
            </w:r>
          </w:p>
        </w:tc>
        <w:tc>
          <w:tcPr>
            <w:tcW w:w="101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16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250" w:type="dxa"/>
            <w:tcBorders>
              <w:right w:val="single" w:sz="4" w:space="0" w:color="auto"/>
            </w:tcBorders>
            <w:shd w:val="clear" w:color="auto" w:fill="auto"/>
          </w:tcPr>
          <w:p w:rsidR="00B61EC5" w:rsidRPr="00031327" w:rsidRDefault="0003132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25.05</w:t>
            </w:r>
          </w:p>
        </w:tc>
        <w:tc>
          <w:tcPr>
            <w:tcW w:w="1260" w:type="dxa"/>
            <w:gridSpan w:val="2"/>
            <w:tcBorders>
              <w:left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865" w:type="dxa"/>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 xml:space="preserve">[[Библиотека ЦОК </w:t>
            </w:r>
            <w:hyperlink r:id="rId117" w:history="1">
              <w:r>
                <w:rPr>
                  <w:rStyle w:val="a3"/>
                  <w:rFonts w:eastAsia=".2) #0969da #0969da #fff8c5 #cf"/>
                  <w:u w:val="none"/>
                </w:rPr>
                <w:t>https</w:t>
              </w:r>
              <w:r w:rsidRPr="00BE1F96">
                <w:rPr>
                  <w:rStyle w:val="a3"/>
                  <w:rFonts w:eastAsia=".2) #0969da #0969da #fff8c5 #cf"/>
                  <w:u w:val="none"/>
                  <w:lang w:val="ru-RU"/>
                </w:rPr>
                <w:t>://</w:t>
              </w:r>
              <w:r>
                <w:rPr>
                  <w:rStyle w:val="a3"/>
                  <w:rFonts w:eastAsia=".2) #0969da #0969da #fff8c5 #cf"/>
                  <w:u w:val="none"/>
                </w:rPr>
                <w:t>m</w:t>
              </w:r>
              <w:r w:rsidRPr="00BE1F96">
                <w:rPr>
                  <w:rStyle w:val="a3"/>
                  <w:rFonts w:eastAsia=".2) #0969da #0969da #fff8c5 #cf"/>
                  <w:u w:val="none"/>
                  <w:lang w:val="ru-RU"/>
                </w:rPr>
                <w:t>.</w:t>
              </w:r>
              <w:r>
                <w:rPr>
                  <w:rStyle w:val="a3"/>
                  <w:rFonts w:eastAsia=".2) #0969da #0969da #fff8c5 #cf"/>
                  <w:u w:val="none"/>
                </w:rPr>
                <w:t>edsoo</w:t>
              </w:r>
              <w:r w:rsidRPr="00BE1F96">
                <w:rPr>
                  <w:rStyle w:val="a3"/>
                  <w:rFonts w:eastAsia=".2) #0969da #0969da #fff8c5 #cf"/>
                  <w:u w:val="none"/>
                  <w:lang w:val="ru-RU"/>
                </w:rPr>
                <w:t>.</w:t>
              </w:r>
              <w:r>
                <w:rPr>
                  <w:rStyle w:val="a3"/>
                  <w:rFonts w:eastAsia=".2) #0969da #0969da #fff8c5 #cf"/>
                  <w:u w:val="none"/>
                </w:rPr>
                <w:t>ru</w:t>
              </w:r>
              <w:r w:rsidRPr="00BE1F96">
                <w:rPr>
                  <w:rStyle w:val="a3"/>
                  <w:rFonts w:eastAsia=".2) #0969da #0969da #fff8c5 #cf"/>
                  <w:u w:val="none"/>
                  <w:lang w:val="ru-RU"/>
                </w:rPr>
                <w:t>/8</w:t>
              </w:r>
              <w:r>
                <w:rPr>
                  <w:rStyle w:val="a3"/>
                  <w:rFonts w:eastAsia=".2) #0969da #0969da #fff8c5 #cf"/>
                  <w:u w:val="none"/>
                </w:rPr>
                <w:t>bc</w:t>
              </w:r>
              <w:r w:rsidRPr="00BE1F96">
                <w:rPr>
                  <w:rStyle w:val="a3"/>
                  <w:rFonts w:eastAsia=".2) #0969da #0969da #fff8c5 #cf"/>
                  <w:u w:val="none"/>
                  <w:lang w:val="ru-RU"/>
                </w:rPr>
                <w:t>26</w:t>
              </w:r>
              <w:r>
                <w:rPr>
                  <w:rStyle w:val="a3"/>
                  <w:rFonts w:eastAsia=".2) #0969da #0969da #fff8c5 #cf"/>
                  <w:u w:val="none"/>
                </w:rPr>
                <w:t>e</w:t>
              </w:r>
              <w:r w:rsidRPr="00BE1F96">
                <w:rPr>
                  <w:rStyle w:val="a3"/>
                  <w:rFonts w:eastAsia=".2) #0969da #0969da #fff8c5 #cf"/>
                  <w:u w:val="none"/>
                  <w:lang w:val="ru-RU"/>
                </w:rPr>
                <w:t>9</w:t>
              </w:r>
              <w:r>
                <w:rPr>
                  <w:rStyle w:val="a3"/>
                  <w:rFonts w:eastAsia=".2) #0969da #0969da #fff8c5 #cf"/>
                  <w:u w:val="none"/>
                </w:rPr>
                <w:t>a</w:t>
              </w:r>
            </w:hyperlink>
            <w:r w:rsidRPr="00BE1F96">
              <w:rPr>
                <w:rFonts w:eastAsia=".2) #0969da #0969da #fff8c5 #cf"/>
                <w:lang w:val="ru-RU"/>
              </w:rPr>
              <w:t>]]</w:t>
            </w:r>
          </w:p>
        </w:tc>
      </w:tr>
      <w:tr w:rsidR="00B61EC5">
        <w:trPr>
          <w:tblCellSpacing w:w="15" w:type="dxa"/>
        </w:trPr>
        <w:tc>
          <w:tcPr>
            <w:tcW w:w="435" w:type="dxa"/>
            <w:shd w:val="clear" w:color="auto" w:fill="auto"/>
          </w:tcPr>
          <w:p w:rsidR="00B61EC5" w:rsidRDefault="00BE1F96">
            <w:pPr>
              <w:textAlignment w:val="top"/>
              <w:rPr>
                <w:rFonts w:ascii="Times New Roman" w:hAnsi="Times New Roman" w:cs="Times New Roman"/>
                <w:sz w:val="24"/>
                <w:szCs w:val="24"/>
              </w:rPr>
            </w:pPr>
            <w:r>
              <w:rPr>
                <w:rFonts w:ascii="Times New Roman" w:eastAsia="SimSun" w:hAnsi="Times New Roman" w:cs="Times New Roman"/>
                <w:sz w:val="24"/>
                <w:szCs w:val="24"/>
              </w:rPr>
              <w:t>102</w:t>
            </w:r>
          </w:p>
        </w:tc>
        <w:tc>
          <w:tcPr>
            <w:tcW w:w="3160" w:type="dxa"/>
            <w:shd w:val="clear" w:color="auto" w:fill="auto"/>
          </w:tcPr>
          <w:p w:rsidR="00B61EC5" w:rsidRDefault="00BE1F96">
            <w:pPr>
              <w:pStyle w:val="a7"/>
              <w:spacing w:beforeAutospacing="0" w:afterAutospacing="0" w:line="12" w:lineRule="atLeast"/>
            </w:pPr>
            <w:r w:rsidRPr="00BE1F96">
              <w:rPr>
                <w:rFonts w:eastAsia=".2) #0969da #0969da #fff8c5 #cf"/>
                <w:lang w:val="ru-RU"/>
              </w:rPr>
              <w:t xml:space="preserve">Развитие речи. [[Итоговый урок. Результаты и планы на следующий год. </w:t>
            </w:r>
            <w:r>
              <w:rPr>
                <w:rFonts w:eastAsia=".2) #0969da #0969da #fff8c5 #cf"/>
              </w:rPr>
              <w:t>Список рекомендуемой литературы]]</w:t>
            </w:r>
          </w:p>
        </w:tc>
        <w:tc>
          <w:tcPr>
            <w:tcW w:w="500"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1</w:t>
            </w:r>
          </w:p>
        </w:tc>
        <w:tc>
          <w:tcPr>
            <w:tcW w:w="101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160" w:type="dxa"/>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250" w:type="dxa"/>
            <w:tcBorders>
              <w:right w:val="single" w:sz="4" w:space="0" w:color="auto"/>
            </w:tcBorders>
            <w:shd w:val="clear" w:color="auto" w:fill="auto"/>
          </w:tcPr>
          <w:p w:rsidR="00B61EC5" w:rsidRPr="00031327" w:rsidRDefault="00031327">
            <w:pPr>
              <w:spacing w:line="12" w:lineRule="atLeast"/>
              <w:jc w:val="center"/>
              <w:textAlignment w:val="top"/>
              <w:rPr>
                <w:rFonts w:ascii="Times New Roman" w:hAnsi="Times New Roman" w:cs="Times New Roman"/>
                <w:sz w:val="24"/>
                <w:szCs w:val="24"/>
                <w:lang w:val="ru-RU"/>
              </w:rPr>
            </w:pPr>
            <w:r>
              <w:rPr>
                <w:rFonts w:ascii="Times New Roman" w:hAnsi="Times New Roman" w:cs="Times New Roman"/>
                <w:sz w:val="24"/>
                <w:szCs w:val="24"/>
                <w:lang w:val="ru-RU"/>
              </w:rPr>
              <w:t>28.05</w:t>
            </w:r>
          </w:p>
        </w:tc>
        <w:tc>
          <w:tcPr>
            <w:tcW w:w="1260" w:type="dxa"/>
            <w:gridSpan w:val="2"/>
            <w:tcBorders>
              <w:left w:val="single" w:sz="4" w:space="0" w:color="auto"/>
            </w:tcBorders>
            <w:shd w:val="clear" w:color="auto" w:fill="auto"/>
          </w:tcPr>
          <w:p w:rsidR="00B61EC5" w:rsidRDefault="00B61EC5">
            <w:pPr>
              <w:spacing w:line="12" w:lineRule="atLeast"/>
              <w:jc w:val="center"/>
              <w:textAlignment w:val="top"/>
              <w:rPr>
                <w:rFonts w:ascii="Times New Roman" w:hAnsi="Times New Roman" w:cs="Times New Roman"/>
                <w:sz w:val="24"/>
                <w:szCs w:val="24"/>
              </w:rPr>
            </w:pPr>
          </w:p>
        </w:tc>
        <w:tc>
          <w:tcPr>
            <w:tcW w:w="1865" w:type="dxa"/>
            <w:shd w:val="clear" w:color="auto" w:fill="auto"/>
          </w:tcPr>
          <w:p w:rsidR="00B61EC5" w:rsidRDefault="00BE1F96">
            <w:pPr>
              <w:pStyle w:val="a7"/>
              <w:spacing w:beforeAutospacing="0" w:afterAutospacing="0" w:line="12" w:lineRule="atLeast"/>
            </w:pPr>
            <w:r>
              <w:rPr>
                <w:rFonts w:eastAsia=".2) #0969da #0969da #fff8c5 #cf"/>
              </w:rPr>
              <w:t>[[]]</w:t>
            </w:r>
          </w:p>
        </w:tc>
      </w:tr>
      <w:tr w:rsidR="00B61EC5">
        <w:trPr>
          <w:tblCellSpacing w:w="15" w:type="dxa"/>
        </w:trPr>
        <w:tc>
          <w:tcPr>
            <w:tcW w:w="3625" w:type="dxa"/>
            <w:gridSpan w:val="2"/>
            <w:shd w:val="clear" w:color="auto" w:fill="auto"/>
          </w:tcPr>
          <w:p w:rsidR="00B61EC5" w:rsidRPr="00BE1F96" w:rsidRDefault="00BE1F96">
            <w:pPr>
              <w:pStyle w:val="a7"/>
              <w:spacing w:beforeAutospacing="0" w:afterAutospacing="0" w:line="12" w:lineRule="atLeast"/>
              <w:rPr>
                <w:lang w:val="ru-RU"/>
              </w:rPr>
            </w:pPr>
            <w:r w:rsidRPr="00BE1F96">
              <w:rPr>
                <w:rFonts w:eastAsia=".2) #0969da #0969da #fff8c5 #cf"/>
                <w:lang w:val="ru-RU"/>
              </w:rPr>
              <w:t>ОБЩЕЕ КОЛИЧЕСТВО ЧАСОВ ПО ПРОГРАММЕ</w:t>
            </w:r>
          </w:p>
        </w:tc>
        <w:tc>
          <w:tcPr>
            <w:tcW w:w="500"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102</w:t>
            </w:r>
          </w:p>
        </w:tc>
        <w:tc>
          <w:tcPr>
            <w:tcW w:w="1010"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2</w:t>
            </w:r>
          </w:p>
        </w:tc>
        <w:tc>
          <w:tcPr>
            <w:tcW w:w="1160" w:type="dxa"/>
            <w:shd w:val="clear" w:color="auto" w:fill="auto"/>
          </w:tcPr>
          <w:p w:rsidR="00B61EC5" w:rsidRDefault="00BE1F96">
            <w:pPr>
              <w:spacing w:line="12" w:lineRule="atLeast"/>
              <w:jc w:val="center"/>
              <w:textAlignment w:val="top"/>
              <w:rPr>
                <w:rFonts w:ascii="Times New Roman" w:hAnsi="Times New Roman" w:cs="Times New Roman"/>
                <w:sz w:val="24"/>
                <w:szCs w:val="24"/>
              </w:rPr>
            </w:pPr>
            <w:r>
              <w:rPr>
                <w:rFonts w:ascii="Times New Roman" w:eastAsia="SimSun" w:hAnsi="Times New Roman" w:cs="Times New Roman"/>
                <w:sz w:val="24"/>
                <w:szCs w:val="24"/>
              </w:rPr>
              <w:t>0</w:t>
            </w:r>
          </w:p>
        </w:tc>
        <w:tc>
          <w:tcPr>
            <w:tcW w:w="1250" w:type="dxa"/>
            <w:tcBorders>
              <w:right w:val="single" w:sz="4" w:space="0" w:color="auto"/>
            </w:tcBorders>
            <w:shd w:val="clear" w:color="auto" w:fill="auto"/>
          </w:tcPr>
          <w:p w:rsidR="00B61EC5" w:rsidRDefault="00B61EC5">
            <w:pPr>
              <w:rPr>
                <w:rFonts w:ascii="Times New Roman" w:hAnsi="Times New Roman" w:cs="Times New Roman"/>
                <w:sz w:val="24"/>
                <w:szCs w:val="24"/>
              </w:rPr>
            </w:pPr>
          </w:p>
        </w:tc>
        <w:tc>
          <w:tcPr>
            <w:tcW w:w="3155" w:type="dxa"/>
            <w:gridSpan w:val="3"/>
            <w:tcBorders>
              <w:left w:val="single" w:sz="4" w:space="0" w:color="auto"/>
            </w:tcBorders>
            <w:shd w:val="clear" w:color="auto" w:fill="auto"/>
          </w:tcPr>
          <w:p w:rsidR="00B61EC5" w:rsidRDefault="00B61EC5">
            <w:pPr>
              <w:rPr>
                <w:rFonts w:ascii="Times New Roman" w:hAnsi="Times New Roman" w:cs="Times New Roman"/>
                <w:sz w:val="24"/>
                <w:szCs w:val="24"/>
              </w:rPr>
            </w:pPr>
          </w:p>
        </w:tc>
      </w:tr>
    </w:tbl>
    <w:p w:rsidR="00B61EC5" w:rsidRDefault="00B61EC5">
      <w:pPr>
        <w:rPr>
          <w:rFonts w:ascii="Times New Roman" w:hAnsi="Times New Roman" w:cs="Times New Roman"/>
          <w:sz w:val="24"/>
          <w:szCs w:val="24"/>
        </w:rPr>
      </w:pPr>
    </w:p>
    <w:sectPr w:rsidR="00B61EC5" w:rsidSect="00B61EC5">
      <w:headerReference w:type="default" r:id="rId118"/>
      <w:footerReference w:type="default" r:id="rId119"/>
      <w:pgSz w:w="11906" w:h="16838"/>
      <w:pgMar w:top="1440" w:right="1800" w:bottom="1440" w:left="1800" w:header="720" w:footer="720" w:gutter="0"/>
      <w:pgNumType w:start="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3CD7" w:rsidRDefault="00433CD7" w:rsidP="00B61EC5">
      <w:r>
        <w:separator/>
      </w:r>
    </w:p>
  </w:endnote>
  <w:endnote w:type="continuationSeparator" w:id="0">
    <w:p w:rsidR="00433CD7" w:rsidRDefault="00433CD7" w:rsidP="00B61E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ans-serif">
    <w:altName w:val="Segoe Print"/>
    <w:charset w:val="00"/>
    <w:family w:val="auto"/>
    <w:pitch w:val="default"/>
  </w:font>
  <w:font w:name=".2) #0969da #0969da #fff8c5 #cf">
    <w:altName w:val="Segoe Print"/>
    <w:charset w:val="00"/>
    <w:family w:val="auto"/>
    <w:pitch w:val="default"/>
  </w:font>
  <w:font w:name="Calibri Light">
    <w:altName w:val="Times New Roman"/>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0FB" w:rsidRDefault="00146849">
    <w:pPr>
      <w:pStyle w:val="a6"/>
    </w:pPr>
    <w:r>
      <w:rPr>
        <w:noProof/>
        <w:lang w:val="ru-RU" w:eastAsia="ru-RU"/>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28905" cy="154940"/>
              <wp:effectExtent l="0" t="0" r="5080" b="10160"/>
              <wp:wrapNone/>
              <wp:docPr id="2" name="Текстовое 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54940"/>
                      </a:xfrm>
                      <a:prstGeom prst="rect">
                        <a:avLst/>
                      </a:prstGeom>
                      <a:noFill/>
                      <a:ln w="6350">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prstClr val="black"/>
                            </a:solidFill>
                          </a14:hiddenLine>
                        </a:ext>
                      </a:extLst>
                    </wps:spPr>
                    <wps:txbx>
                      <w:txbxContent>
                        <w:p w:rsidR="00A670FB" w:rsidRDefault="00433CD7">
                          <w:pPr>
                            <w:pStyle w:val="a6"/>
                          </w:pPr>
                          <w:r>
                            <w:fldChar w:fldCharType="begin"/>
                          </w:r>
                          <w:r>
                            <w:instrText xml:space="preserve"> PAGE  \* MERGEFORMAT </w:instrText>
                          </w:r>
                          <w:r>
                            <w:fldChar w:fldCharType="separate"/>
                          </w:r>
                          <w:r w:rsidR="00146849">
                            <w:rPr>
                              <w:noProof/>
                            </w:rPr>
                            <w:t>3</w:t>
                          </w:r>
                          <w:r>
                            <w:rPr>
                              <w:noProof/>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Текстовое поле 1" o:spid="_x0000_s1026" type="#_x0000_t202" style="position:absolute;margin-left:0;margin-top:0;width:10.15pt;height:12.2pt;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Elc3gIAAPMFAAAOAAAAZHJzL2Uyb0RvYy54bWysVN1u0zAUvkfiHSzfZ0m6tGuqpVPXLAip&#10;YpMG4tp1nDbCsS3bazsQF/AoPALSbkCCV+jeiGO3abuBEAIq1Tn2+fE55/t8Ts9WDUcLpk0tRYbj&#10;owgjJqgsazHL8KuXRdDHyFgiSsKlYBm+ZQafDZ8+OV2qAevIueQl0wiCCDNYqgzPrVWDMDR0zhpi&#10;jqRiApSV1A2xsNWzsNRkCdEbHnaiqBcupS6VlpQZA6f5RomHPn5VMWovq8owi3iGITfrV+3XqVvD&#10;4SkZzDRR85pu0yB/kUVDagGX7kLlxBJ0o+ufQjU11dLIyh5R2YSyqmrKfA1QTRw9quZ6ThTztUBz&#10;jNq1yfy/sPTF4kqjusxwByNBGoBo/Wl9t/5y/+H+4/rb+jP879D6O3y+ghC7hi2VGYDftQJPuzqX&#10;KwDeF2/URNI3BkzCA5uNgwFr16BVpRv3hdIROAImtzsc2Moi6qJ1+mnUxYiCKu4maeJxCvfOShv7&#10;jMkGOSHDGmD2CZDFxFh3PRm0Ju4uIYuacw81F2iZ4d5xN/IOOw14cOFsIQeIsZU2EL5Lo/Sif9FP&#10;gqTTuwiSKM+DUTFOgl4Rn3Tz43w8zuP3Ll6cDOZ1WTLh7mvpFCd/BteW2Bsi7AhlJK9LF86lZPRs&#10;OuYaLQjQufA/Bwgkf2AWPkzDq6GqRyXFnSQ676RB0eufBEmRdIP0JOoHUZyep70Iep4XD0ua1IL9&#10;e0kPun+Q9AawXW1TTuib35bm0tmXBh1ogfPU27DNkdCupitokROnsrwFymoJlAHeGUWLGvgzIcZe&#10;EQ3PHg5hlNlLWCougSdyK2E0l/rtr86dPcALWoyWMEYyLGDOYcSfC3ilbuK0gm6FaSuIm2YsAcjY&#10;5+JFcNCWt2KlZfMa5tvI3QEqIijclGHbimO7GWUwHykbjbwRzBVF7ERcK7p/l6MbC2/AP419J6B9&#10;bgOTxTdyOwXd6Drce6v9rB7+AAAA//8DAFBLAwQUAAYACAAAACEAkgSsltsAAAADAQAADwAAAGRy&#10;cy9kb3ducmV2LnhtbEyPMWvDMBCF90L+g7hAt0aubUpwLQcTyFDo0rhDuinWxTa1TsJSEje/vtcu&#10;7XKP4x3vfVduZjuKC05hcKTgcZWAQGqdGahT8N7sHtYgQtRk9OgIFXxhgE21uCt1YdyV3vCyj53g&#10;EAqFVtDH6AspQ9uj1WHlPBJ7JzdZHXmdOmkmfeVwO8o0SZ6k1QNxQ689bntsP/dnqyC++HVad7fc&#10;v94+Tk1TZyE/ZErdL+f6GUTEOf4dww8+o0PFTEd3JhPEqIAfib+TvTTJQBxZ8xxkVcr/7NU3AAAA&#10;//8DAFBLAQItABQABgAIAAAAIQC2gziS/gAAAOEBAAATAAAAAAAAAAAAAAAAAAAAAABbQ29udGVu&#10;dF9UeXBlc10ueG1sUEsBAi0AFAAGAAgAAAAhADj9If/WAAAAlAEAAAsAAAAAAAAAAAAAAAAALwEA&#10;AF9yZWxzLy5yZWxzUEsBAi0AFAAGAAgAAAAhAJkwSVzeAgAA8wUAAA4AAAAAAAAAAAAAAAAALgIA&#10;AGRycy9lMm9Eb2MueG1sUEsBAi0AFAAGAAgAAAAhAJIErJbbAAAAAwEAAA8AAAAAAAAAAAAAAAAA&#10;OAUAAGRycy9kb3ducmV2LnhtbFBLBQYAAAAABAAEAPMAAABABgAAAAA=&#10;" filled="f" stroked="f" strokeweight=".5pt">
              <v:path arrowok="t"/>
              <v:textbox style="mso-fit-shape-to-text:t" inset="0,0,0,0">
                <w:txbxContent>
                  <w:p w:rsidR="00A670FB" w:rsidRDefault="00433CD7">
                    <w:pPr>
                      <w:pStyle w:val="a6"/>
                    </w:pPr>
                    <w:r>
                      <w:fldChar w:fldCharType="begin"/>
                    </w:r>
                    <w:r>
                      <w:instrText xml:space="preserve"> PAGE  \* MERGEFORMAT </w:instrText>
                    </w:r>
                    <w:r>
                      <w:fldChar w:fldCharType="separate"/>
                    </w:r>
                    <w:r w:rsidR="00146849">
                      <w:rPr>
                        <w:noProof/>
                      </w:rPr>
                      <w:t>3</w:t>
                    </w:r>
                    <w:r>
                      <w:rPr>
                        <w:noProof/>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3CD7" w:rsidRDefault="00433CD7" w:rsidP="00B61EC5">
      <w:r>
        <w:separator/>
      </w:r>
    </w:p>
  </w:footnote>
  <w:footnote w:type="continuationSeparator" w:id="0">
    <w:p w:rsidR="00433CD7" w:rsidRDefault="00433CD7" w:rsidP="00B61E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0FB" w:rsidRDefault="00A670FB">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E355D53"/>
    <w:multiLevelType w:val="multilevel"/>
    <w:tmpl w:val="9E355D53"/>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1">
    <w:nsid w:val="A32EB3F4"/>
    <w:multiLevelType w:val="multilevel"/>
    <w:tmpl w:val="A32EB3F4"/>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2">
    <w:nsid w:val="BF5B7AC5"/>
    <w:multiLevelType w:val="multilevel"/>
    <w:tmpl w:val="BF5B7AC5"/>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3">
    <w:nsid w:val="C1FDEE14"/>
    <w:multiLevelType w:val="multilevel"/>
    <w:tmpl w:val="C1FDEE14"/>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4">
    <w:nsid w:val="C7EF3D92"/>
    <w:multiLevelType w:val="multilevel"/>
    <w:tmpl w:val="C7EF3D92"/>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5">
    <w:nsid w:val="C91606A2"/>
    <w:multiLevelType w:val="multilevel"/>
    <w:tmpl w:val="C91606A2"/>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6">
    <w:nsid w:val="D22993F8"/>
    <w:multiLevelType w:val="multilevel"/>
    <w:tmpl w:val="D22993F8"/>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7">
    <w:nsid w:val="D9628290"/>
    <w:multiLevelType w:val="multilevel"/>
    <w:tmpl w:val="D9628290"/>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8">
    <w:nsid w:val="DB0285C9"/>
    <w:multiLevelType w:val="multilevel"/>
    <w:tmpl w:val="DB0285C9"/>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9">
    <w:nsid w:val="F6EBF01A"/>
    <w:multiLevelType w:val="multilevel"/>
    <w:tmpl w:val="F6EBF01A"/>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10">
    <w:nsid w:val="FEF99921"/>
    <w:multiLevelType w:val="multilevel"/>
    <w:tmpl w:val="FEF99921"/>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11">
    <w:nsid w:val="19C519A3"/>
    <w:multiLevelType w:val="multilevel"/>
    <w:tmpl w:val="19C519A3"/>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12">
    <w:nsid w:val="2508BE8C"/>
    <w:multiLevelType w:val="multilevel"/>
    <w:tmpl w:val="2508BE8C"/>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13">
    <w:nsid w:val="2ECC0357"/>
    <w:multiLevelType w:val="multilevel"/>
    <w:tmpl w:val="2ECC0357"/>
    <w:lvl w:ilvl="0">
      <w:start w:val="1"/>
      <w:numFmt w:val="bullet"/>
      <w:lvlText w:val=""/>
      <w:lvlJc w:val="left"/>
      <w:pPr>
        <w:tabs>
          <w:tab w:val="left" w:pos="720"/>
        </w:tabs>
        <w:ind w:left="720" w:hanging="360"/>
      </w:pPr>
      <w:rPr>
        <w:rFonts w:ascii="Symbol" w:hAnsi="Symbol" w:cs="Symbol"/>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14">
    <w:nsid w:val="310FB479"/>
    <w:multiLevelType w:val="multilevel"/>
    <w:tmpl w:val="310FB479"/>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15">
    <w:nsid w:val="4784C3C6"/>
    <w:multiLevelType w:val="multilevel"/>
    <w:tmpl w:val="4784C3C6"/>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16">
    <w:nsid w:val="4A4B40CC"/>
    <w:multiLevelType w:val="multilevel"/>
    <w:tmpl w:val="4A4B40CC"/>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17">
    <w:nsid w:val="6EF8660F"/>
    <w:multiLevelType w:val="multilevel"/>
    <w:tmpl w:val="6EF8660F"/>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18">
    <w:nsid w:val="733D4BEB"/>
    <w:multiLevelType w:val="multilevel"/>
    <w:tmpl w:val="733D4BEB"/>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num w:numId="1">
    <w:abstractNumId w:val="13"/>
  </w:num>
  <w:num w:numId="2">
    <w:abstractNumId w:val="15"/>
  </w:num>
  <w:num w:numId="3">
    <w:abstractNumId w:val="7"/>
  </w:num>
  <w:num w:numId="4">
    <w:abstractNumId w:val="11"/>
  </w:num>
  <w:num w:numId="5">
    <w:abstractNumId w:val="9"/>
  </w:num>
  <w:num w:numId="6">
    <w:abstractNumId w:val="18"/>
  </w:num>
  <w:num w:numId="7">
    <w:abstractNumId w:val="16"/>
  </w:num>
  <w:num w:numId="8">
    <w:abstractNumId w:val="12"/>
  </w:num>
  <w:num w:numId="9">
    <w:abstractNumId w:val="6"/>
  </w:num>
  <w:num w:numId="10">
    <w:abstractNumId w:val="14"/>
  </w:num>
  <w:num w:numId="11">
    <w:abstractNumId w:val="1"/>
  </w:num>
  <w:num w:numId="12">
    <w:abstractNumId w:val="3"/>
  </w:num>
  <w:num w:numId="13">
    <w:abstractNumId w:val="0"/>
  </w:num>
  <w:num w:numId="14">
    <w:abstractNumId w:val="17"/>
  </w:num>
  <w:num w:numId="15">
    <w:abstractNumId w:val="10"/>
  </w:num>
  <w:num w:numId="16">
    <w:abstractNumId w:val="5"/>
  </w:num>
  <w:num w:numId="17">
    <w:abstractNumId w:val="2"/>
  </w:num>
  <w:num w:numId="18">
    <w:abstractNumId w:val="8"/>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embedSystemFonts/>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1EC5"/>
    <w:rsid w:val="00031327"/>
    <w:rsid w:val="00146849"/>
    <w:rsid w:val="00433CD7"/>
    <w:rsid w:val="007854AC"/>
    <w:rsid w:val="00A670FB"/>
    <w:rsid w:val="00B61EC5"/>
    <w:rsid w:val="00BE1F96"/>
    <w:rsid w:val="00F406A4"/>
    <w:rsid w:val="00F8321E"/>
    <w:rsid w:val="0237612B"/>
    <w:rsid w:val="03B91095"/>
    <w:rsid w:val="0B863BF7"/>
    <w:rsid w:val="2B501BB3"/>
    <w:rsid w:val="351B6A2E"/>
    <w:rsid w:val="38975909"/>
    <w:rsid w:val="45B952B6"/>
    <w:rsid w:val="4F2214E2"/>
    <w:rsid w:val="5BD52DCA"/>
    <w:rsid w:val="5D0774E5"/>
    <w:rsid w:val="5E064770"/>
    <w:rsid w:val="6038246A"/>
    <w:rsid w:val="63F303BE"/>
    <w:rsid w:val="681A081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unhideWhenUsed="1"/>
    <w:lsdException w:name="Medium Grid 2" w:semiHidden="1" w:uiPriority="99" w:unhideWhenUsed="1"/>
    <w:lsdException w:name="Medium Grid 3" w:semiHidden="1" w:uiPriority="99" w:unhideWhenUsed="1"/>
    <w:lsdException w:name="Dark List" w:semiHidden="1" w:uiPriority="99" w:unhideWhenUsed="1"/>
    <w:lsdException w:name="Colorful Shading" w:semiHidden="1" w:uiPriority="99" w:unhideWhenUsed="1"/>
    <w:lsdException w:name="Colorful List" w:semiHidden="1" w:uiPriority="99" w:unhideWhenUsed="1"/>
    <w:lsdException w:name="Colorful Grid" w:semiHidden="1" w:uiPriority="99" w:unhideWhenUsed="1"/>
    <w:lsdException w:name="Light Shading Accent 1" w:semiHidden="1" w:uiPriority="99" w:unhideWhenUsed="1"/>
    <w:lsdException w:name="Light List Accent 1" w:semiHidden="1" w:uiPriority="99" w:unhideWhenUsed="1"/>
    <w:lsdException w:name="Light Grid Accent 1" w:semiHidden="1" w:uiPriority="99" w:unhideWhenUsed="1"/>
    <w:lsdException w:name="Medium Shading 1 Accent 1" w:semiHidden="1" w:uiPriority="99" w:unhideWhenUsed="1"/>
    <w:lsdException w:name="Medium Shading 2 Accent 1" w:semiHidden="1" w:uiPriority="99" w:unhideWhenUsed="1"/>
    <w:lsdException w:name="Medium List 1 Accent 1" w:semiHidden="1" w:uiPriority="99" w:unhideWhenUsed="1"/>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semiHidden="1" w:uiPriority="99" w:unhideWhenUsed="1"/>
    <w:lsdException w:name="Medium Grid 1 Accent 1" w:semiHidden="1" w:uiPriority="99" w:unhideWhenUsed="1"/>
    <w:lsdException w:name="Medium Grid 2 Accent 1" w:semiHidden="1" w:uiPriority="99" w:unhideWhenUsed="1"/>
    <w:lsdException w:name="Medium Grid 3 Accent 1" w:semiHidden="1" w:uiPriority="99" w:unhideWhenUsed="1"/>
    <w:lsdException w:name="Dark List Accent 1" w:semiHidden="1" w:uiPriority="99" w:unhideWhenUsed="1"/>
    <w:lsdException w:name="Colorful Shading Accent 1" w:semiHidden="1" w:uiPriority="99" w:unhideWhenUsed="1"/>
    <w:lsdException w:name="Colorful List Accent 1" w:semiHidden="1" w:uiPriority="99" w:unhideWhenUsed="1"/>
    <w:lsdException w:name="Colorful Grid Accent 1" w:semiHidden="1" w:uiPriority="99" w:unhideWhenUsed="1"/>
    <w:lsdException w:name="Light Shading Accent 2" w:semiHidden="1" w:uiPriority="99" w:unhideWhenUsed="1"/>
    <w:lsdException w:name="Light List Accent 2" w:semiHidden="1" w:uiPriority="99" w:unhideWhenUsed="1"/>
    <w:lsdException w:name="Light Grid Accent 2" w:semiHidden="1" w:uiPriority="99" w:unhideWhenUsed="1"/>
    <w:lsdException w:name="Medium Shading 1 Accent 2" w:semiHidden="1" w:uiPriority="99" w:unhideWhenUsed="1"/>
    <w:lsdException w:name="Medium Shading 2 Accent 2" w:semiHidden="1" w:uiPriority="99" w:unhideWhenUsed="1"/>
    <w:lsdException w:name="Medium List 1 Accent 2" w:semiHidden="1" w:uiPriority="99" w:unhideWhenUsed="1"/>
    <w:lsdException w:name="Medium List 2 Accent 2" w:semiHidden="1" w:uiPriority="99" w:unhideWhenUsed="1"/>
    <w:lsdException w:name="Medium Grid 1 Accent 2" w:semiHidden="1" w:uiPriority="99" w:unhideWhenUsed="1"/>
    <w:lsdException w:name="Medium Grid 2 Accent 2" w:semiHidden="1" w:uiPriority="99" w:unhideWhenUsed="1"/>
    <w:lsdException w:name="Medium Grid 3 Accent 2" w:semiHidden="1" w:uiPriority="99" w:unhideWhenUsed="1"/>
    <w:lsdException w:name="Dark List Accent 2" w:semiHidden="1" w:uiPriority="99" w:unhideWhenUsed="1"/>
    <w:lsdException w:name="Colorful Shading Accent 2" w:semiHidden="1" w:uiPriority="99" w:unhideWhenUsed="1"/>
    <w:lsdException w:name="Colorful List Accent 2" w:semiHidden="1" w:uiPriority="99" w:unhideWhenUsed="1"/>
    <w:lsdException w:name="Colorful Grid Accent 2" w:semiHidden="1" w:uiPriority="99" w:unhideWhenUsed="1"/>
    <w:lsdException w:name="Light Shading Accent 3" w:semiHidden="1" w:uiPriority="99" w:unhideWhenUsed="1"/>
    <w:lsdException w:name="Light List Accent 3" w:semiHidden="1" w:uiPriority="99" w:unhideWhenUsed="1"/>
    <w:lsdException w:name="Light Grid Accent 3" w:semiHidden="1" w:uiPriority="99" w:unhideWhenUsed="1"/>
    <w:lsdException w:name="Medium Shading 1 Accent 3" w:semiHidden="1" w:uiPriority="99" w:unhideWhenUsed="1"/>
    <w:lsdException w:name="Medium Shading 2 Accent 3" w:semiHidden="1" w:uiPriority="99" w:unhideWhenUsed="1"/>
    <w:lsdException w:name="Medium List 1 Accent 3" w:semiHidden="1" w:uiPriority="99" w:unhideWhenUsed="1"/>
    <w:lsdException w:name="Medium List 2 Accent 3" w:semiHidden="1" w:uiPriority="99" w:unhideWhenUsed="1"/>
    <w:lsdException w:name="Medium Grid 1 Accent 3" w:semiHidden="1" w:uiPriority="99" w:unhideWhenUsed="1"/>
    <w:lsdException w:name="Medium Grid 2 Accent 3" w:semiHidden="1" w:uiPriority="99" w:unhideWhenUsed="1"/>
    <w:lsdException w:name="Medium Grid 3 Accent 3" w:semiHidden="1" w:uiPriority="99" w:unhideWhenUsed="1"/>
    <w:lsdException w:name="Dark List Accent 3" w:semiHidden="1" w:uiPriority="99" w:unhideWhenUsed="1"/>
    <w:lsdException w:name="Colorful Shading Accent 3" w:semiHidden="1" w:uiPriority="99" w:unhideWhenUsed="1"/>
    <w:lsdException w:name="Colorful List Accent 3" w:semiHidden="1" w:uiPriority="99" w:unhideWhenUsed="1"/>
    <w:lsdException w:name="Colorful Grid Accent 3" w:semiHidden="1" w:uiPriority="99" w:unhideWhenUsed="1"/>
    <w:lsdException w:name="Light Shading Accent 4" w:semiHidden="1" w:uiPriority="99" w:unhideWhenUsed="1"/>
    <w:lsdException w:name="Light List Accent 4" w:semiHidden="1" w:uiPriority="99" w:unhideWhenUsed="1"/>
    <w:lsdException w:name="Light Grid Accent 4" w:semiHidden="1" w:uiPriority="99" w:unhideWhenUsed="1"/>
    <w:lsdException w:name="Medium Shading 1 Accent 4" w:semiHidden="1" w:uiPriority="99" w:unhideWhenUsed="1"/>
    <w:lsdException w:name="Medium Shading 2 Accent 4" w:semiHidden="1" w:uiPriority="99" w:unhideWhenUsed="1"/>
    <w:lsdException w:name="Medium List 1 Accent 4" w:semiHidden="1" w:uiPriority="99" w:unhideWhenUsed="1"/>
    <w:lsdException w:name="Medium List 2 Accent 4" w:semiHidden="1" w:uiPriority="99" w:unhideWhenUsed="1"/>
    <w:lsdException w:name="Medium Grid 1 Accent 4" w:semiHidden="1" w:uiPriority="99" w:unhideWhenUsed="1"/>
    <w:lsdException w:name="Medium Grid 2 Accent 4" w:semiHidden="1" w:uiPriority="99" w:unhideWhenUsed="1"/>
    <w:lsdException w:name="Medium Grid 3 Accent 4" w:semiHidden="1" w:uiPriority="99" w:unhideWhenUsed="1"/>
    <w:lsdException w:name="Dark List Accent 4" w:semiHidden="1" w:uiPriority="99" w:unhideWhenUsed="1"/>
    <w:lsdException w:name="Colorful Shading Accent 4" w:semiHidden="1" w:uiPriority="99" w:unhideWhenUsed="1"/>
    <w:lsdException w:name="Colorful List Accent 4" w:semiHidden="1" w:uiPriority="99" w:unhideWhenUsed="1"/>
    <w:lsdException w:name="Colorful Grid Accent 4" w:semiHidden="1" w:uiPriority="99" w:unhideWhenUsed="1"/>
    <w:lsdException w:name="Light Shading Accent 5" w:semiHidden="1" w:uiPriority="99" w:unhideWhenUsed="1"/>
    <w:lsdException w:name="Light List Accent 5" w:semiHidden="1" w:uiPriority="99" w:unhideWhenUsed="1"/>
    <w:lsdException w:name="Light Grid Accent 5" w:semiHidden="1" w:uiPriority="99" w:unhideWhenUsed="1"/>
    <w:lsdException w:name="Medium Shading 1 Accent 5" w:semiHidden="1" w:uiPriority="99" w:unhideWhenUsed="1"/>
    <w:lsdException w:name="Medium Shading 2 Accent 5" w:semiHidden="1" w:uiPriority="99" w:unhideWhenUsed="1"/>
    <w:lsdException w:name="Medium List 1 Accent 5" w:semiHidden="1" w:uiPriority="99" w:unhideWhenUsed="1"/>
    <w:lsdException w:name="Medium List 2 Accent 5" w:semiHidden="1" w:uiPriority="99" w:unhideWhenUsed="1"/>
    <w:lsdException w:name="Medium Grid 1 Accent 5" w:semiHidden="1" w:uiPriority="99" w:unhideWhenUsed="1"/>
    <w:lsdException w:name="Medium Grid 2 Accent 5" w:semiHidden="1" w:uiPriority="99" w:unhideWhenUsed="1"/>
    <w:lsdException w:name="Medium Grid 3 Accent 5" w:semiHidden="1" w:uiPriority="99" w:unhideWhenUsed="1"/>
    <w:lsdException w:name="Dark List Accent 5" w:semiHidden="1" w:uiPriority="99" w:unhideWhenUsed="1"/>
    <w:lsdException w:name="Colorful Shading Accent 5" w:semiHidden="1" w:uiPriority="99" w:unhideWhenUsed="1"/>
    <w:lsdException w:name="Colorful List Accent 5" w:semiHidden="1" w:uiPriority="99" w:unhideWhenUsed="1"/>
    <w:lsdException w:name="Colorful Grid Accent 5" w:semiHidden="1" w:uiPriority="99" w:unhideWhenUsed="1"/>
    <w:lsdException w:name="Light Shading Accent 6" w:semiHidden="1" w:uiPriority="99" w:unhideWhenUsed="1"/>
    <w:lsdException w:name="Light List Accent 6" w:semiHidden="1" w:uiPriority="99" w:unhideWhenUsed="1"/>
    <w:lsdException w:name="Light Grid Accent 6" w:semiHidden="1" w:uiPriority="99" w:unhideWhenUsed="1"/>
    <w:lsdException w:name="Medium Shading 1 Accent 6" w:semiHidden="1" w:uiPriority="99" w:unhideWhenUsed="1"/>
    <w:lsdException w:name="Medium Shading 2 Accent 6" w:semiHidden="1" w:uiPriority="99" w:unhideWhenUsed="1"/>
    <w:lsdException w:name="Medium List 1 Accent 6" w:semiHidden="1" w:uiPriority="99" w:unhideWhenUsed="1"/>
    <w:lsdException w:name="Medium List 2 Accent 6" w:semiHidden="1" w:uiPriority="99" w:unhideWhenUsed="1"/>
    <w:lsdException w:name="Medium Grid 1 Accent 6" w:semiHidden="1" w:uiPriority="99" w:unhideWhenUsed="1"/>
    <w:lsdException w:name="Medium Grid 2 Accent 6" w:semiHidden="1" w:uiPriority="99" w:unhideWhenUsed="1"/>
    <w:lsdException w:name="Medium Grid 3 Accent 6" w:semiHidden="1" w:uiPriority="99" w:unhideWhenUsed="1"/>
    <w:lsdException w:name="Dark List Accent 6" w:semiHidden="1" w:uiPriority="99" w:unhideWhenUsed="1"/>
    <w:lsdException w:name="Colorful Shading Accent 6" w:semiHidden="1" w:uiPriority="99" w:unhideWhenUsed="1"/>
    <w:lsdException w:name="Colorful List Accent 6" w:semiHidden="1" w:uiPriority="99" w:unhideWhenUsed="1"/>
    <w:lsdException w:name="Colorful Grid Accent 6" w:semiHidden="1" w:uiPriority="99"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61EC5"/>
    <w:rPr>
      <w:rFonts w:asciiTheme="minorHAnsi" w:eastAsiaTheme="minorEastAsia" w:hAnsiTheme="minorHAnsi" w:cstheme="minorBidi"/>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qFormat/>
    <w:rsid w:val="00B61EC5"/>
    <w:rPr>
      <w:color w:val="0000FF"/>
      <w:u w:val="single"/>
    </w:rPr>
  </w:style>
  <w:style w:type="character" w:styleId="a4">
    <w:name w:val="Strong"/>
    <w:basedOn w:val="a0"/>
    <w:qFormat/>
    <w:rsid w:val="00B61EC5"/>
    <w:rPr>
      <w:b/>
      <w:bCs/>
    </w:rPr>
  </w:style>
  <w:style w:type="paragraph" w:styleId="a5">
    <w:name w:val="header"/>
    <w:basedOn w:val="a"/>
    <w:rsid w:val="00B61EC5"/>
    <w:pPr>
      <w:tabs>
        <w:tab w:val="center" w:pos="4153"/>
        <w:tab w:val="right" w:pos="8306"/>
      </w:tabs>
    </w:pPr>
  </w:style>
  <w:style w:type="paragraph" w:styleId="a6">
    <w:name w:val="footer"/>
    <w:basedOn w:val="a"/>
    <w:rsid w:val="00B61EC5"/>
    <w:pPr>
      <w:tabs>
        <w:tab w:val="center" w:pos="4153"/>
        <w:tab w:val="right" w:pos="8306"/>
      </w:tabs>
    </w:pPr>
  </w:style>
  <w:style w:type="paragraph" w:styleId="a7">
    <w:name w:val="Normal (Web)"/>
    <w:rsid w:val="00B61EC5"/>
    <w:pPr>
      <w:spacing w:beforeAutospacing="1" w:afterAutospacing="1"/>
    </w:pPr>
    <w:rPr>
      <w:sz w:val="24"/>
      <w:szCs w:val="24"/>
      <w:lang w:val="en-US" w:eastAsia="zh-CN"/>
    </w:rPr>
  </w:style>
  <w:style w:type="paragraph" w:styleId="a8">
    <w:name w:val="Balloon Text"/>
    <w:basedOn w:val="a"/>
    <w:link w:val="a9"/>
    <w:rsid w:val="00BE1F96"/>
    <w:rPr>
      <w:rFonts w:ascii="Tahoma" w:hAnsi="Tahoma" w:cs="Tahoma"/>
      <w:sz w:val="16"/>
      <w:szCs w:val="16"/>
    </w:rPr>
  </w:style>
  <w:style w:type="character" w:customStyle="1" w:styleId="a9">
    <w:name w:val="Текст выноски Знак"/>
    <w:basedOn w:val="a0"/>
    <w:link w:val="a8"/>
    <w:rsid w:val="00BE1F96"/>
    <w:rPr>
      <w:rFonts w:ascii="Tahoma" w:eastAsiaTheme="minorEastAsia" w:hAnsi="Tahoma" w:cs="Tahoma"/>
      <w:sz w:val="16"/>
      <w:szCs w:val="16"/>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unhideWhenUsed="1"/>
    <w:lsdException w:name="Medium Grid 2" w:semiHidden="1" w:uiPriority="99" w:unhideWhenUsed="1"/>
    <w:lsdException w:name="Medium Grid 3" w:semiHidden="1" w:uiPriority="99" w:unhideWhenUsed="1"/>
    <w:lsdException w:name="Dark List" w:semiHidden="1" w:uiPriority="99" w:unhideWhenUsed="1"/>
    <w:lsdException w:name="Colorful Shading" w:semiHidden="1" w:uiPriority="99" w:unhideWhenUsed="1"/>
    <w:lsdException w:name="Colorful List" w:semiHidden="1" w:uiPriority="99" w:unhideWhenUsed="1"/>
    <w:lsdException w:name="Colorful Grid" w:semiHidden="1" w:uiPriority="99" w:unhideWhenUsed="1"/>
    <w:lsdException w:name="Light Shading Accent 1" w:semiHidden="1" w:uiPriority="99" w:unhideWhenUsed="1"/>
    <w:lsdException w:name="Light List Accent 1" w:semiHidden="1" w:uiPriority="99" w:unhideWhenUsed="1"/>
    <w:lsdException w:name="Light Grid Accent 1" w:semiHidden="1" w:uiPriority="99" w:unhideWhenUsed="1"/>
    <w:lsdException w:name="Medium Shading 1 Accent 1" w:semiHidden="1" w:uiPriority="99" w:unhideWhenUsed="1"/>
    <w:lsdException w:name="Medium Shading 2 Accent 1" w:semiHidden="1" w:uiPriority="99" w:unhideWhenUsed="1"/>
    <w:lsdException w:name="Medium List 1 Accent 1" w:semiHidden="1" w:uiPriority="99" w:unhideWhenUsed="1"/>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semiHidden="1" w:uiPriority="99" w:unhideWhenUsed="1"/>
    <w:lsdException w:name="Medium Grid 1 Accent 1" w:semiHidden="1" w:uiPriority="99" w:unhideWhenUsed="1"/>
    <w:lsdException w:name="Medium Grid 2 Accent 1" w:semiHidden="1" w:uiPriority="99" w:unhideWhenUsed="1"/>
    <w:lsdException w:name="Medium Grid 3 Accent 1" w:semiHidden="1" w:uiPriority="99" w:unhideWhenUsed="1"/>
    <w:lsdException w:name="Dark List Accent 1" w:semiHidden="1" w:uiPriority="99" w:unhideWhenUsed="1"/>
    <w:lsdException w:name="Colorful Shading Accent 1" w:semiHidden="1" w:uiPriority="99" w:unhideWhenUsed="1"/>
    <w:lsdException w:name="Colorful List Accent 1" w:semiHidden="1" w:uiPriority="99" w:unhideWhenUsed="1"/>
    <w:lsdException w:name="Colorful Grid Accent 1" w:semiHidden="1" w:uiPriority="99" w:unhideWhenUsed="1"/>
    <w:lsdException w:name="Light Shading Accent 2" w:semiHidden="1" w:uiPriority="99" w:unhideWhenUsed="1"/>
    <w:lsdException w:name="Light List Accent 2" w:semiHidden="1" w:uiPriority="99" w:unhideWhenUsed="1"/>
    <w:lsdException w:name="Light Grid Accent 2" w:semiHidden="1" w:uiPriority="99" w:unhideWhenUsed="1"/>
    <w:lsdException w:name="Medium Shading 1 Accent 2" w:semiHidden="1" w:uiPriority="99" w:unhideWhenUsed="1"/>
    <w:lsdException w:name="Medium Shading 2 Accent 2" w:semiHidden="1" w:uiPriority="99" w:unhideWhenUsed="1"/>
    <w:lsdException w:name="Medium List 1 Accent 2" w:semiHidden="1" w:uiPriority="99" w:unhideWhenUsed="1"/>
    <w:lsdException w:name="Medium List 2 Accent 2" w:semiHidden="1" w:uiPriority="99" w:unhideWhenUsed="1"/>
    <w:lsdException w:name="Medium Grid 1 Accent 2" w:semiHidden="1" w:uiPriority="99" w:unhideWhenUsed="1"/>
    <w:lsdException w:name="Medium Grid 2 Accent 2" w:semiHidden="1" w:uiPriority="99" w:unhideWhenUsed="1"/>
    <w:lsdException w:name="Medium Grid 3 Accent 2" w:semiHidden="1" w:uiPriority="99" w:unhideWhenUsed="1"/>
    <w:lsdException w:name="Dark List Accent 2" w:semiHidden="1" w:uiPriority="99" w:unhideWhenUsed="1"/>
    <w:lsdException w:name="Colorful Shading Accent 2" w:semiHidden="1" w:uiPriority="99" w:unhideWhenUsed="1"/>
    <w:lsdException w:name="Colorful List Accent 2" w:semiHidden="1" w:uiPriority="99" w:unhideWhenUsed="1"/>
    <w:lsdException w:name="Colorful Grid Accent 2" w:semiHidden="1" w:uiPriority="99" w:unhideWhenUsed="1"/>
    <w:lsdException w:name="Light Shading Accent 3" w:semiHidden="1" w:uiPriority="99" w:unhideWhenUsed="1"/>
    <w:lsdException w:name="Light List Accent 3" w:semiHidden="1" w:uiPriority="99" w:unhideWhenUsed="1"/>
    <w:lsdException w:name="Light Grid Accent 3" w:semiHidden="1" w:uiPriority="99" w:unhideWhenUsed="1"/>
    <w:lsdException w:name="Medium Shading 1 Accent 3" w:semiHidden="1" w:uiPriority="99" w:unhideWhenUsed="1"/>
    <w:lsdException w:name="Medium Shading 2 Accent 3" w:semiHidden="1" w:uiPriority="99" w:unhideWhenUsed="1"/>
    <w:lsdException w:name="Medium List 1 Accent 3" w:semiHidden="1" w:uiPriority="99" w:unhideWhenUsed="1"/>
    <w:lsdException w:name="Medium List 2 Accent 3" w:semiHidden="1" w:uiPriority="99" w:unhideWhenUsed="1"/>
    <w:lsdException w:name="Medium Grid 1 Accent 3" w:semiHidden="1" w:uiPriority="99" w:unhideWhenUsed="1"/>
    <w:lsdException w:name="Medium Grid 2 Accent 3" w:semiHidden="1" w:uiPriority="99" w:unhideWhenUsed="1"/>
    <w:lsdException w:name="Medium Grid 3 Accent 3" w:semiHidden="1" w:uiPriority="99" w:unhideWhenUsed="1"/>
    <w:lsdException w:name="Dark List Accent 3" w:semiHidden="1" w:uiPriority="99" w:unhideWhenUsed="1"/>
    <w:lsdException w:name="Colorful Shading Accent 3" w:semiHidden="1" w:uiPriority="99" w:unhideWhenUsed="1"/>
    <w:lsdException w:name="Colorful List Accent 3" w:semiHidden="1" w:uiPriority="99" w:unhideWhenUsed="1"/>
    <w:lsdException w:name="Colorful Grid Accent 3" w:semiHidden="1" w:uiPriority="99" w:unhideWhenUsed="1"/>
    <w:lsdException w:name="Light Shading Accent 4" w:semiHidden="1" w:uiPriority="99" w:unhideWhenUsed="1"/>
    <w:lsdException w:name="Light List Accent 4" w:semiHidden="1" w:uiPriority="99" w:unhideWhenUsed="1"/>
    <w:lsdException w:name="Light Grid Accent 4" w:semiHidden="1" w:uiPriority="99" w:unhideWhenUsed="1"/>
    <w:lsdException w:name="Medium Shading 1 Accent 4" w:semiHidden="1" w:uiPriority="99" w:unhideWhenUsed="1"/>
    <w:lsdException w:name="Medium Shading 2 Accent 4" w:semiHidden="1" w:uiPriority="99" w:unhideWhenUsed="1"/>
    <w:lsdException w:name="Medium List 1 Accent 4" w:semiHidden="1" w:uiPriority="99" w:unhideWhenUsed="1"/>
    <w:lsdException w:name="Medium List 2 Accent 4" w:semiHidden="1" w:uiPriority="99" w:unhideWhenUsed="1"/>
    <w:lsdException w:name="Medium Grid 1 Accent 4" w:semiHidden="1" w:uiPriority="99" w:unhideWhenUsed="1"/>
    <w:lsdException w:name="Medium Grid 2 Accent 4" w:semiHidden="1" w:uiPriority="99" w:unhideWhenUsed="1"/>
    <w:lsdException w:name="Medium Grid 3 Accent 4" w:semiHidden="1" w:uiPriority="99" w:unhideWhenUsed="1"/>
    <w:lsdException w:name="Dark List Accent 4" w:semiHidden="1" w:uiPriority="99" w:unhideWhenUsed="1"/>
    <w:lsdException w:name="Colorful Shading Accent 4" w:semiHidden="1" w:uiPriority="99" w:unhideWhenUsed="1"/>
    <w:lsdException w:name="Colorful List Accent 4" w:semiHidden="1" w:uiPriority="99" w:unhideWhenUsed="1"/>
    <w:lsdException w:name="Colorful Grid Accent 4" w:semiHidden="1" w:uiPriority="99" w:unhideWhenUsed="1"/>
    <w:lsdException w:name="Light Shading Accent 5" w:semiHidden="1" w:uiPriority="99" w:unhideWhenUsed="1"/>
    <w:lsdException w:name="Light List Accent 5" w:semiHidden="1" w:uiPriority="99" w:unhideWhenUsed="1"/>
    <w:lsdException w:name="Light Grid Accent 5" w:semiHidden="1" w:uiPriority="99" w:unhideWhenUsed="1"/>
    <w:lsdException w:name="Medium Shading 1 Accent 5" w:semiHidden="1" w:uiPriority="99" w:unhideWhenUsed="1"/>
    <w:lsdException w:name="Medium Shading 2 Accent 5" w:semiHidden="1" w:uiPriority="99" w:unhideWhenUsed="1"/>
    <w:lsdException w:name="Medium List 1 Accent 5" w:semiHidden="1" w:uiPriority="99" w:unhideWhenUsed="1"/>
    <w:lsdException w:name="Medium List 2 Accent 5" w:semiHidden="1" w:uiPriority="99" w:unhideWhenUsed="1"/>
    <w:lsdException w:name="Medium Grid 1 Accent 5" w:semiHidden="1" w:uiPriority="99" w:unhideWhenUsed="1"/>
    <w:lsdException w:name="Medium Grid 2 Accent 5" w:semiHidden="1" w:uiPriority="99" w:unhideWhenUsed="1"/>
    <w:lsdException w:name="Medium Grid 3 Accent 5" w:semiHidden="1" w:uiPriority="99" w:unhideWhenUsed="1"/>
    <w:lsdException w:name="Dark List Accent 5" w:semiHidden="1" w:uiPriority="99" w:unhideWhenUsed="1"/>
    <w:lsdException w:name="Colorful Shading Accent 5" w:semiHidden="1" w:uiPriority="99" w:unhideWhenUsed="1"/>
    <w:lsdException w:name="Colorful List Accent 5" w:semiHidden="1" w:uiPriority="99" w:unhideWhenUsed="1"/>
    <w:lsdException w:name="Colorful Grid Accent 5" w:semiHidden="1" w:uiPriority="99" w:unhideWhenUsed="1"/>
    <w:lsdException w:name="Light Shading Accent 6" w:semiHidden="1" w:uiPriority="99" w:unhideWhenUsed="1"/>
    <w:lsdException w:name="Light List Accent 6" w:semiHidden="1" w:uiPriority="99" w:unhideWhenUsed="1"/>
    <w:lsdException w:name="Light Grid Accent 6" w:semiHidden="1" w:uiPriority="99" w:unhideWhenUsed="1"/>
    <w:lsdException w:name="Medium Shading 1 Accent 6" w:semiHidden="1" w:uiPriority="99" w:unhideWhenUsed="1"/>
    <w:lsdException w:name="Medium Shading 2 Accent 6" w:semiHidden="1" w:uiPriority="99" w:unhideWhenUsed="1"/>
    <w:lsdException w:name="Medium List 1 Accent 6" w:semiHidden="1" w:uiPriority="99" w:unhideWhenUsed="1"/>
    <w:lsdException w:name="Medium List 2 Accent 6" w:semiHidden="1" w:uiPriority="99" w:unhideWhenUsed="1"/>
    <w:lsdException w:name="Medium Grid 1 Accent 6" w:semiHidden="1" w:uiPriority="99" w:unhideWhenUsed="1"/>
    <w:lsdException w:name="Medium Grid 2 Accent 6" w:semiHidden="1" w:uiPriority="99" w:unhideWhenUsed="1"/>
    <w:lsdException w:name="Medium Grid 3 Accent 6" w:semiHidden="1" w:uiPriority="99" w:unhideWhenUsed="1"/>
    <w:lsdException w:name="Dark List Accent 6" w:semiHidden="1" w:uiPriority="99" w:unhideWhenUsed="1"/>
    <w:lsdException w:name="Colorful Shading Accent 6" w:semiHidden="1" w:uiPriority="99" w:unhideWhenUsed="1"/>
    <w:lsdException w:name="Colorful List Accent 6" w:semiHidden="1" w:uiPriority="99" w:unhideWhenUsed="1"/>
    <w:lsdException w:name="Colorful Grid Accent 6" w:semiHidden="1" w:uiPriority="99"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61EC5"/>
    <w:rPr>
      <w:rFonts w:asciiTheme="minorHAnsi" w:eastAsiaTheme="minorEastAsia" w:hAnsiTheme="minorHAnsi" w:cstheme="minorBidi"/>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qFormat/>
    <w:rsid w:val="00B61EC5"/>
    <w:rPr>
      <w:color w:val="0000FF"/>
      <w:u w:val="single"/>
    </w:rPr>
  </w:style>
  <w:style w:type="character" w:styleId="a4">
    <w:name w:val="Strong"/>
    <w:basedOn w:val="a0"/>
    <w:qFormat/>
    <w:rsid w:val="00B61EC5"/>
    <w:rPr>
      <w:b/>
      <w:bCs/>
    </w:rPr>
  </w:style>
  <w:style w:type="paragraph" w:styleId="a5">
    <w:name w:val="header"/>
    <w:basedOn w:val="a"/>
    <w:rsid w:val="00B61EC5"/>
    <w:pPr>
      <w:tabs>
        <w:tab w:val="center" w:pos="4153"/>
        <w:tab w:val="right" w:pos="8306"/>
      </w:tabs>
    </w:pPr>
  </w:style>
  <w:style w:type="paragraph" w:styleId="a6">
    <w:name w:val="footer"/>
    <w:basedOn w:val="a"/>
    <w:rsid w:val="00B61EC5"/>
    <w:pPr>
      <w:tabs>
        <w:tab w:val="center" w:pos="4153"/>
        <w:tab w:val="right" w:pos="8306"/>
      </w:tabs>
    </w:pPr>
  </w:style>
  <w:style w:type="paragraph" w:styleId="a7">
    <w:name w:val="Normal (Web)"/>
    <w:rsid w:val="00B61EC5"/>
    <w:pPr>
      <w:spacing w:beforeAutospacing="1" w:afterAutospacing="1"/>
    </w:pPr>
    <w:rPr>
      <w:sz w:val="24"/>
      <w:szCs w:val="24"/>
      <w:lang w:val="en-US" w:eastAsia="zh-CN"/>
    </w:rPr>
  </w:style>
  <w:style w:type="paragraph" w:styleId="a8">
    <w:name w:val="Balloon Text"/>
    <w:basedOn w:val="a"/>
    <w:link w:val="a9"/>
    <w:rsid w:val="00BE1F96"/>
    <w:rPr>
      <w:rFonts w:ascii="Tahoma" w:hAnsi="Tahoma" w:cs="Tahoma"/>
      <w:sz w:val="16"/>
      <w:szCs w:val="16"/>
    </w:rPr>
  </w:style>
  <w:style w:type="character" w:customStyle="1" w:styleId="a9">
    <w:name w:val="Текст выноски Знак"/>
    <w:basedOn w:val="a0"/>
    <w:link w:val="a8"/>
    <w:rsid w:val="00BE1F96"/>
    <w:rPr>
      <w:rFonts w:ascii="Tahoma" w:eastAsiaTheme="minorEastAsia" w:hAnsi="Tahoma" w:cs="Tahoma"/>
      <w:sz w:val="16"/>
      <w:szCs w:val="16"/>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yperlink" Target="https://m.edsoo.ru/7f413e80" TargetMode="External"/><Relationship Id="rId117" Type="http://schemas.openxmlformats.org/officeDocument/2006/relationships/hyperlink" Target="https://m.edsoo.ru/8bc26e9a" TargetMode="External"/><Relationship Id="rId21" Type="http://schemas.openxmlformats.org/officeDocument/2006/relationships/hyperlink" Target="https://m.edsoo.ru/7f413e80" TargetMode="External"/><Relationship Id="rId42" Type="http://schemas.openxmlformats.org/officeDocument/2006/relationships/hyperlink" Target="https://m.edsoo.ru/8a195c02" TargetMode="External"/><Relationship Id="rId47" Type="http://schemas.openxmlformats.org/officeDocument/2006/relationships/hyperlink" Target="https://m.edsoo.ru/8a19629c" TargetMode="External"/><Relationship Id="rId63" Type="http://schemas.openxmlformats.org/officeDocument/2006/relationships/hyperlink" Target="https://m.edsoo.ru/8a197840" TargetMode="External"/><Relationship Id="rId68" Type="http://schemas.openxmlformats.org/officeDocument/2006/relationships/hyperlink" Target="https://m.edsoo.ru/8a198128" TargetMode="External"/><Relationship Id="rId84" Type="http://schemas.openxmlformats.org/officeDocument/2006/relationships/hyperlink" Target="https://m.edsoo.ru/8a19947e" TargetMode="External"/><Relationship Id="rId89" Type="http://schemas.openxmlformats.org/officeDocument/2006/relationships/hyperlink" Target="https://m.edsoo.ru/8a199c30" TargetMode="External"/><Relationship Id="rId112" Type="http://schemas.openxmlformats.org/officeDocument/2006/relationships/hyperlink" Target="https://m.edsoo.ru/8bc28f4c" TargetMode="External"/><Relationship Id="rId16" Type="http://schemas.openxmlformats.org/officeDocument/2006/relationships/hyperlink" Target="https://m.edsoo.ru/7f413e80" TargetMode="External"/><Relationship Id="rId107" Type="http://schemas.openxmlformats.org/officeDocument/2006/relationships/hyperlink" Target="https://m.edsoo.ru/8bc288a8" TargetMode="External"/><Relationship Id="rId11" Type="http://schemas.openxmlformats.org/officeDocument/2006/relationships/hyperlink" Target="https://m.edsoo.ru/7f413e80" TargetMode="External"/><Relationship Id="rId32" Type="http://schemas.openxmlformats.org/officeDocument/2006/relationships/hyperlink" Target="https://m.edsoo.ru/7f413e80" TargetMode="External"/><Relationship Id="rId37" Type="http://schemas.openxmlformats.org/officeDocument/2006/relationships/hyperlink" Target="https://m.edsoo.ru/7f413e80" TargetMode="External"/><Relationship Id="rId53" Type="http://schemas.openxmlformats.org/officeDocument/2006/relationships/hyperlink" Target="https://m.edsoo.ru/8a196bfc" TargetMode="External"/><Relationship Id="rId58" Type="http://schemas.openxmlformats.org/officeDocument/2006/relationships/hyperlink" Target="https://m.edsoo.ru/8a19720a" TargetMode="External"/><Relationship Id="rId74" Type="http://schemas.openxmlformats.org/officeDocument/2006/relationships/hyperlink" Target="https://m.edsoo.ru/8a198c36" TargetMode="External"/><Relationship Id="rId79" Type="http://schemas.openxmlformats.org/officeDocument/2006/relationships/hyperlink" Target="https://m.edsoo.ru/8a199028" TargetMode="External"/><Relationship Id="rId102" Type="http://schemas.openxmlformats.org/officeDocument/2006/relationships/hyperlink" Target="https://m.edsoo.ru/8bc27da4" TargetMode="External"/><Relationship Id="rId5" Type="http://schemas.openxmlformats.org/officeDocument/2006/relationships/settings" Target="settings.xml"/><Relationship Id="rId90" Type="http://schemas.openxmlformats.org/officeDocument/2006/relationships/hyperlink" Target="https://m.edsoo.ru/8a199d48" TargetMode="External"/><Relationship Id="rId95" Type="http://schemas.openxmlformats.org/officeDocument/2006/relationships/hyperlink" Target="https://m.edsoo.ru/8bc26ba2" TargetMode="External"/><Relationship Id="rId22" Type="http://schemas.openxmlformats.org/officeDocument/2006/relationships/hyperlink" Target="https://m.edsoo.ru/7f413e80" TargetMode="External"/><Relationship Id="rId27" Type="http://schemas.openxmlformats.org/officeDocument/2006/relationships/hyperlink" Target="https://m.edsoo.ru/7f413e80" TargetMode="External"/><Relationship Id="rId43" Type="http://schemas.openxmlformats.org/officeDocument/2006/relationships/hyperlink" Target="https://m.edsoo.ru/8a195d1a" TargetMode="External"/><Relationship Id="rId48" Type="http://schemas.openxmlformats.org/officeDocument/2006/relationships/hyperlink" Target="https://m.edsoo.ru/8a196418" TargetMode="External"/><Relationship Id="rId64" Type="http://schemas.openxmlformats.org/officeDocument/2006/relationships/hyperlink" Target="https://m.edsoo.ru/8a197bb0" TargetMode="External"/><Relationship Id="rId69" Type="http://schemas.openxmlformats.org/officeDocument/2006/relationships/hyperlink" Target="https://m.edsoo.ru/8a198268" TargetMode="External"/><Relationship Id="rId113" Type="http://schemas.openxmlformats.org/officeDocument/2006/relationships/hyperlink" Target="https://m.edsoo.ru/8bc2a3a6" TargetMode="External"/><Relationship Id="rId118" Type="http://schemas.openxmlformats.org/officeDocument/2006/relationships/header" Target="header1.xml"/><Relationship Id="rId80" Type="http://schemas.openxmlformats.org/officeDocument/2006/relationships/hyperlink" Target="https://m.edsoo.ru/8a198ea2" TargetMode="External"/><Relationship Id="rId85" Type="http://schemas.openxmlformats.org/officeDocument/2006/relationships/hyperlink" Target="https://m.edsoo.ru/8a1995aa" TargetMode="External"/><Relationship Id="rId12" Type="http://schemas.openxmlformats.org/officeDocument/2006/relationships/hyperlink" Target="https://m.edsoo.ru/7f413e80" TargetMode="External"/><Relationship Id="rId17" Type="http://schemas.openxmlformats.org/officeDocument/2006/relationships/hyperlink" Target="https://m.edsoo.ru/7f413e80" TargetMode="External"/><Relationship Id="rId33" Type="http://schemas.openxmlformats.org/officeDocument/2006/relationships/hyperlink" Target="https://m.edsoo.ru/7f413e80" TargetMode="External"/><Relationship Id="rId38" Type="http://schemas.openxmlformats.org/officeDocument/2006/relationships/hyperlink" Target="https://m.edsoo.ru/8a19572a" TargetMode="External"/><Relationship Id="rId59" Type="http://schemas.openxmlformats.org/officeDocument/2006/relationships/hyperlink" Target="https://m.edsoo.ru/8a197354" TargetMode="External"/><Relationship Id="rId103" Type="http://schemas.openxmlformats.org/officeDocument/2006/relationships/hyperlink" Target="https://m.edsoo.ru/8bc27f98" TargetMode="External"/><Relationship Id="rId108" Type="http://schemas.openxmlformats.org/officeDocument/2006/relationships/hyperlink" Target="https://m.edsoo.ru/8bc28b32" TargetMode="External"/><Relationship Id="rId54" Type="http://schemas.openxmlformats.org/officeDocument/2006/relationships/hyperlink" Target="https://m.edsoo.ru/8a196daa" TargetMode="External"/><Relationship Id="rId70" Type="http://schemas.openxmlformats.org/officeDocument/2006/relationships/hyperlink" Target="https://m.edsoo.ru/8a198754" TargetMode="External"/><Relationship Id="rId75" Type="http://schemas.openxmlformats.org/officeDocument/2006/relationships/hyperlink" Target="https://m.edsoo.ru/8a198380" TargetMode="External"/><Relationship Id="rId91" Type="http://schemas.openxmlformats.org/officeDocument/2006/relationships/hyperlink" Target="https://m.edsoo.ru/8a199e60" TargetMode="External"/><Relationship Id="rId96" Type="http://schemas.openxmlformats.org/officeDocument/2006/relationships/hyperlink" Target="https://m.edsoo.ru/8bc26918"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m.edsoo.ru/7f413e80" TargetMode="External"/><Relationship Id="rId28" Type="http://schemas.openxmlformats.org/officeDocument/2006/relationships/hyperlink" Target="https://m.edsoo.ru/7f413e80" TargetMode="External"/><Relationship Id="rId49" Type="http://schemas.openxmlformats.org/officeDocument/2006/relationships/hyperlink" Target="https://m.edsoo.ru/8a19658a" TargetMode="External"/><Relationship Id="rId114" Type="http://schemas.openxmlformats.org/officeDocument/2006/relationships/hyperlink" Target="https://m.edsoo.ru/8bc29fd2" TargetMode="External"/><Relationship Id="rId119" Type="http://schemas.openxmlformats.org/officeDocument/2006/relationships/footer" Target="footer1.xml"/><Relationship Id="rId44" Type="http://schemas.openxmlformats.org/officeDocument/2006/relationships/hyperlink" Target="https://m.edsoo.ru/8a195e28" TargetMode="External"/><Relationship Id="rId60" Type="http://schemas.openxmlformats.org/officeDocument/2006/relationships/hyperlink" Target="https://m.edsoo.ru/8a1974e4" TargetMode="External"/><Relationship Id="rId65" Type="http://schemas.openxmlformats.org/officeDocument/2006/relationships/hyperlink" Target="https://m.edsoo.ru/8a197d4a" TargetMode="External"/><Relationship Id="rId81" Type="http://schemas.openxmlformats.org/officeDocument/2006/relationships/hyperlink" Target="https://m.edsoo.ru/8a19914a" TargetMode="External"/><Relationship Id="rId86" Type="http://schemas.openxmlformats.org/officeDocument/2006/relationships/hyperlink" Target="https://m.edsoo.ru/8a199820"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s://m.edsoo.ru/7f413e80" TargetMode="External"/><Relationship Id="rId18" Type="http://schemas.openxmlformats.org/officeDocument/2006/relationships/hyperlink" Target="https://m.edsoo.ru/7f413e80" TargetMode="External"/><Relationship Id="rId39" Type="http://schemas.openxmlformats.org/officeDocument/2006/relationships/hyperlink" Target="https://m.edsoo.ru/8a195838" TargetMode="External"/><Relationship Id="rId109" Type="http://schemas.openxmlformats.org/officeDocument/2006/relationships/hyperlink" Target="https://m.edsoo.ru/8bc28c36" TargetMode="External"/><Relationship Id="rId34" Type="http://schemas.openxmlformats.org/officeDocument/2006/relationships/hyperlink" Target="https://m.edsoo.ru/7f413e80" TargetMode="External"/><Relationship Id="rId50" Type="http://schemas.openxmlformats.org/officeDocument/2006/relationships/hyperlink" Target="https://m.edsoo.ru/8a19671a" TargetMode="External"/><Relationship Id="rId55" Type="http://schemas.openxmlformats.org/officeDocument/2006/relationships/hyperlink" Target="https://m.edsoo.ru/8a196ed6" TargetMode="External"/><Relationship Id="rId76" Type="http://schemas.openxmlformats.org/officeDocument/2006/relationships/hyperlink" Target="https://m.edsoo.ru/8a198498" TargetMode="External"/><Relationship Id="rId97" Type="http://schemas.openxmlformats.org/officeDocument/2006/relationships/hyperlink" Target="https://m.edsoo.ru/8bc26a6c" TargetMode="External"/><Relationship Id="rId104" Type="http://schemas.openxmlformats.org/officeDocument/2006/relationships/hyperlink" Target="https://m.edsoo.ru/8bc28146" TargetMode="External"/><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m.edsoo.ru/8a198876" TargetMode="External"/><Relationship Id="rId92" Type="http://schemas.openxmlformats.org/officeDocument/2006/relationships/hyperlink" Target="https://m.edsoo.ru/8bc29050" TargetMode="External"/><Relationship Id="rId2" Type="http://schemas.openxmlformats.org/officeDocument/2006/relationships/numbering" Target="numbering.xml"/><Relationship Id="rId29" Type="http://schemas.openxmlformats.org/officeDocument/2006/relationships/hyperlink" Target="https://m.edsoo.ru/7f413e80" TargetMode="External"/><Relationship Id="rId24" Type="http://schemas.openxmlformats.org/officeDocument/2006/relationships/hyperlink" Target="https://m.edsoo.ru/7f413e80" TargetMode="External"/><Relationship Id="rId40" Type="http://schemas.openxmlformats.org/officeDocument/2006/relationships/hyperlink" Target="https://m.edsoo.ru/8a195946" TargetMode="External"/><Relationship Id="rId45" Type="http://schemas.openxmlformats.org/officeDocument/2006/relationships/hyperlink" Target="https://m.edsoo.ru/8a196062" TargetMode="External"/><Relationship Id="rId66" Type="http://schemas.openxmlformats.org/officeDocument/2006/relationships/hyperlink" Target="https://m.edsoo.ru/8a197e58" TargetMode="External"/><Relationship Id="rId87" Type="http://schemas.openxmlformats.org/officeDocument/2006/relationships/hyperlink" Target="https://m.edsoo.ru/8a1999e2" TargetMode="External"/><Relationship Id="rId110" Type="http://schemas.openxmlformats.org/officeDocument/2006/relationships/hyperlink" Target="https://m.edsoo.ru/8bc28e52" TargetMode="External"/><Relationship Id="rId115" Type="http://schemas.openxmlformats.org/officeDocument/2006/relationships/hyperlink" Target="https://m.edsoo.ru/8bc2a108" TargetMode="External"/><Relationship Id="rId61" Type="http://schemas.openxmlformats.org/officeDocument/2006/relationships/hyperlink" Target="https://m.edsoo.ru/8a197610" TargetMode="External"/><Relationship Id="rId82" Type="http://schemas.openxmlformats.org/officeDocument/2006/relationships/hyperlink" Target="https://m.edsoo.ru/8a199258" TargetMode="External"/><Relationship Id="rId19" Type="http://schemas.openxmlformats.org/officeDocument/2006/relationships/hyperlink" Target="https://m.edsoo.ru/7f413e80" TargetMode="External"/><Relationship Id="rId14" Type="http://schemas.openxmlformats.org/officeDocument/2006/relationships/hyperlink" Target="https://m.edsoo.ru/7f413e80" TargetMode="External"/><Relationship Id="rId30" Type="http://schemas.openxmlformats.org/officeDocument/2006/relationships/hyperlink" Target="https://m.edsoo.ru/7f413e80" TargetMode="External"/><Relationship Id="rId35" Type="http://schemas.openxmlformats.org/officeDocument/2006/relationships/hyperlink" Target="https://m.edsoo.ru/7f413e80" TargetMode="External"/><Relationship Id="rId56" Type="http://schemas.openxmlformats.org/officeDocument/2006/relationships/hyperlink" Target="https://m.edsoo.ru/8a196fee" TargetMode="External"/><Relationship Id="rId77" Type="http://schemas.openxmlformats.org/officeDocument/2006/relationships/hyperlink" Target="https://m.edsoo.ru/8a1985ce" TargetMode="External"/><Relationship Id="rId100" Type="http://schemas.openxmlformats.org/officeDocument/2006/relationships/hyperlink" Target="https://m.edsoo.ru/8bc27b60" TargetMode="External"/><Relationship Id="rId105" Type="http://schemas.openxmlformats.org/officeDocument/2006/relationships/hyperlink" Target="https://m.edsoo.ru/8bc27926" TargetMode="External"/><Relationship Id="rId8" Type="http://schemas.openxmlformats.org/officeDocument/2006/relationships/endnotes" Target="endnotes.xml"/><Relationship Id="rId51" Type="http://schemas.openxmlformats.org/officeDocument/2006/relationships/hyperlink" Target="https://m.edsoo.ru/8a19685a" TargetMode="External"/><Relationship Id="rId72" Type="http://schemas.openxmlformats.org/officeDocument/2006/relationships/hyperlink" Target="https://m.edsoo.ru/8a19898e" TargetMode="External"/><Relationship Id="rId93" Type="http://schemas.openxmlformats.org/officeDocument/2006/relationships/hyperlink" Target="https://m.edsoo.ru/8bc29154" TargetMode="External"/><Relationship Id="rId98" Type="http://schemas.openxmlformats.org/officeDocument/2006/relationships/hyperlink" Target="https://m.edsoo.ru/8bc28452" TargetMode="External"/><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s://m.edsoo.ru/7f413e80" TargetMode="External"/><Relationship Id="rId46" Type="http://schemas.openxmlformats.org/officeDocument/2006/relationships/hyperlink" Target="https://m.edsoo.ru/8a196170" TargetMode="External"/><Relationship Id="rId67" Type="http://schemas.openxmlformats.org/officeDocument/2006/relationships/hyperlink" Target="https://m.edsoo.ru/8a197fa2" TargetMode="External"/><Relationship Id="rId116" Type="http://schemas.openxmlformats.org/officeDocument/2006/relationships/hyperlink" Target="https://m.edsoo.ru/8bc26d78" TargetMode="External"/><Relationship Id="rId20" Type="http://schemas.openxmlformats.org/officeDocument/2006/relationships/hyperlink" Target="https://m.edsoo.ru/7f413e80" TargetMode="External"/><Relationship Id="rId41" Type="http://schemas.openxmlformats.org/officeDocument/2006/relationships/hyperlink" Target="https://m.edsoo.ru/8a195a5e" TargetMode="External"/><Relationship Id="rId62" Type="http://schemas.openxmlformats.org/officeDocument/2006/relationships/hyperlink" Target="https://m.edsoo.ru/8a197728" TargetMode="External"/><Relationship Id="rId83" Type="http://schemas.openxmlformats.org/officeDocument/2006/relationships/hyperlink" Target="https://m.edsoo.ru/8a199366" TargetMode="External"/><Relationship Id="rId88" Type="http://schemas.openxmlformats.org/officeDocument/2006/relationships/hyperlink" Target="https://m.edsoo.ru/8a199b04" TargetMode="External"/><Relationship Id="rId111" Type="http://schemas.openxmlformats.org/officeDocument/2006/relationships/hyperlink" Target="https://m.edsoo.ru/8bc28d3a" TargetMode="External"/><Relationship Id="rId15" Type="http://schemas.openxmlformats.org/officeDocument/2006/relationships/hyperlink" Target="https://m.edsoo.ru/7f413e80" TargetMode="External"/><Relationship Id="rId36" Type="http://schemas.openxmlformats.org/officeDocument/2006/relationships/hyperlink" Target="https://m.edsoo.ru/7f413e80" TargetMode="External"/><Relationship Id="rId57" Type="http://schemas.openxmlformats.org/officeDocument/2006/relationships/hyperlink" Target="https://m.edsoo.ru/8a1970fc" TargetMode="External"/><Relationship Id="rId106" Type="http://schemas.openxmlformats.org/officeDocument/2006/relationships/hyperlink" Target="https://m.edsoo.ru/8bc27a48" TargetMode="External"/><Relationship Id="rId10" Type="http://schemas.openxmlformats.org/officeDocument/2006/relationships/hyperlink" Target="https://m.edsoo.ru/7f413e80" TargetMode="External"/><Relationship Id="rId31" Type="http://schemas.openxmlformats.org/officeDocument/2006/relationships/hyperlink" Target="https://m.edsoo.ru/7f413e80" TargetMode="External"/><Relationship Id="rId52" Type="http://schemas.openxmlformats.org/officeDocument/2006/relationships/hyperlink" Target="https://m.edsoo.ru/8a196a9e" TargetMode="External"/><Relationship Id="rId73" Type="http://schemas.openxmlformats.org/officeDocument/2006/relationships/hyperlink" Target="https://m.edsoo.ru/8a198aba" TargetMode="External"/><Relationship Id="rId78" Type="http://schemas.openxmlformats.org/officeDocument/2006/relationships/hyperlink" Target="https://m.edsoo.ru/8a198d80" TargetMode="External"/><Relationship Id="rId94" Type="http://schemas.openxmlformats.org/officeDocument/2006/relationships/hyperlink" Target="https://m.edsoo.ru/8bc2662a" TargetMode="External"/><Relationship Id="rId99" Type="http://schemas.openxmlformats.org/officeDocument/2006/relationships/hyperlink" Target="https://m.edsoo.ru/8bc28574" TargetMode="External"/><Relationship Id="rId101" Type="http://schemas.openxmlformats.org/officeDocument/2006/relationships/hyperlink" Target="https://m.edsoo.ru/8bc27c82"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8303</Words>
  <Characters>47328</Characters>
  <Application>Microsoft Office Word</Application>
  <DocSecurity>0</DocSecurity>
  <Lines>394</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Чинчи</dc:creator>
  <cp:lastModifiedBy>user</cp:lastModifiedBy>
  <cp:revision>2</cp:revision>
  <dcterms:created xsi:type="dcterms:W3CDTF">2023-09-26T11:00:00Z</dcterms:created>
  <dcterms:modified xsi:type="dcterms:W3CDTF">2023-09-26T11:00:00Z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1049-11.2.0.11537</vt:lpwstr>
  </property>
  <property fmtid="{D5CDD505-2E9C-101B-9397-08002B2CF9AE}" pid="3" name="ICV">
    <vt:lpwstr>187F928FEBE043A88EBB294F7AD4ECC5</vt:lpwstr>
  </property>
</Properties>
</file>