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33" w:rsidRDefault="008E1333" w:rsidP="008E1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28.10.2022г.</w:t>
      </w:r>
    </w:p>
    <w:p w:rsidR="00F3349E" w:rsidRDefault="00F3349E" w:rsidP="008E13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11212"/>
            <wp:effectExtent l="0" t="0" r="3175" b="8255"/>
            <wp:docPr id="1" name="Рисунок 1" descr="C:\Users\User\Downloads\20221028_1316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8_131634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9E" w:rsidRDefault="00F3349E" w:rsidP="008E13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558835"/>
            <wp:effectExtent l="0" t="0" r="3175" b="3810"/>
            <wp:docPr id="2" name="Рисунок 2" descr="C:\Users\User\Downloads\20221028_104456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8_104456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333" w:rsidRDefault="008E1333" w:rsidP="008E1333">
      <w:pPr>
        <w:jc w:val="center"/>
        <w:rPr>
          <w:b/>
          <w:sz w:val="28"/>
          <w:szCs w:val="28"/>
        </w:rPr>
      </w:pPr>
    </w:p>
    <w:p w:rsidR="008E1333" w:rsidRDefault="008E1333" w:rsidP="008E1333">
      <w:pPr>
        <w:jc w:val="center"/>
        <w:rPr>
          <w:b/>
          <w:sz w:val="28"/>
          <w:szCs w:val="28"/>
        </w:rPr>
      </w:pPr>
    </w:p>
    <w:p w:rsidR="008E1333" w:rsidRDefault="008E1333" w:rsidP="008E1333">
      <w:pPr>
        <w:jc w:val="center"/>
        <w:rPr>
          <w:b/>
          <w:sz w:val="28"/>
          <w:szCs w:val="28"/>
        </w:rPr>
      </w:pPr>
    </w:p>
    <w:p w:rsidR="00F3349E" w:rsidRDefault="00F3349E" w:rsidP="008E1333">
      <w:pPr>
        <w:jc w:val="center"/>
        <w:rPr>
          <w:b/>
          <w:sz w:val="28"/>
          <w:szCs w:val="28"/>
        </w:rPr>
      </w:pPr>
    </w:p>
    <w:p w:rsidR="00F3349E" w:rsidRPr="00F3349E" w:rsidRDefault="00F3349E" w:rsidP="00F3349E">
      <w:pPr>
        <w:spacing w:after="0" w:line="220" w:lineRule="exact"/>
        <w:ind w:left="216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F3349E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карта кулинарного изделия № 9.9</w:t>
      </w:r>
    </w:p>
    <w:p w:rsidR="00F3349E" w:rsidRPr="00F3349E" w:rsidRDefault="00F3349E" w:rsidP="00F3349E">
      <w:pPr>
        <w:spacing w:before="120" w:after="0"/>
        <w:ind w:right="40"/>
        <w:rPr>
          <w:rFonts w:ascii="Times New Roman" w:eastAsiaTheme="minorHAnsi" w:hAnsi="Times New Roman"/>
          <w:b/>
          <w:bCs/>
          <w:sz w:val="28"/>
          <w:szCs w:val="28"/>
        </w:rPr>
      </w:pPr>
      <w:r w:rsidRPr="00F3349E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изделия: </w:t>
      </w:r>
      <w:r w:rsidRPr="00F3349E">
        <w:rPr>
          <w:rFonts w:ascii="Times New Roman" w:eastAsiaTheme="minorHAnsi" w:hAnsi="Times New Roman"/>
          <w:b/>
          <w:bCs/>
          <w:sz w:val="28"/>
          <w:szCs w:val="28"/>
        </w:rPr>
        <w:t>Овощи натуральные свежие.</w:t>
      </w:r>
    </w:p>
    <w:p w:rsidR="00F3349E" w:rsidRPr="00F3349E" w:rsidRDefault="00F3349E" w:rsidP="00F3349E">
      <w:pPr>
        <w:spacing w:before="120" w:after="0"/>
        <w:ind w:right="40"/>
        <w:rPr>
          <w:rFonts w:ascii="Times New Roman" w:eastAsiaTheme="minorHAnsi" w:hAnsi="Times New Roman"/>
          <w:b/>
          <w:sz w:val="28"/>
          <w:szCs w:val="28"/>
        </w:rPr>
      </w:pPr>
      <w:r w:rsidRPr="00F3349E">
        <w:rPr>
          <w:rFonts w:ascii="Times New Roman" w:eastAsiaTheme="minorHAnsi" w:hAnsi="Times New Roman"/>
          <w:b/>
          <w:sz w:val="28"/>
          <w:szCs w:val="28"/>
        </w:rPr>
        <w:t xml:space="preserve"> Номер рецептуры: 71.</w:t>
      </w:r>
    </w:p>
    <w:p w:rsidR="00F3349E" w:rsidRPr="00F3349E" w:rsidRDefault="00F3349E" w:rsidP="00F3349E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F3349E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F3349E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F3349E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F3349E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F3349E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F3349E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F3349E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F3349E">
        <w:rPr>
          <w:rFonts w:ascii="Times New Roman" w:eastAsiaTheme="minorHAnsi" w:hAnsi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F3349E" w:rsidRPr="00F3349E" w:rsidTr="00497725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100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>Масса</w:t>
            </w:r>
          </w:p>
        </w:tc>
      </w:tr>
      <w:tr w:rsidR="00F3349E" w:rsidRPr="00F3349E" w:rsidTr="00497725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9E" w:rsidRPr="00F3349E" w:rsidRDefault="00F3349E" w:rsidP="00F3349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2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2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F3349E" w:rsidRPr="00F3349E" w:rsidTr="00497725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5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2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F3349E" w:rsidRPr="00F3349E" w:rsidTr="00497725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3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5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2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F3349E" w:rsidRPr="00F3349E" w:rsidTr="00497725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16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49E" w:rsidRPr="00F3349E" w:rsidRDefault="00F3349E" w:rsidP="00F3349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ind w:left="5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</w:tbl>
    <w:p w:rsidR="00F3349E" w:rsidRPr="00F3349E" w:rsidRDefault="00F3349E" w:rsidP="00F3349E">
      <w:pPr>
        <w:spacing w:after="0" w:line="230" w:lineRule="exact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sz w:val="28"/>
          <w:szCs w:val="28"/>
        </w:rPr>
        <w:t>Химический состав, витамины, и микроэлементов на 1 порцию</w:t>
      </w:r>
    </w:p>
    <w:p w:rsidR="00F3349E" w:rsidRPr="00F3349E" w:rsidRDefault="00F3349E" w:rsidP="00F3349E">
      <w:pPr>
        <w:spacing w:after="0" w:line="23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F3349E" w:rsidRPr="00F3349E" w:rsidTr="00497725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F3349E" w:rsidRPr="00F3349E" w:rsidTr="00497725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0,4</w:t>
            </w:r>
          </w:p>
        </w:tc>
      </w:tr>
      <w:tr w:rsidR="00F3349E" w:rsidRPr="00F3349E" w:rsidTr="00497725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2,3</w:t>
            </w:r>
          </w:p>
        </w:tc>
      </w:tr>
      <w:tr w:rsidR="00F3349E" w:rsidRPr="00F3349E" w:rsidTr="00497725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Энергетическая ценность (</w:t>
            </w:r>
            <w:proofErr w:type="gramStart"/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</w:tr>
      <w:tr w:rsidR="00F3349E" w:rsidRPr="00F3349E" w:rsidTr="00497725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349E" w:rsidRPr="00F3349E" w:rsidRDefault="00F3349E" w:rsidP="00F3349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49E" w:rsidRPr="00F3349E" w:rsidTr="00497725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11,5</w:t>
            </w:r>
          </w:p>
        </w:tc>
      </w:tr>
      <w:tr w:rsidR="00F3349E" w:rsidRPr="00F3349E" w:rsidTr="00497725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Mg </w:t>
            </w: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49E" w:rsidRPr="00F3349E" w:rsidRDefault="00F3349E" w:rsidP="00F3349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49E" w:rsidRPr="00F3349E" w:rsidTr="00497725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</w:t>
            </w: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49E" w:rsidRPr="00F3349E" w:rsidRDefault="00F3349E" w:rsidP="00F3349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49E" w:rsidRPr="00F3349E" w:rsidTr="00497725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349E" w:rsidRPr="00F3349E" w:rsidRDefault="00F3349E" w:rsidP="00F3349E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49E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49E" w:rsidRPr="00F3349E" w:rsidRDefault="00F3349E" w:rsidP="00F3349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F3349E" w:rsidRPr="00F3349E" w:rsidRDefault="00F3349E" w:rsidP="00F3349E">
      <w:pPr>
        <w:spacing w:before="60" w:after="60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F3349E">
        <w:rPr>
          <w:rFonts w:ascii="Times New Roman" w:eastAsiaTheme="minorHAnsi" w:hAnsi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F3349E" w:rsidRPr="00F3349E" w:rsidRDefault="00F3349E" w:rsidP="00F3349E">
      <w:pPr>
        <w:spacing w:after="0" w:line="240" w:lineRule="auto"/>
        <w:ind w:left="40" w:right="60" w:firstLine="440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sz w:val="28"/>
          <w:szCs w:val="28"/>
        </w:rPr>
        <w:t>Огурцы и помидоры перебирают, промывают небольшими пар</w:t>
      </w:r>
      <w:r w:rsidRPr="00F3349E">
        <w:rPr>
          <w:rFonts w:ascii="Times New Roman" w:eastAsiaTheme="minorHAnsi" w:hAnsi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 w:rsidRPr="00F3349E">
        <w:rPr>
          <w:rFonts w:ascii="Times New Roman" w:eastAsiaTheme="minorHAnsi" w:hAnsi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 w:rsidRPr="00F3349E">
        <w:rPr>
          <w:rFonts w:ascii="Times New Roman" w:eastAsiaTheme="minorHAnsi" w:hAnsi="Times New Roman"/>
          <w:sz w:val="28"/>
          <w:szCs w:val="28"/>
        </w:rPr>
        <w:softHyphen/>
        <w:t>средственно перед отпуском.</w:t>
      </w:r>
    </w:p>
    <w:p w:rsidR="00F3349E" w:rsidRPr="00F3349E" w:rsidRDefault="00F3349E" w:rsidP="00F3349E">
      <w:pPr>
        <w:spacing w:after="0" w:line="240" w:lineRule="auto"/>
        <w:ind w:left="40" w:right="60" w:firstLine="440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sz w:val="28"/>
          <w:szCs w:val="28"/>
        </w:rPr>
        <w:t>У помидоров вырезают место прикрепления плодоножки. Исполь</w:t>
      </w:r>
      <w:r w:rsidRPr="00F3349E">
        <w:rPr>
          <w:rFonts w:ascii="Times New Roman" w:eastAsiaTheme="minorHAnsi" w:hAnsi="Times New Roman"/>
          <w:sz w:val="28"/>
          <w:szCs w:val="28"/>
        </w:rPr>
        <w:softHyphen/>
        <w:t>зуют в целом виде.</w:t>
      </w:r>
    </w:p>
    <w:p w:rsidR="00F3349E" w:rsidRPr="00F3349E" w:rsidRDefault="00F3349E" w:rsidP="00F3349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F3349E">
        <w:rPr>
          <w:rFonts w:ascii="Times New Roman" w:eastAsiaTheme="minorHAnsi" w:hAnsi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F3349E" w:rsidRPr="00F3349E" w:rsidRDefault="00F3349E" w:rsidP="00F3349E">
      <w:pPr>
        <w:spacing w:after="0" w:line="240" w:lineRule="auto"/>
        <w:ind w:right="60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F3349E">
        <w:rPr>
          <w:rFonts w:ascii="Times New Roman" w:eastAsiaTheme="minorHAnsi" w:hAnsi="Times New Roman"/>
          <w:sz w:val="28"/>
          <w:szCs w:val="28"/>
        </w:rPr>
        <w:t xml:space="preserve"> Огурцы нарезаны кружочками или дольками, по</w:t>
      </w:r>
      <w:r w:rsidRPr="00F3349E">
        <w:rPr>
          <w:rFonts w:ascii="Times New Roman" w:eastAsiaTheme="minorHAnsi" w:hAnsi="Times New Roman"/>
          <w:sz w:val="28"/>
          <w:szCs w:val="28"/>
        </w:rPr>
        <w:softHyphen/>
        <w:t>мидоры - целые.</w:t>
      </w:r>
    </w:p>
    <w:p w:rsidR="00F3349E" w:rsidRPr="00F3349E" w:rsidRDefault="00F3349E" w:rsidP="00F334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F3349E">
        <w:rPr>
          <w:rFonts w:ascii="Times New Roman" w:eastAsiaTheme="minorHAnsi" w:hAnsi="Times New Roman"/>
          <w:sz w:val="28"/>
          <w:szCs w:val="28"/>
        </w:rPr>
        <w:t xml:space="preserve"> огурцов - упругая, хрустящая, помидоров - мягкая.</w:t>
      </w:r>
    </w:p>
    <w:p w:rsidR="00F3349E" w:rsidRPr="00F3349E" w:rsidRDefault="00F3349E" w:rsidP="00F3349E">
      <w:pPr>
        <w:tabs>
          <w:tab w:val="left" w:pos="18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iCs/>
          <w:sz w:val="28"/>
          <w:szCs w:val="28"/>
        </w:rPr>
        <w:t>Цвет:</w:t>
      </w:r>
      <w:r w:rsidRPr="00F3349E">
        <w:rPr>
          <w:rFonts w:ascii="Times New Roman" w:eastAsiaTheme="minorHAnsi" w:hAnsi="Times New Roman"/>
          <w:sz w:val="28"/>
          <w:szCs w:val="28"/>
        </w:rPr>
        <w:tab/>
        <w:t>огурцов - зеленый, помидоров - красный.</w:t>
      </w:r>
    </w:p>
    <w:p w:rsidR="00F3349E" w:rsidRPr="00F3349E" w:rsidRDefault="00F3349E" w:rsidP="00F3349E">
      <w:pPr>
        <w:tabs>
          <w:tab w:val="left" w:pos="18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b/>
          <w:iCs/>
          <w:sz w:val="28"/>
          <w:szCs w:val="28"/>
        </w:rPr>
        <w:t>Вкус:</w:t>
      </w:r>
      <w:r w:rsidRPr="00F3349E">
        <w:rPr>
          <w:rFonts w:ascii="Times New Roman" w:eastAsiaTheme="minorHAnsi" w:hAnsi="Times New Roman"/>
          <w:sz w:val="28"/>
          <w:szCs w:val="28"/>
        </w:rPr>
        <w:tab/>
        <w:t>огурцов или помидоров.</w:t>
      </w:r>
    </w:p>
    <w:p w:rsidR="00F3349E" w:rsidRPr="00F3349E" w:rsidRDefault="00F3349E" w:rsidP="00F3349E">
      <w:pPr>
        <w:tabs>
          <w:tab w:val="left" w:pos="1805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49E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F3349E">
        <w:rPr>
          <w:rFonts w:ascii="Times New Roman" w:eastAsiaTheme="minorHAnsi" w:hAnsi="Times New Roman"/>
          <w:sz w:val="28"/>
          <w:szCs w:val="28"/>
        </w:rPr>
        <w:tab/>
        <w:t>огурцов или помидоров.</w:t>
      </w:r>
    </w:p>
    <w:p w:rsidR="00F3349E" w:rsidRDefault="00F3349E" w:rsidP="008E1333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3349E" w:rsidRDefault="00F3349E" w:rsidP="008E1333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3349E" w:rsidRPr="008E1333" w:rsidRDefault="00F3349E" w:rsidP="008E1333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E1333" w:rsidRPr="008E1333" w:rsidRDefault="008E1333" w:rsidP="008E133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E13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8E1333">
        <w:rPr>
          <w:rFonts w:ascii="Times New Roman" w:hAnsi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E1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1333">
        <w:rPr>
          <w:rFonts w:ascii="Times New Roman" w:hAnsi="Times New Roman"/>
          <w:b/>
          <w:i/>
          <w:sz w:val="24"/>
          <w:szCs w:val="24"/>
        </w:rPr>
        <w:t>Наименование кулинарного изделия (блюда</w:t>
      </w:r>
      <w:r w:rsidRPr="008E1333">
        <w:rPr>
          <w:rFonts w:ascii="Times New Roman" w:hAnsi="Times New Roman"/>
          <w:b/>
          <w:i/>
          <w:sz w:val="28"/>
          <w:szCs w:val="28"/>
        </w:rPr>
        <w:t xml:space="preserve">): </w:t>
      </w:r>
      <w:r w:rsidRPr="008E1333">
        <w:rPr>
          <w:rFonts w:ascii="Times New Roman" w:hAnsi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8E1333" w:rsidRPr="008E1333" w:rsidRDefault="008E1333" w:rsidP="008E133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E1333">
        <w:rPr>
          <w:rFonts w:ascii="Times New Roman" w:hAnsi="Times New Roman"/>
          <w:b/>
          <w:i/>
          <w:sz w:val="24"/>
          <w:szCs w:val="24"/>
        </w:rPr>
        <w:t>Номер рецептуры</w:t>
      </w:r>
      <w:r w:rsidRPr="008E1333">
        <w:rPr>
          <w:rFonts w:ascii="Times New Roman" w:hAnsi="Times New Roman"/>
          <w:b/>
          <w:i/>
          <w:sz w:val="28"/>
          <w:szCs w:val="28"/>
        </w:rPr>
        <w:t>: 71</w:t>
      </w:r>
      <w:r w:rsidRPr="008E1333">
        <w:rPr>
          <w:rFonts w:ascii="Times New Roman" w:hAnsi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E1333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Pr="008E1333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E1333" w:rsidRPr="008E1333" w:rsidTr="005145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E1333" w:rsidRPr="008E1333" w:rsidTr="005145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333" w:rsidRPr="008E1333" w:rsidRDefault="008E1333" w:rsidP="008E133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E1333" w:rsidRPr="008E1333" w:rsidTr="005145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333" w:rsidRPr="008E1333" w:rsidRDefault="008E1333" w:rsidP="008E133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12,0/10,56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Консерва</w:t>
            </w:r>
            <w:proofErr w:type="spellEnd"/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4,0/3,52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40,0/35,2</w:t>
            </w:r>
          </w:p>
        </w:tc>
      </w:tr>
    </w:tbl>
    <w:p w:rsidR="008E1333" w:rsidRPr="008E1333" w:rsidRDefault="008E1333" w:rsidP="008E1333">
      <w:pPr>
        <w:shd w:val="clear" w:color="auto" w:fill="FFFFFF"/>
        <w:autoSpaceDE w:val="0"/>
        <w:spacing w:after="0"/>
        <w:rPr>
          <w:rFonts w:ascii="Times New Roman" w:hAnsi="Times New Roman"/>
          <w:bCs/>
          <w:i/>
          <w:sz w:val="28"/>
          <w:szCs w:val="28"/>
        </w:rPr>
      </w:pPr>
      <w:r w:rsidRPr="008E1333">
        <w:rPr>
          <w:rFonts w:ascii="Times New Roman" w:hAnsi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8E1333" w:rsidRPr="008E1333" w:rsidTr="005145D3">
        <w:tc>
          <w:tcPr>
            <w:tcW w:w="1985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8E1333" w:rsidRPr="008E1333" w:rsidTr="005145D3">
        <w:tc>
          <w:tcPr>
            <w:tcW w:w="1985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8E1333" w:rsidRPr="008E1333" w:rsidTr="005145D3">
        <w:tc>
          <w:tcPr>
            <w:tcW w:w="1985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8E1333" w:rsidRPr="008E1333" w:rsidTr="005145D3">
        <w:tc>
          <w:tcPr>
            <w:tcW w:w="1985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1333" w:rsidRPr="008E1333" w:rsidRDefault="008E1333" w:rsidP="008E133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E1333">
              <w:rPr>
                <w:rFonts w:ascii="Times New Roman" w:hAnsi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8E1333" w:rsidRPr="008E1333" w:rsidRDefault="008E1333" w:rsidP="008E133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</w:rPr>
      </w:pPr>
      <w:r w:rsidRPr="008E1333">
        <w:rPr>
          <w:rFonts w:ascii="Times New Roman" w:hAnsi="Times New Roman"/>
          <w:bCs/>
          <w:i/>
          <w:sz w:val="28"/>
          <w:szCs w:val="28"/>
        </w:rPr>
        <w:t>Технология приготовления</w:t>
      </w:r>
    </w:p>
    <w:p w:rsidR="008E1333" w:rsidRPr="008E1333" w:rsidRDefault="008E1333" w:rsidP="008E13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E1333">
        <w:rPr>
          <w:rFonts w:ascii="Times New Roman" w:hAnsi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E1333">
        <w:rPr>
          <w:rFonts w:ascii="Times New Roman" w:hAnsi="Times New Roman"/>
          <w:i/>
          <w:sz w:val="28"/>
          <w:szCs w:val="28"/>
        </w:rPr>
        <w:t>пассерованные</w:t>
      </w:r>
      <w:proofErr w:type="spellEnd"/>
      <w:r w:rsidRPr="008E1333">
        <w:rPr>
          <w:rFonts w:ascii="Times New Roman" w:hAnsi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8E1333" w:rsidRPr="008E1333" w:rsidRDefault="008E1333" w:rsidP="008E13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E1333">
        <w:rPr>
          <w:rFonts w:ascii="Times New Roman" w:hAnsi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E1333">
        <w:rPr>
          <w:rFonts w:ascii="Times New Roman" w:hAnsi="Times New Roman"/>
          <w:b/>
          <w:i/>
          <w:iCs/>
          <w:sz w:val="28"/>
          <w:szCs w:val="28"/>
          <w:u w:val="single"/>
        </w:rPr>
        <w:t>Внешний вид</w:t>
      </w:r>
      <w:r w:rsidRPr="008E1333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E1333">
        <w:rPr>
          <w:rFonts w:ascii="Times New Roman" w:hAnsi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8E1333" w:rsidRDefault="008E1333" w:rsidP="008E13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8E1333">
        <w:rPr>
          <w:rFonts w:ascii="Times New Roman" w:hAnsi="Times New Roman"/>
          <w:i/>
          <w:iCs/>
          <w:sz w:val="28"/>
          <w:szCs w:val="28"/>
        </w:rPr>
        <w:tab/>
      </w:r>
      <w:r w:rsidRPr="008E1333">
        <w:rPr>
          <w:rFonts w:ascii="Times New Roman" w:hAnsi="Times New Roman"/>
          <w:b/>
          <w:i/>
          <w:iCs/>
          <w:sz w:val="28"/>
          <w:szCs w:val="28"/>
          <w:u w:val="single"/>
        </w:rPr>
        <w:t>Консистенция:</w:t>
      </w:r>
      <w:r w:rsidRPr="008E13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E1333">
        <w:rPr>
          <w:rFonts w:ascii="Times New Roman" w:hAnsi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E1333">
        <w:rPr>
          <w:rFonts w:ascii="Times New Roman" w:hAnsi="Times New Roman"/>
          <w:b/>
          <w:i/>
          <w:iCs/>
          <w:sz w:val="28"/>
          <w:szCs w:val="28"/>
        </w:rPr>
        <w:t xml:space="preserve">  Цвет:</w:t>
      </w:r>
      <w:r w:rsidRPr="008E1333">
        <w:rPr>
          <w:rFonts w:ascii="Times New Roman" w:hAnsi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E1333">
        <w:rPr>
          <w:rFonts w:ascii="Times New Roman" w:hAnsi="Times New Roman"/>
          <w:b/>
          <w:i/>
          <w:iCs/>
          <w:sz w:val="28"/>
          <w:szCs w:val="28"/>
        </w:rPr>
        <w:t>Вкус и запах</w:t>
      </w:r>
      <w:r w:rsidRPr="008E1333">
        <w:rPr>
          <w:rFonts w:ascii="Times New Roman" w:hAnsi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E1333">
        <w:rPr>
          <w:rFonts w:ascii="Times New Roman" w:hAnsi="Times New Roman"/>
          <w:i/>
          <w:iCs/>
          <w:sz w:val="28"/>
          <w:szCs w:val="28"/>
        </w:rPr>
        <w:t>пассерованных</w:t>
      </w:r>
      <w:proofErr w:type="spellEnd"/>
      <w:r w:rsidRPr="008E1333">
        <w:rPr>
          <w:rFonts w:ascii="Times New Roman" w:hAnsi="Times New Roman"/>
          <w:i/>
          <w:iCs/>
          <w:sz w:val="28"/>
          <w:szCs w:val="28"/>
        </w:rPr>
        <w:t xml:space="preserve"> овощей.</w:t>
      </w:r>
    </w:p>
    <w:p w:rsidR="00F3349E" w:rsidRDefault="00F3349E" w:rsidP="008E13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3349E" w:rsidRPr="008E1333" w:rsidRDefault="00F3349E" w:rsidP="008E13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8E1333" w:rsidRPr="008E1333" w:rsidRDefault="008E1333" w:rsidP="008E1333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8E1333">
        <w:rPr>
          <w:rFonts w:ascii="Times New Roman" w:eastAsiaTheme="minorHAnsi" w:hAnsi="Times New Roman"/>
          <w:b/>
          <w:sz w:val="36"/>
          <w:szCs w:val="36"/>
        </w:rPr>
        <w:lastRenderedPageBreak/>
        <w:t>11. Напитки</w:t>
      </w:r>
    </w:p>
    <w:p w:rsidR="008E1333" w:rsidRPr="008E1333" w:rsidRDefault="008E1333" w:rsidP="008E1333">
      <w:pPr>
        <w:spacing w:line="240" w:lineRule="auto"/>
        <w:jc w:val="center"/>
        <w:rPr>
          <w:rFonts w:ascii="Times New Roman" w:eastAsiaTheme="minorHAnsi" w:hAnsi="Times New Roman"/>
          <w:iCs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блюда № 11.1</w:t>
      </w:r>
    </w:p>
    <w:p w:rsidR="008E1333" w:rsidRPr="008E1333" w:rsidRDefault="008E1333" w:rsidP="008E13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13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E133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КАКАО С МОЛОКОМ</w:t>
      </w:r>
    </w:p>
    <w:p w:rsidR="008E1333" w:rsidRPr="008E1333" w:rsidRDefault="008E1333" w:rsidP="008E1333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>Номер рецептуры: 959</w:t>
      </w:r>
    </w:p>
    <w:p w:rsidR="008E1333" w:rsidRPr="008E1333" w:rsidRDefault="008E1333" w:rsidP="008E133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 xml:space="preserve">2. Наименование сборника рецептур: </w:t>
      </w:r>
      <w:r w:rsidRPr="008E1333">
        <w:rPr>
          <w:rFonts w:ascii="Times New Roman" w:eastAsiaTheme="minorHAnsi" w:hAnsi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E1333">
        <w:rPr>
          <w:rFonts w:ascii="Times New Roman" w:eastAsiaTheme="minorHAnsi" w:hAnsi="Times New Roman"/>
          <w:sz w:val="28"/>
          <w:szCs w:val="28"/>
        </w:rPr>
        <w:t xml:space="preserve"> / А</w:t>
      </w:r>
      <w:proofErr w:type="gramEnd"/>
      <w:r w:rsidRPr="008E1333">
        <w:rPr>
          <w:rFonts w:ascii="Times New Roman" w:eastAsiaTheme="minorHAnsi" w:hAnsi="Times New Roman"/>
          <w:sz w:val="28"/>
          <w:szCs w:val="28"/>
        </w:rPr>
        <w:t xml:space="preserve">вт.-сост.: </w:t>
      </w:r>
      <w:proofErr w:type="spellStart"/>
      <w:r w:rsidRPr="008E1333">
        <w:rPr>
          <w:rFonts w:ascii="Times New Roman" w:eastAsiaTheme="minorHAnsi" w:hAnsi="Times New Roman"/>
          <w:sz w:val="28"/>
          <w:szCs w:val="28"/>
        </w:rPr>
        <w:t>А.И.Здобнов</w:t>
      </w:r>
      <w:proofErr w:type="spellEnd"/>
      <w:r w:rsidRPr="008E1333">
        <w:rPr>
          <w:rFonts w:ascii="Times New Roman" w:eastAsiaTheme="minorHAnsi" w:hAnsi="Times New Roman"/>
          <w:sz w:val="28"/>
          <w:szCs w:val="28"/>
        </w:rPr>
        <w:t xml:space="preserve">, В.А. Цыганенко, М.И. </w:t>
      </w:r>
      <w:proofErr w:type="spellStart"/>
      <w:r w:rsidRPr="008E1333">
        <w:rPr>
          <w:rFonts w:ascii="Times New Roman" w:eastAsiaTheme="minorHAnsi" w:hAnsi="Times New Roman"/>
          <w:sz w:val="28"/>
          <w:szCs w:val="28"/>
        </w:rPr>
        <w:t>Пересичный</w:t>
      </w:r>
      <w:proofErr w:type="spellEnd"/>
      <w:r w:rsidRPr="008E1333">
        <w:rPr>
          <w:rFonts w:ascii="Times New Roman" w:eastAsiaTheme="minorHAnsi" w:hAnsi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E1333" w:rsidRPr="008E1333" w:rsidTr="005145D3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1333" w:rsidRPr="008E1333" w:rsidTr="00514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8E1333" w:rsidRPr="008E1333" w:rsidTr="00514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8E1333" w:rsidRPr="008E1333" w:rsidTr="005145D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</w:tr>
      <w:tr w:rsidR="008E1333" w:rsidRPr="008E1333" w:rsidTr="005145D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8E1333" w:rsidRPr="008E1333" w:rsidTr="005145D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8E1333" w:rsidRPr="008E1333" w:rsidTr="005145D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8E1333" w:rsidRPr="008E1333" w:rsidRDefault="008E1333" w:rsidP="008E133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E1333" w:rsidRPr="008E1333" w:rsidTr="005145D3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8E1333" w:rsidRPr="008E1333" w:rsidTr="005145D3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Белки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Угле-воды</w:t>
            </w:r>
            <w:proofErr w:type="gramEnd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8E1333" w:rsidRPr="008E1333" w:rsidTr="005145D3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</w:tr>
    </w:tbl>
    <w:p w:rsidR="008E1333" w:rsidRPr="008E1333" w:rsidRDefault="008E1333" w:rsidP="008E1333">
      <w:pPr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E1333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8E1333" w:rsidRPr="008E1333" w:rsidRDefault="008E1333" w:rsidP="008E1333">
      <w:pPr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8E1333" w:rsidRPr="008E1333" w:rsidRDefault="008E1333" w:rsidP="008E1333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E1333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8E1333">
        <w:rPr>
          <w:rFonts w:ascii="Times New Roman" w:eastAsiaTheme="minorHAnsi" w:hAnsi="Times New Roman"/>
          <w:sz w:val="28"/>
          <w:szCs w:val="28"/>
        </w:rPr>
        <w:t xml:space="preserve"> 0,38, а  закладку сахара уменьшают на 15% (17 г).</w:t>
      </w:r>
    </w:p>
    <w:p w:rsidR="008E1333" w:rsidRPr="008E1333" w:rsidRDefault="008E1333" w:rsidP="008E1333">
      <w:pPr>
        <w:spacing w:after="0"/>
        <w:ind w:firstLine="709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E1333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качеству:</w:t>
      </w:r>
    </w:p>
    <w:p w:rsidR="008E1333" w:rsidRPr="008E1333" w:rsidRDefault="008E1333" w:rsidP="008E1333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8E1333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E1333">
        <w:rPr>
          <w:rFonts w:ascii="Times New Roman" w:eastAsiaTheme="minorHAnsi" w:hAnsi="Times New Roman"/>
          <w:sz w:val="28"/>
          <w:szCs w:val="28"/>
        </w:rPr>
        <w:t xml:space="preserve">непрозрачная жидкость </w:t>
      </w:r>
      <w:r w:rsidRPr="008E1333">
        <w:rPr>
          <w:rFonts w:ascii="Times New Roman" w:eastAsiaTheme="minorHAnsi" w:hAnsi="Times New Roman"/>
          <w:iCs/>
          <w:sz w:val="28"/>
          <w:szCs w:val="28"/>
        </w:rPr>
        <w:t>светло-шоколадного цвета, налита в стакан</w:t>
      </w:r>
    </w:p>
    <w:p w:rsidR="008E1333" w:rsidRPr="008E1333" w:rsidRDefault="008E1333" w:rsidP="008E1333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pacing w:val="-2"/>
          <w:sz w:val="28"/>
          <w:szCs w:val="28"/>
        </w:rPr>
      </w:pPr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Консистенция</w:t>
      </w:r>
      <w:r w:rsidRPr="008E1333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8E1333">
        <w:rPr>
          <w:rFonts w:ascii="Times New Roman" w:eastAsiaTheme="minorHAnsi" w:hAnsi="Times New Roman"/>
          <w:spacing w:val="-2"/>
          <w:sz w:val="28"/>
          <w:szCs w:val="28"/>
        </w:rPr>
        <w:t>жидкая</w:t>
      </w:r>
    </w:p>
    <w:p w:rsidR="008E1333" w:rsidRPr="008E1333" w:rsidRDefault="008E1333" w:rsidP="008E1333">
      <w:pPr>
        <w:shd w:val="clear" w:color="auto" w:fill="FFFFFF"/>
        <w:spacing w:after="0"/>
        <w:ind w:firstLine="720"/>
        <w:rPr>
          <w:rFonts w:ascii="Times New Roman" w:eastAsiaTheme="minorHAnsi" w:hAnsi="Times New Roman"/>
          <w:iCs/>
          <w:sz w:val="28"/>
          <w:szCs w:val="28"/>
        </w:rPr>
      </w:pPr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8E1333">
        <w:rPr>
          <w:rFonts w:ascii="Times New Roman" w:eastAsiaTheme="minorHAnsi" w:hAnsi="Times New Roman"/>
          <w:iCs/>
          <w:sz w:val="28"/>
          <w:szCs w:val="28"/>
        </w:rPr>
        <w:t xml:space="preserve">  светло-шоколадный</w:t>
      </w:r>
    </w:p>
    <w:p w:rsidR="008E1333" w:rsidRPr="008E1333" w:rsidRDefault="008E1333" w:rsidP="008E1333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proofErr w:type="gramStart"/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:</w:t>
      </w:r>
      <w:r w:rsidRPr="008E1333">
        <w:rPr>
          <w:rFonts w:ascii="Times New Roman" w:eastAsiaTheme="minorHAnsi" w:hAnsi="Times New Roman"/>
          <w:spacing w:val="-2"/>
          <w:sz w:val="28"/>
          <w:szCs w:val="28"/>
        </w:rPr>
        <w:t>с</w:t>
      </w:r>
      <w:proofErr w:type="gramEnd"/>
      <w:r w:rsidRPr="008E1333">
        <w:rPr>
          <w:rFonts w:ascii="Times New Roman" w:eastAsiaTheme="minorHAnsi" w:hAnsi="Times New Roman"/>
          <w:spacing w:val="-2"/>
          <w:sz w:val="28"/>
          <w:szCs w:val="28"/>
        </w:rPr>
        <w:t>ладкий</w:t>
      </w:r>
      <w:proofErr w:type="spellEnd"/>
      <w:r w:rsidRPr="008E1333">
        <w:rPr>
          <w:rFonts w:ascii="Times New Roman" w:eastAsiaTheme="minorHAnsi" w:hAnsi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8E1333" w:rsidRDefault="008E1333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 w:rsidRPr="008E1333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8E1333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E1333">
        <w:rPr>
          <w:rFonts w:ascii="Times New Roman" w:eastAsiaTheme="minorHAnsi" w:hAnsi="Times New Roman"/>
          <w:sz w:val="28"/>
          <w:szCs w:val="28"/>
        </w:rPr>
        <w:t xml:space="preserve">аромат </w:t>
      </w:r>
      <w:r w:rsidRPr="008E1333">
        <w:rPr>
          <w:rFonts w:ascii="Times New Roman" w:eastAsiaTheme="minorHAnsi" w:hAnsi="Times New Roman"/>
          <w:spacing w:val="-2"/>
          <w:sz w:val="28"/>
          <w:szCs w:val="28"/>
        </w:rPr>
        <w:t>какао и кипяченого молока</w:t>
      </w:r>
    </w:p>
    <w:p w:rsidR="00F3349E" w:rsidRDefault="00F3349E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F3349E" w:rsidRDefault="00F3349E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F3349E" w:rsidRDefault="00F3349E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F3349E" w:rsidRDefault="00F3349E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F3349E" w:rsidRDefault="00F3349E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8E1333" w:rsidRPr="008E1333" w:rsidRDefault="008E1333" w:rsidP="008E1333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8E1333" w:rsidRPr="008E1333" w:rsidRDefault="008E1333" w:rsidP="008E1333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E1333" w:rsidRPr="008E1333" w:rsidRDefault="008E1333" w:rsidP="008E1333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E1333" w:rsidRPr="008E1333" w:rsidRDefault="008E1333" w:rsidP="008E133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E1333" w:rsidRPr="008E1333" w:rsidRDefault="008E1333" w:rsidP="008E1333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8E1333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8E1333" w:rsidRPr="008E1333" w:rsidRDefault="008E1333" w:rsidP="008E133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8E1333" w:rsidRPr="008E1333" w:rsidRDefault="008E1333" w:rsidP="008E1333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8E1333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8E1333" w:rsidRPr="008E1333" w:rsidRDefault="00F3349E" w:rsidP="00F3349E">
      <w:pPr>
        <w:shd w:val="clear" w:color="auto" w:fill="FFFFFF"/>
        <w:autoSpaceDE w:val="0"/>
        <w:spacing w:after="0"/>
        <w:rPr>
          <w:rFonts w:ascii="Times New Roman" w:eastAsiaTheme="minorHAnsi" w:hAnsi="Times New Roman"/>
          <w:iCs/>
          <w:sz w:val="36"/>
          <w:szCs w:val="36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</w:t>
      </w:r>
      <w:bookmarkStart w:id="0" w:name="_GoBack"/>
      <w:bookmarkEnd w:id="0"/>
      <w:r w:rsidR="008E1333" w:rsidRPr="008E1333">
        <w:rPr>
          <w:rFonts w:ascii="Times New Roman" w:eastAsiaTheme="minorHAnsi" w:hAnsi="Times New Roman"/>
          <w:b/>
          <w:sz w:val="36"/>
          <w:szCs w:val="36"/>
        </w:rPr>
        <w:t>13.Фрукты, соки.</w:t>
      </w:r>
    </w:p>
    <w:p w:rsidR="008E1333" w:rsidRPr="008E1333" w:rsidRDefault="008E1333" w:rsidP="008E1333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E1333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8E1333" w:rsidRPr="008E1333" w:rsidRDefault="008E1333" w:rsidP="008E1333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8E1333" w:rsidRPr="008E1333" w:rsidRDefault="008E1333" w:rsidP="008E133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8E1333">
        <w:rPr>
          <w:rFonts w:ascii="Times New Roman" w:eastAsiaTheme="minorHAnsi" w:hAnsi="Times New Roman"/>
          <w:b/>
          <w:sz w:val="28"/>
          <w:szCs w:val="28"/>
        </w:rPr>
        <w:t>Номер рецептуры: № 10.5</w:t>
      </w:r>
    </w:p>
    <w:p w:rsidR="008E1333" w:rsidRPr="008E1333" w:rsidRDefault="008E1333" w:rsidP="008E133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8E1333" w:rsidRPr="008E1333" w:rsidTr="005145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333" w:rsidRPr="008E1333" w:rsidRDefault="008E1333" w:rsidP="008E13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8E1333" w:rsidRPr="008E1333" w:rsidRDefault="008E1333" w:rsidP="008E1333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E1333" w:rsidRPr="008E1333" w:rsidTr="005145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333" w:rsidRPr="008E1333" w:rsidRDefault="008E1333" w:rsidP="008E1333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E1333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E1333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8E1333" w:rsidRPr="008E1333" w:rsidRDefault="008E1333" w:rsidP="008E133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1333">
        <w:rPr>
          <w:rFonts w:ascii="Times New Roman" w:eastAsiaTheme="minorHAnsi" w:hAnsi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8E1333" w:rsidRPr="008E1333" w:rsidRDefault="008E1333" w:rsidP="008E133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E1333" w:rsidRPr="008E1333" w:rsidRDefault="008E1333" w:rsidP="008E1333">
      <w:pPr>
        <w:rPr>
          <w:rFonts w:asciiTheme="minorHAnsi" w:eastAsiaTheme="minorHAnsi" w:hAnsiTheme="minorHAnsi" w:cstheme="minorBidi"/>
        </w:rPr>
      </w:pPr>
    </w:p>
    <w:p w:rsidR="008E1333" w:rsidRPr="008E1333" w:rsidRDefault="008E1333" w:rsidP="008E133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E1333" w:rsidRPr="008E1333" w:rsidRDefault="008E1333" w:rsidP="008E1333">
      <w:pPr>
        <w:rPr>
          <w:rFonts w:asciiTheme="minorHAnsi" w:eastAsiaTheme="minorHAnsi" w:hAnsiTheme="minorHAnsi" w:cstheme="minorBidi"/>
        </w:rPr>
      </w:pPr>
    </w:p>
    <w:p w:rsidR="008E1333" w:rsidRDefault="008E1333" w:rsidP="008E1333">
      <w:pPr>
        <w:jc w:val="center"/>
        <w:rPr>
          <w:b/>
          <w:sz w:val="28"/>
          <w:szCs w:val="28"/>
        </w:rPr>
      </w:pPr>
    </w:p>
    <w:p w:rsidR="00BD33BF" w:rsidRDefault="00BD33BF"/>
    <w:sectPr w:rsidR="00BD33BF" w:rsidSect="008E133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F2"/>
    <w:rsid w:val="008E1333"/>
    <w:rsid w:val="00BD33BF"/>
    <w:rsid w:val="00C961F2"/>
    <w:rsid w:val="00F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2022-10-16T14:08:00Z</dcterms:created>
  <dcterms:modified xsi:type="dcterms:W3CDTF">2022-10-28T06:25:00Z</dcterms:modified>
</cp:coreProperties>
</file>