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55B" w:rsidRDefault="00636A68" w:rsidP="00283A8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Меню на 22</w:t>
      </w:r>
      <w:r w:rsidR="008463F0">
        <w:rPr>
          <w:rFonts w:ascii="Times New Roman" w:hAnsi="Times New Roman" w:cs="Times New Roman"/>
          <w:sz w:val="28"/>
          <w:szCs w:val="28"/>
        </w:rPr>
        <w:t>.04</w:t>
      </w:r>
      <w:r w:rsidR="00283A82">
        <w:rPr>
          <w:rFonts w:ascii="Times New Roman" w:hAnsi="Times New Roman" w:cs="Times New Roman"/>
          <w:sz w:val="28"/>
          <w:szCs w:val="28"/>
        </w:rPr>
        <w:t>.2022 г.</w:t>
      </w:r>
    </w:p>
    <w:p w:rsidR="00283A82" w:rsidRDefault="00636A68" w:rsidP="00B44A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317115"/>
            <wp:effectExtent l="0" t="0" r="317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1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A82" w:rsidRDefault="00283A82">
      <w:pPr>
        <w:rPr>
          <w:rFonts w:ascii="Times New Roman" w:hAnsi="Times New Roman" w:cs="Times New Roman"/>
          <w:sz w:val="28"/>
          <w:szCs w:val="28"/>
        </w:rPr>
      </w:pPr>
    </w:p>
    <w:p w:rsidR="00283A82" w:rsidRDefault="0023040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8EE4442" wp14:editId="75D05E1E">
            <wp:extent cx="5940425" cy="4455160"/>
            <wp:effectExtent l="0" t="0" r="3175" b="254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A82" w:rsidRDefault="00283A82">
      <w:pPr>
        <w:rPr>
          <w:rFonts w:ascii="Times New Roman" w:hAnsi="Times New Roman" w:cs="Times New Roman"/>
          <w:sz w:val="28"/>
          <w:szCs w:val="28"/>
        </w:rPr>
      </w:pPr>
    </w:p>
    <w:p w:rsidR="00283A82" w:rsidRDefault="00283A82">
      <w:pPr>
        <w:rPr>
          <w:rFonts w:ascii="Times New Roman" w:hAnsi="Times New Roman" w:cs="Times New Roman"/>
          <w:sz w:val="28"/>
          <w:szCs w:val="28"/>
        </w:rPr>
      </w:pPr>
    </w:p>
    <w:p w:rsidR="00283A82" w:rsidRDefault="00283A82">
      <w:pPr>
        <w:rPr>
          <w:rFonts w:ascii="Times New Roman" w:hAnsi="Times New Roman" w:cs="Times New Roman"/>
          <w:sz w:val="28"/>
          <w:szCs w:val="28"/>
        </w:rPr>
      </w:pPr>
    </w:p>
    <w:p w:rsidR="00283A82" w:rsidRDefault="00283A82">
      <w:pPr>
        <w:rPr>
          <w:rFonts w:ascii="Times New Roman" w:hAnsi="Times New Roman" w:cs="Times New Roman"/>
          <w:sz w:val="28"/>
          <w:szCs w:val="28"/>
        </w:rPr>
      </w:pPr>
    </w:p>
    <w:p w:rsidR="00283A82" w:rsidRPr="00B47B88" w:rsidRDefault="00283A82" w:rsidP="00283A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B88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кулинарного изделия (блюда)  № 9.7</w:t>
      </w:r>
    </w:p>
    <w:p w:rsidR="00283A82" w:rsidRPr="00B47B88" w:rsidRDefault="00283A82" w:rsidP="00283A8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  <w:r w:rsidRPr="00B47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283A82" w:rsidRPr="00B47B88" w:rsidRDefault="00283A82" w:rsidP="00283A8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САЛАТ ИЗ СВЕКЛЫ С ЗЕЛЕНЫМ ГОРОШКОМ </w:t>
      </w:r>
    </w:p>
    <w:p w:rsidR="00283A82" w:rsidRPr="00B47B88" w:rsidRDefault="00283A82" w:rsidP="00283A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B88">
        <w:rPr>
          <w:rFonts w:ascii="Times New Roman" w:hAnsi="Times New Roman" w:cs="Times New Roman"/>
          <w:b/>
          <w:sz w:val="28"/>
          <w:szCs w:val="28"/>
        </w:rPr>
        <w:t>Номер рецептуры: 53</w:t>
      </w:r>
    </w:p>
    <w:p w:rsidR="00283A82" w:rsidRPr="00B47B88" w:rsidRDefault="00283A82" w:rsidP="00283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 Сборник  рецептур на продукцию </w:t>
      </w:r>
      <w:proofErr w:type="gramStart"/>
      <w:r w:rsidRPr="00B47B8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B47B88"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B47B88"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 w:rsidRPr="00B47B88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B47B88"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 w:rsidRPr="00B47B88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B47B88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B47B88">
        <w:rPr>
          <w:rFonts w:ascii="Times New Roman" w:hAnsi="Times New Roman" w:cs="Times New Roman"/>
          <w:sz w:val="28"/>
          <w:szCs w:val="28"/>
        </w:rPr>
        <w:t>, 2011.</w:t>
      </w:r>
    </w:p>
    <w:p w:rsidR="00283A82" w:rsidRPr="00B47B88" w:rsidRDefault="00283A82" w:rsidP="00283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1417"/>
        <w:gridCol w:w="1417"/>
        <w:gridCol w:w="1417"/>
        <w:gridCol w:w="1466"/>
      </w:tblGrid>
      <w:tr w:rsidR="00283A82" w:rsidRPr="00B47B88" w:rsidTr="00AB46A7">
        <w:trPr>
          <w:trHeight w:val="214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283A82" w:rsidRPr="00B47B88" w:rsidTr="00AB46A7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283A82" w:rsidRPr="00B47B88" w:rsidTr="00AB46A7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283A82" w:rsidRPr="00B47B88" w:rsidTr="00AB46A7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82" w:rsidRPr="00B47B88" w:rsidRDefault="00283A82" w:rsidP="00AB4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Свекла  до 1 января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73,8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59,0</w:t>
            </w:r>
          </w:p>
        </w:tc>
      </w:tr>
      <w:tr w:rsidR="00283A82" w:rsidRPr="00B47B88" w:rsidTr="00AB46A7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82" w:rsidRPr="00B47B88" w:rsidRDefault="00283A82" w:rsidP="00AB4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 xml:space="preserve">              с 1 января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78,7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59,0</w:t>
            </w:r>
          </w:p>
        </w:tc>
      </w:tr>
      <w:tr w:rsidR="00283A82" w:rsidRPr="00B47B88" w:rsidTr="00AB46A7">
        <w:trPr>
          <w:trHeight w:val="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82" w:rsidRPr="00B47B88" w:rsidRDefault="00283A82" w:rsidP="00AB4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Зеленый горошек консервированный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31,4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52,4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34,0</w:t>
            </w:r>
          </w:p>
        </w:tc>
      </w:tr>
      <w:tr w:rsidR="00283A82" w:rsidRPr="00B47B88" w:rsidTr="00AB46A7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82" w:rsidRPr="00B47B88" w:rsidRDefault="00283A82" w:rsidP="00AB4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83A82" w:rsidRPr="00B47B88" w:rsidTr="00AB46A7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82" w:rsidRPr="00B47B88" w:rsidRDefault="00283A82" w:rsidP="00AB4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83A82" w:rsidRPr="00B47B88" w:rsidTr="00AB46A7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82" w:rsidRPr="00B47B88" w:rsidRDefault="00283A82" w:rsidP="00AB4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3A82" w:rsidRPr="00B47B88" w:rsidTr="00AB46A7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82" w:rsidRPr="00B47B88" w:rsidRDefault="00283A82" w:rsidP="00AB4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283A82" w:rsidRPr="00B47B88" w:rsidRDefault="00283A82" w:rsidP="00283A82">
      <w:pPr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056"/>
        <w:gridCol w:w="1046"/>
        <w:gridCol w:w="1231"/>
        <w:gridCol w:w="789"/>
        <w:gridCol w:w="732"/>
        <w:gridCol w:w="872"/>
        <w:gridCol w:w="646"/>
        <w:gridCol w:w="835"/>
        <w:gridCol w:w="835"/>
        <w:gridCol w:w="835"/>
      </w:tblGrid>
      <w:tr w:rsidR="00283A82" w:rsidRPr="00B47B88" w:rsidTr="00AB46A7">
        <w:trPr>
          <w:trHeight w:val="266"/>
        </w:trPr>
        <w:tc>
          <w:tcPr>
            <w:tcW w:w="4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283A82" w:rsidRPr="00B47B88" w:rsidTr="00AB46A7">
        <w:trPr>
          <w:trHeight w:val="81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83A82" w:rsidRPr="00B47B88" w:rsidTr="00AB46A7">
        <w:trPr>
          <w:trHeight w:val="251"/>
        </w:trPr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Выход 60 г</w:t>
            </w:r>
          </w:p>
        </w:tc>
      </w:tr>
      <w:tr w:rsidR="00283A82" w:rsidRPr="00B47B88" w:rsidTr="00AB46A7">
        <w:trPr>
          <w:trHeight w:val="25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2,51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4,91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46,26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16,76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11,14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25,18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0,79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5,88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283A82" w:rsidRPr="00B47B88" w:rsidTr="00AB46A7">
        <w:trPr>
          <w:trHeight w:val="102"/>
        </w:trPr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Выход 100 г</w:t>
            </w:r>
          </w:p>
        </w:tc>
      </w:tr>
      <w:tr w:rsidR="00283A82" w:rsidRPr="00B47B88" w:rsidTr="00AB46A7">
        <w:trPr>
          <w:trHeight w:val="25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1,66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4,18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8,19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77,10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27,9</w:t>
            </w:r>
            <w:r w:rsidRPr="00B47B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18,5</w:t>
            </w:r>
            <w:r w:rsidRPr="00B47B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41,96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  <w:r w:rsidRPr="00B47B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9,80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283A82" w:rsidRPr="00B47B88" w:rsidRDefault="00283A82" w:rsidP="00283A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Технология приготовления</w:t>
      </w:r>
      <w:r w:rsidRPr="00B47B8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83A82" w:rsidRPr="00B47B88" w:rsidRDefault="00283A82" w:rsidP="00283A8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sz w:val="28"/>
          <w:szCs w:val="28"/>
        </w:rPr>
        <w:t>Подготовленную свеклу отваривают, затем очищают и нарезают мелкой соломкой. Добавляют нарезанный бланшированный репчатый лук, прокипяченный зеленый горошек. При отпуске заправляют растительным маслом</w:t>
      </w:r>
      <w:proofErr w:type="gramStart"/>
      <w:r w:rsidRPr="00B47B88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283A82" w:rsidRPr="00B47B88" w:rsidRDefault="00283A82" w:rsidP="00283A8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sz w:val="28"/>
          <w:szCs w:val="28"/>
        </w:rPr>
        <w:t xml:space="preserve">Изготовление салата и его заправка осуществляется непосредственно перед раздачей. </w:t>
      </w:r>
      <w:proofErr w:type="spellStart"/>
      <w:r w:rsidRPr="00B47B88">
        <w:rPr>
          <w:rFonts w:ascii="Times New Roman" w:hAnsi="Times New Roman" w:cs="Times New Roman"/>
          <w:sz w:val="28"/>
          <w:szCs w:val="28"/>
        </w:rPr>
        <w:t>Незаправленный</w:t>
      </w:r>
      <w:proofErr w:type="spellEnd"/>
      <w:r w:rsidRPr="00B47B88">
        <w:rPr>
          <w:rFonts w:ascii="Times New Roman" w:hAnsi="Times New Roman" w:cs="Times New Roman"/>
          <w:sz w:val="28"/>
          <w:szCs w:val="28"/>
        </w:rPr>
        <w:t xml:space="preserve"> салат </w:t>
      </w:r>
      <w:proofErr w:type="gramStart"/>
      <w:r w:rsidRPr="00B47B88">
        <w:rPr>
          <w:rFonts w:ascii="Times New Roman" w:hAnsi="Times New Roman" w:cs="Times New Roman"/>
          <w:sz w:val="28"/>
          <w:szCs w:val="28"/>
        </w:rPr>
        <w:t>допускается хранить не более 2-х часов при температуре плюс 4±2</w:t>
      </w:r>
      <w:r w:rsidRPr="00B47B88">
        <w:rPr>
          <w:rFonts w:ascii="Times New Roman" w:hAnsi="Times New Roman" w:cs="Times New Roman"/>
          <w:sz w:val="28"/>
          <w:szCs w:val="28"/>
        </w:rPr>
        <w:sym w:font="Symbol" w:char="F0B0"/>
      </w:r>
      <w:r w:rsidRPr="00B47B88">
        <w:rPr>
          <w:rFonts w:ascii="Times New Roman" w:hAnsi="Times New Roman" w:cs="Times New Roman"/>
          <w:sz w:val="28"/>
          <w:szCs w:val="28"/>
        </w:rPr>
        <w:t>С. Хранение заправленного салата может</w:t>
      </w:r>
      <w:proofErr w:type="gramEnd"/>
      <w:r w:rsidRPr="00B47B88">
        <w:rPr>
          <w:rFonts w:ascii="Times New Roman" w:hAnsi="Times New Roman" w:cs="Times New Roman"/>
          <w:sz w:val="28"/>
          <w:szCs w:val="28"/>
        </w:rPr>
        <w:t xml:space="preserve"> осуществляться не более 30 минут при температуре плюс 4±2</w:t>
      </w:r>
      <w:r w:rsidRPr="00B47B88">
        <w:rPr>
          <w:rFonts w:ascii="Times New Roman" w:hAnsi="Times New Roman" w:cs="Times New Roman"/>
          <w:sz w:val="28"/>
          <w:szCs w:val="28"/>
        </w:rPr>
        <w:sym w:font="Symbol" w:char="F0B0"/>
      </w:r>
      <w:r w:rsidRPr="00B47B88">
        <w:rPr>
          <w:rFonts w:ascii="Times New Roman" w:hAnsi="Times New Roman" w:cs="Times New Roman"/>
          <w:sz w:val="28"/>
          <w:szCs w:val="28"/>
        </w:rPr>
        <w:t>С.</w:t>
      </w:r>
    </w:p>
    <w:p w:rsidR="00283A82" w:rsidRPr="00B47B88" w:rsidRDefault="00283A82" w:rsidP="00283A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sz w:val="28"/>
          <w:szCs w:val="28"/>
        </w:rPr>
        <w:t xml:space="preserve">Температура подачи не ниже +15 </w:t>
      </w:r>
      <w:r w:rsidRPr="00B47B88">
        <w:rPr>
          <w:rFonts w:ascii="Times New Roman" w:hAnsi="Times New Roman" w:cs="Times New Roman"/>
          <w:sz w:val="28"/>
          <w:szCs w:val="28"/>
        </w:rPr>
        <w:sym w:font="Symbol" w:char="F0B0"/>
      </w:r>
      <w:r w:rsidRPr="00B47B88">
        <w:rPr>
          <w:rFonts w:ascii="Times New Roman" w:hAnsi="Times New Roman" w:cs="Times New Roman"/>
          <w:sz w:val="28"/>
          <w:szCs w:val="28"/>
        </w:rPr>
        <w:t>С.</w:t>
      </w:r>
    </w:p>
    <w:p w:rsidR="00283A82" w:rsidRPr="00B47B88" w:rsidRDefault="00283A82" w:rsidP="00283A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sz w:val="28"/>
          <w:szCs w:val="28"/>
        </w:rPr>
        <w:t>При отпуске заправляют солью и растительным маслом.</w:t>
      </w:r>
    </w:p>
    <w:p w:rsidR="00283A82" w:rsidRPr="00B47B88" w:rsidRDefault="00283A82" w:rsidP="00283A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</w:t>
      </w:r>
      <w:r w:rsidRPr="00B47B88">
        <w:rPr>
          <w:rFonts w:ascii="Times New Roman" w:hAnsi="Times New Roman" w:cs="Times New Roman"/>
          <w:sz w:val="28"/>
          <w:szCs w:val="28"/>
        </w:rPr>
        <w:t>:</w:t>
      </w:r>
    </w:p>
    <w:p w:rsidR="00283A82" w:rsidRPr="00B47B88" w:rsidRDefault="00283A82" w:rsidP="00283A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b/>
          <w:sz w:val="28"/>
          <w:szCs w:val="28"/>
        </w:rPr>
        <w:t>Внешний вид:</w:t>
      </w:r>
      <w:r w:rsidRPr="00B47B88">
        <w:rPr>
          <w:rFonts w:ascii="Times New Roman" w:hAnsi="Times New Roman" w:cs="Times New Roman"/>
          <w:sz w:val="28"/>
          <w:szCs w:val="28"/>
        </w:rPr>
        <w:t xml:space="preserve"> нарезанная свекла уложена горкой, заправлена растительным маслом </w:t>
      </w:r>
    </w:p>
    <w:p w:rsidR="00283A82" w:rsidRPr="00B47B88" w:rsidRDefault="00283A82" w:rsidP="00283A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b/>
          <w:sz w:val="28"/>
          <w:szCs w:val="28"/>
        </w:rPr>
        <w:t>Консистенция:</w:t>
      </w:r>
      <w:r w:rsidRPr="00B47B88">
        <w:rPr>
          <w:rFonts w:ascii="Times New Roman" w:hAnsi="Times New Roman" w:cs="Times New Roman"/>
          <w:sz w:val="28"/>
          <w:szCs w:val="28"/>
        </w:rPr>
        <w:t xml:space="preserve"> форма нарезки сохраняется, консистенция мягкая, сочная</w:t>
      </w:r>
    </w:p>
    <w:p w:rsidR="00283A82" w:rsidRPr="00B47B88" w:rsidRDefault="00283A82" w:rsidP="00283A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b/>
          <w:sz w:val="28"/>
          <w:szCs w:val="28"/>
        </w:rPr>
        <w:t>Цвет:</w:t>
      </w:r>
      <w:r w:rsidRPr="00B47B88">
        <w:rPr>
          <w:rFonts w:ascii="Times New Roman" w:hAnsi="Times New Roman" w:cs="Times New Roman"/>
          <w:sz w:val="28"/>
          <w:szCs w:val="28"/>
        </w:rPr>
        <w:t xml:space="preserve"> темно-малиновый</w:t>
      </w:r>
    </w:p>
    <w:p w:rsidR="00283A82" w:rsidRPr="00B47B88" w:rsidRDefault="00283A82" w:rsidP="00283A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b/>
          <w:sz w:val="28"/>
          <w:szCs w:val="28"/>
        </w:rPr>
        <w:t>Вкус:</w:t>
      </w:r>
      <w:r w:rsidRPr="00B47B88">
        <w:rPr>
          <w:rFonts w:ascii="Times New Roman" w:hAnsi="Times New Roman" w:cs="Times New Roman"/>
          <w:sz w:val="28"/>
          <w:szCs w:val="28"/>
        </w:rPr>
        <w:t xml:space="preserve"> свойственный свекле, луку и зеленому горошку, в меру соленый. </w:t>
      </w:r>
      <w:r w:rsidRPr="00B47B88"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 w:rsidRPr="00B47B8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47B88">
        <w:rPr>
          <w:rFonts w:ascii="Times New Roman" w:hAnsi="Times New Roman" w:cs="Times New Roman"/>
          <w:sz w:val="28"/>
          <w:szCs w:val="28"/>
        </w:rPr>
        <w:t>свойственный чаю и лимона</w:t>
      </w:r>
      <w:r w:rsidRPr="00B47B88">
        <w:rPr>
          <w:rFonts w:ascii="Times New Roman" w:hAnsi="Times New Roman" w:cs="Times New Roman"/>
          <w:iCs/>
          <w:sz w:val="28"/>
          <w:szCs w:val="28"/>
        </w:rPr>
        <w:t>.</w:t>
      </w:r>
    </w:p>
    <w:p w:rsidR="00283A82" w:rsidRPr="00B47B88" w:rsidRDefault="00283A82" w:rsidP="00283A8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B88">
        <w:rPr>
          <w:rFonts w:ascii="Times New Roman" w:eastAsia="Calibri" w:hAnsi="Times New Roman" w:cs="Times New Roman"/>
          <w:b/>
          <w:bCs/>
          <w:sz w:val="28"/>
          <w:szCs w:val="28"/>
        </w:rPr>
        <w:t>Технологическая карта кулинарного изделия (блюда) № 1.2</w:t>
      </w:r>
    </w:p>
    <w:p w:rsidR="00283A82" w:rsidRPr="00B47B88" w:rsidRDefault="00283A82" w:rsidP="00283A82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47B88">
        <w:rPr>
          <w:rFonts w:ascii="Times New Roman" w:eastAsia="Calibri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B47B8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47B88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Рассольник  ленинградский с мясом и со сметаной</w:t>
      </w:r>
    </w:p>
    <w:p w:rsidR="00283A82" w:rsidRPr="00B47B88" w:rsidRDefault="00283A82" w:rsidP="00283A82">
      <w:pPr>
        <w:widowControl w:val="0"/>
        <w:tabs>
          <w:tab w:val="center" w:pos="4740"/>
        </w:tabs>
        <w:autoSpaceDE w:val="0"/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B47B88">
        <w:rPr>
          <w:rFonts w:ascii="Times New Roman" w:eastAsia="Calibri" w:hAnsi="Times New Roman" w:cs="Times New Roman"/>
          <w:b/>
          <w:sz w:val="24"/>
          <w:szCs w:val="24"/>
        </w:rPr>
        <w:t>Номер рецептуры</w:t>
      </w:r>
      <w:r w:rsidRPr="00B47B88">
        <w:rPr>
          <w:rFonts w:ascii="Times New Roman" w:eastAsia="Calibri" w:hAnsi="Times New Roman" w:cs="Times New Roman"/>
          <w:b/>
          <w:sz w:val="28"/>
          <w:szCs w:val="28"/>
        </w:rPr>
        <w:t>: 96</w:t>
      </w:r>
    </w:p>
    <w:p w:rsidR="00283A82" w:rsidRPr="00B47B88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88">
        <w:rPr>
          <w:rFonts w:ascii="Times New Roman" w:eastAsia="Calibri" w:hAnsi="Times New Roman" w:cs="Times New Roman"/>
          <w:sz w:val="28"/>
          <w:szCs w:val="28"/>
        </w:rPr>
        <w:t>2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B47B88">
        <w:rPr>
          <w:rFonts w:ascii="Times New Roman" w:eastAsia="Calibri" w:hAnsi="Times New Roman" w:cs="Times New Roman"/>
          <w:sz w:val="28"/>
          <w:szCs w:val="28"/>
        </w:rPr>
        <w:t xml:space="preserve"> /П</w:t>
      </w:r>
      <w:proofErr w:type="gramEnd"/>
      <w:r w:rsidRPr="00B47B88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B47B88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B47B8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B47B88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B47B88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283A82" w:rsidRPr="00B47B88" w:rsidTr="00AB46A7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283A82" w:rsidRPr="00B47B88" w:rsidTr="00AB46A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3A82" w:rsidRPr="00B47B88" w:rsidRDefault="00283A82" w:rsidP="00AB46A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283A82" w:rsidRPr="00B47B88" w:rsidTr="00AB46A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3A82" w:rsidRPr="00B47B88" w:rsidRDefault="00283A82" w:rsidP="00AB46A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283A82" w:rsidRPr="00B47B88" w:rsidTr="00AB46A7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Варка бульона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34/29,8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2,6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13/11,4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7/6,1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0,4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500/438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283A82" w:rsidRPr="00B47B88" w:rsidTr="00AB46A7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Варка супа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Картофель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200/175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12,0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Крупа (перловая, или пшеничная, или рисовая, или овсяная)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20/17,5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1,6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9/7,9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Огурцы соленые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27/23,6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2,4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300/262,5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30,0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40,0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Говядина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Сметана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11/9,6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1,1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Выход супа с мясом и со сметаной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40/1,5/1</w:t>
            </w:r>
          </w:p>
        </w:tc>
      </w:tr>
    </w:tbl>
    <w:p w:rsidR="00283A82" w:rsidRPr="00B47B88" w:rsidRDefault="00283A82" w:rsidP="00283A82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83A82" w:rsidRPr="00B47B88" w:rsidRDefault="00283A82" w:rsidP="00283A82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B47B88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p w:rsidR="00283A82" w:rsidRPr="00B47B88" w:rsidRDefault="00283A82" w:rsidP="00283A82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84"/>
        <w:gridCol w:w="1417"/>
        <w:gridCol w:w="1417"/>
      </w:tblGrid>
      <w:tr w:rsidR="00283A82" w:rsidRPr="00B47B88" w:rsidTr="00AB46A7">
        <w:tc>
          <w:tcPr>
            <w:tcW w:w="1985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7,58/6.6</w:t>
            </w:r>
          </w:p>
        </w:tc>
        <w:tc>
          <w:tcPr>
            <w:tcW w:w="1417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48,03/42</w:t>
            </w:r>
          </w:p>
        </w:tc>
      </w:tr>
      <w:tr w:rsidR="00283A82" w:rsidRPr="00B47B88" w:rsidTr="00AB46A7">
        <w:tc>
          <w:tcPr>
            <w:tcW w:w="1985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12,54/11</w:t>
            </w:r>
          </w:p>
        </w:tc>
        <w:tc>
          <w:tcPr>
            <w:tcW w:w="1417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45,2/39.6</w:t>
            </w:r>
          </w:p>
        </w:tc>
      </w:tr>
      <w:tr w:rsidR="00283A82" w:rsidRPr="00B47B88" w:rsidTr="00AB46A7">
        <w:tc>
          <w:tcPr>
            <w:tcW w:w="1985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32,86/28,8</w:t>
            </w:r>
          </w:p>
        </w:tc>
        <w:tc>
          <w:tcPr>
            <w:tcW w:w="1417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1,68/1,47</w:t>
            </w:r>
          </w:p>
        </w:tc>
      </w:tr>
      <w:tr w:rsidR="00283A82" w:rsidRPr="00B47B88" w:rsidTr="00AB46A7">
        <w:tc>
          <w:tcPr>
            <w:tcW w:w="1985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261,71/229</w:t>
            </w:r>
          </w:p>
        </w:tc>
        <w:tc>
          <w:tcPr>
            <w:tcW w:w="1417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12,85/11,2</w:t>
            </w:r>
          </w:p>
        </w:tc>
      </w:tr>
    </w:tbl>
    <w:p w:rsidR="00283A82" w:rsidRPr="00B47B88" w:rsidRDefault="00283A82" w:rsidP="00283A82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283A82" w:rsidRPr="00B47B88" w:rsidRDefault="00283A82" w:rsidP="00283A82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47B8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Технология приготовления</w:t>
      </w:r>
      <w:r w:rsidRPr="00B47B88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283A82" w:rsidRPr="00B47B88" w:rsidRDefault="00283A82" w:rsidP="00283A82">
      <w:pPr>
        <w:widowControl w:val="0"/>
        <w:tabs>
          <w:tab w:val="left" w:pos="953"/>
        </w:tabs>
        <w:autoSpaceDE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88">
        <w:rPr>
          <w:rFonts w:ascii="Times New Roman" w:eastAsia="Calibri" w:hAnsi="Times New Roman" w:cs="Times New Roman"/>
          <w:sz w:val="28"/>
          <w:szCs w:val="28"/>
        </w:rPr>
        <w:tab/>
      </w:r>
      <w:r w:rsidRPr="00B47B88">
        <w:rPr>
          <w:rFonts w:ascii="Times New Roman" w:eastAsia="Calibri" w:hAnsi="Times New Roman" w:cs="Times New Roman"/>
          <w:b/>
          <w:sz w:val="28"/>
          <w:szCs w:val="28"/>
        </w:rPr>
        <w:t>Варка бульона</w:t>
      </w:r>
      <w:r w:rsidRPr="00B47B88">
        <w:rPr>
          <w:rFonts w:ascii="Times New Roman" w:eastAsia="Calibri" w:hAnsi="Times New Roman" w:cs="Times New Roman"/>
          <w:sz w:val="28"/>
          <w:szCs w:val="28"/>
        </w:rPr>
        <w:t xml:space="preserve">: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</w:t>
      </w:r>
      <w:r w:rsidRPr="00B47B8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283A82" w:rsidRPr="00B47B88" w:rsidRDefault="00283A82" w:rsidP="00283A82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88">
        <w:rPr>
          <w:rFonts w:ascii="Times New Roman" w:eastAsia="Calibri" w:hAnsi="Times New Roman" w:cs="Times New Roman"/>
          <w:sz w:val="28"/>
          <w:szCs w:val="28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течение 5-7 минут и хранят до отпуска  в этом же бульоне при температуре 75</w:t>
      </w:r>
      <w:proofErr w:type="gramStart"/>
      <w:r w:rsidRPr="00B47B88">
        <w:rPr>
          <w:rFonts w:ascii="Times New Roman" w:eastAsia="Calibri" w:hAnsi="Times New Roman" w:cs="Times New Roman"/>
          <w:sz w:val="28"/>
          <w:szCs w:val="28"/>
        </w:rPr>
        <w:t>° С</w:t>
      </w:r>
      <w:proofErr w:type="gramEnd"/>
      <w:r w:rsidRPr="00B47B88">
        <w:rPr>
          <w:rFonts w:ascii="Times New Roman" w:eastAsia="Calibri" w:hAnsi="Times New Roman" w:cs="Times New Roman"/>
          <w:sz w:val="28"/>
          <w:szCs w:val="28"/>
        </w:rPr>
        <w:t xml:space="preserve"> в закрытой посуде до раздачи не более 1 ч.</w:t>
      </w:r>
    </w:p>
    <w:p w:rsidR="00283A82" w:rsidRPr="00B47B88" w:rsidRDefault="00283A82" w:rsidP="00283A8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88">
        <w:rPr>
          <w:rFonts w:ascii="Times New Roman" w:eastAsia="Calibri" w:hAnsi="Times New Roman" w:cs="Times New Roman"/>
          <w:b/>
          <w:sz w:val="28"/>
          <w:szCs w:val="28"/>
        </w:rPr>
        <w:t>Варка мяса</w:t>
      </w:r>
      <w:r w:rsidRPr="00B47B88">
        <w:rPr>
          <w:rFonts w:ascii="Times New Roman" w:eastAsia="Calibri" w:hAnsi="Times New Roman" w:cs="Times New Roman"/>
          <w:sz w:val="28"/>
          <w:szCs w:val="28"/>
        </w:rPr>
        <w:t xml:space="preserve">: в кипящий бульон или воду кладут подготовленную крупу, доводят до кипения, закладывают картофель, нарезанный брусочками, доводят до кипения, а через 5-10 мин добавляют </w:t>
      </w:r>
      <w:proofErr w:type="spellStart"/>
      <w:r w:rsidRPr="00B47B88">
        <w:rPr>
          <w:rFonts w:ascii="Times New Roman" w:eastAsia="Calibri" w:hAnsi="Times New Roman" w:cs="Times New Roman"/>
          <w:sz w:val="28"/>
          <w:szCs w:val="28"/>
        </w:rPr>
        <w:t>пассерованные</w:t>
      </w:r>
      <w:proofErr w:type="spellEnd"/>
      <w:r w:rsidRPr="00B47B88">
        <w:rPr>
          <w:rFonts w:ascii="Times New Roman" w:eastAsia="Calibri" w:hAnsi="Times New Roman" w:cs="Times New Roman"/>
          <w:sz w:val="28"/>
          <w:szCs w:val="28"/>
        </w:rPr>
        <w:t xml:space="preserve"> овощи и припущенный огурцы. За 5-10 мин до окончания варки добавляют соль, сметану и кипятят. </w:t>
      </w:r>
    </w:p>
    <w:p w:rsidR="00283A82" w:rsidRPr="00B47B88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88">
        <w:rPr>
          <w:rFonts w:ascii="Times New Roman" w:eastAsia="Calibri" w:hAnsi="Times New Roman" w:cs="Times New Roman"/>
          <w:sz w:val="28"/>
          <w:szCs w:val="28"/>
        </w:rPr>
        <w:t>Отпускают суп с мясом.</w:t>
      </w:r>
    </w:p>
    <w:p w:rsidR="00283A82" w:rsidRPr="00B47B88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88">
        <w:rPr>
          <w:rFonts w:ascii="Times New Roman" w:eastAsia="Calibri" w:hAnsi="Times New Roman" w:cs="Times New Roman"/>
          <w:sz w:val="28"/>
          <w:szCs w:val="28"/>
        </w:rPr>
        <w:t>Температура подачи не ниже 75º С.</w:t>
      </w:r>
    </w:p>
    <w:p w:rsidR="00283A82" w:rsidRPr="00B47B88" w:rsidRDefault="00283A82" w:rsidP="00283A82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47B88">
        <w:rPr>
          <w:rFonts w:ascii="Times New Roman" w:eastAsia="Calibri" w:hAnsi="Times New Roman" w:cs="Times New Roman"/>
          <w:bCs/>
          <w:sz w:val="28"/>
          <w:szCs w:val="28"/>
          <w:u w:val="single"/>
        </w:rPr>
        <w:t>Требования к качеству</w:t>
      </w:r>
    </w:p>
    <w:p w:rsidR="00283A82" w:rsidRPr="00B47B88" w:rsidRDefault="00283A82" w:rsidP="00283A8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88">
        <w:rPr>
          <w:rFonts w:ascii="Times New Roman" w:eastAsia="Calibri" w:hAnsi="Times New Roman" w:cs="Times New Roman"/>
          <w:iCs/>
          <w:sz w:val="28"/>
          <w:szCs w:val="28"/>
        </w:rPr>
        <w:tab/>
        <w:t xml:space="preserve">Внешний вид: </w:t>
      </w:r>
      <w:r w:rsidRPr="00B47B88">
        <w:rPr>
          <w:rFonts w:ascii="Times New Roman" w:eastAsia="Calibri" w:hAnsi="Times New Roman" w:cs="Times New Roman"/>
          <w:sz w:val="28"/>
          <w:szCs w:val="28"/>
        </w:rPr>
        <w:t>в жидкой части рассольника огурцы без кожицы и семян, нарезаны ромбиками или соломкой, карто</w:t>
      </w:r>
      <w:r w:rsidRPr="00B47B88">
        <w:rPr>
          <w:rFonts w:ascii="Times New Roman" w:eastAsia="Calibri" w:hAnsi="Times New Roman" w:cs="Times New Roman"/>
          <w:sz w:val="28"/>
          <w:szCs w:val="28"/>
        </w:rPr>
        <w:softHyphen/>
        <w:t>фель - брусочками, коренья - соломкой.</w:t>
      </w:r>
    </w:p>
    <w:p w:rsidR="00283A82" w:rsidRPr="00B47B88" w:rsidRDefault="00283A82" w:rsidP="00283A8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88">
        <w:rPr>
          <w:rFonts w:ascii="Times New Roman" w:eastAsia="Calibri" w:hAnsi="Times New Roman" w:cs="Times New Roman"/>
          <w:iCs/>
          <w:sz w:val="28"/>
          <w:szCs w:val="28"/>
        </w:rPr>
        <w:tab/>
      </w:r>
      <w:proofErr w:type="gramStart"/>
      <w:r w:rsidRPr="00B47B88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Консистенция:</w:t>
      </w:r>
      <w:r w:rsidRPr="00B47B88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B47B88">
        <w:rPr>
          <w:rFonts w:ascii="Times New Roman" w:eastAsia="Calibri" w:hAnsi="Times New Roman" w:cs="Times New Roman"/>
          <w:sz w:val="28"/>
          <w:szCs w:val="28"/>
        </w:rPr>
        <w:t>овощей, мяса - мягкая, сочная; огурцов – слегка хрустящая, соблюдается соотношение жидкой и плот</w:t>
      </w:r>
      <w:r w:rsidRPr="00B47B88">
        <w:rPr>
          <w:rFonts w:ascii="Times New Roman" w:eastAsia="Calibri" w:hAnsi="Times New Roman" w:cs="Times New Roman"/>
          <w:sz w:val="28"/>
          <w:szCs w:val="28"/>
        </w:rPr>
        <w:softHyphen/>
        <w:t>ной части.</w:t>
      </w:r>
      <w:proofErr w:type="gramEnd"/>
    </w:p>
    <w:p w:rsidR="00283A82" w:rsidRPr="00B47B88" w:rsidRDefault="00283A82" w:rsidP="00283A8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88">
        <w:rPr>
          <w:rFonts w:ascii="Times New Roman" w:eastAsia="Calibri" w:hAnsi="Times New Roman" w:cs="Times New Roman"/>
          <w:iCs/>
          <w:sz w:val="28"/>
          <w:szCs w:val="28"/>
        </w:rPr>
        <w:tab/>
      </w:r>
      <w:r w:rsidRPr="00B47B88">
        <w:rPr>
          <w:rFonts w:ascii="Times New Roman" w:eastAsia="Calibri" w:hAnsi="Times New Roman" w:cs="Times New Roman"/>
          <w:b/>
          <w:iCs/>
          <w:sz w:val="28"/>
          <w:szCs w:val="28"/>
        </w:rPr>
        <w:t>Цвет</w:t>
      </w:r>
      <w:r w:rsidRPr="00B47B88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B47B88">
        <w:rPr>
          <w:rFonts w:ascii="Times New Roman" w:eastAsia="Calibri" w:hAnsi="Times New Roman" w:cs="Times New Roman"/>
          <w:sz w:val="28"/>
          <w:szCs w:val="28"/>
        </w:rPr>
        <w:t>желтый, жира на поверхности - желтый, овощей - натуральный.</w:t>
      </w:r>
    </w:p>
    <w:p w:rsidR="00283A82" w:rsidRPr="00B47B88" w:rsidRDefault="00283A82" w:rsidP="00283A8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88">
        <w:rPr>
          <w:rFonts w:ascii="Times New Roman" w:eastAsia="Calibri" w:hAnsi="Times New Roman" w:cs="Times New Roman"/>
          <w:iCs/>
          <w:sz w:val="28"/>
          <w:szCs w:val="28"/>
        </w:rPr>
        <w:tab/>
      </w:r>
      <w:r w:rsidRPr="00B47B88">
        <w:rPr>
          <w:rFonts w:ascii="Times New Roman" w:eastAsia="Calibri" w:hAnsi="Times New Roman" w:cs="Times New Roman"/>
          <w:b/>
          <w:iCs/>
          <w:sz w:val="28"/>
          <w:szCs w:val="28"/>
        </w:rPr>
        <w:t>Вкус и запах</w:t>
      </w:r>
      <w:r w:rsidRPr="00B47B88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B47B88">
        <w:rPr>
          <w:rFonts w:ascii="Times New Roman" w:eastAsia="Calibri" w:hAnsi="Times New Roman" w:cs="Times New Roman"/>
          <w:sz w:val="28"/>
          <w:szCs w:val="28"/>
        </w:rPr>
        <w:t>острый, умеренно соленый, с умеренной кислот</w:t>
      </w:r>
      <w:r w:rsidRPr="00B47B88">
        <w:rPr>
          <w:rFonts w:ascii="Times New Roman" w:eastAsia="Calibri" w:hAnsi="Times New Roman" w:cs="Times New Roman"/>
          <w:sz w:val="28"/>
          <w:szCs w:val="28"/>
        </w:rPr>
        <w:softHyphen/>
        <w:t>ностью.</w:t>
      </w:r>
    </w:p>
    <w:p w:rsidR="00283A82" w:rsidRDefault="00283A82" w:rsidP="00283A82">
      <w:pPr>
        <w:widowControl w:val="0"/>
        <w:tabs>
          <w:tab w:val="left" w:pos="2828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11.4</w:t>
      </w:r>
    </w:p>
    <w:p w:rsidR="00283A82" w:rsidRDefault="00283A82" w:rsidP="00283A82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чай с сахаром</w:t>
      </w:r>
    </w:p>
    <w:p w:rsidR="00283A82" w:rsidRDefault="00283A82" w:rsidP="00283A82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375</w:t>
      </w:r>
    </w:p>
    <w:p w:rsidR="00283A82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283A82" w:rsidTr="00AB46A7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283A82" w:rsidTr="00AB46A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283A82" w:rsidTr="00AB46A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283A82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высшего или 1-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сорта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283A82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283A82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Чай-заварка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283A82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283A82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283A82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с сахаром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200/15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20/1,5</w:t>
            </w:r>
          </w:p>
        </w:tc>
      </w:tr>
    </w:tbl>
    <w:p w:rsidR="00283A82" w:rsidRDefault="00283A82" w:rsidP="00283A82">
      <w:pPr>
        <w:widowControl w:val="0"/>
        <w:tabs>
          <w:tab w:val="left" w:pos="963"/>
        </w:tabs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283A82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0,34</w:t>
            </w:r>
          </w:p>
        </w:tc>
      </w:tr>
      <w:tr w:rsidR="00283A82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0,03</w:t>
            </w:r>
          </w:p>
        </w:tc>
      </w:tr>
      <w:tr w:rsidR="00283A82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0,05</w:t>
            </w:r>
          </w:p>
        </w:tc>
      </w:tr>
      <w:tr w:rsidR="00283A82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283A82" w:rsidRDefault="00283A82" w:rsidP="00283A82">
      <w:pPr>
        <w:widowControl w:val="0"/>
        <w:tabs>
          <w:tab w:val="left" w:pos="96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</w:p>
    <w:p w:rsidR="00283A82" w:rsidRDefault="00283A82" w:rsidP="00283A82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Чайник ополаскивают кипятком, кладут в него по норме на определенное количество порции и  заливают его свежеприготовленным кипятком на 1/3 объема чайника.</w:t>
      </w:r>
    </w:p>
    <w:p w:rsidR="00283A82" w:rsidRDefault="00283A82" w:rsidP="00283A82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стакан или чашку заливают заварку чая и доливают кипятком. Сахар кладут в стакан или чашку или подают отдельно.</w:t>
      </w:r>
    </w:p>
    <w:p w:rsidR="00283A82" w:rsidRDefault="00283A82" w:rsidP="00283A82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Температура подачи не ниже 75º С.</w:t>
      </w:r>
    </w:p>
    <w:p w:rsidR="00283A82" w:rsidRDefault="00283A82" w:rsidP="00283A82">
      <w:pPr>
        <w:widowControl w:val="0"/>
        <w:tabs>
          <w:tab w:val="left" w:pos="95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</w:t>
      </w:r>
    </w:p>
    <w:p w:rsidR="00283A82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жидкость – золотисто - коричневого цвета, налита в стакан.</w:t>
      </w:r>
    </w:p>
    <w:p w:rsidR="00283A82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жидкая.</w:t>
      </w:r>
    </w:p>
    <w:p w:rsidR="00283A82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Цвет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золотисто-коричневый</w:t>
      </w:r>
    </w:p>
    <w:p w:rsidR="00283A82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сладкий, чуть терпкий.</w:t>
      </w:r>
    </w:p>
    <w:p w:rsidR="00283A82" w:rsidRPr="00F250E8" w:rsidRDefault="00283A82" w:rsidP="00283A82">
      <w:pPr>
        <w:widowControl w:val="0"/>
        <w:shd w:val="clear" w:color="auto" w:fill="FFFFFF"/>
        <w:tabs>
          <w:tab w:val="left" w:pos="2828"/>
        </w:tabs>
        <w:autoSpaceDE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свойственный чаю.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83A82" w:rsidRDefault="00283A82" w:rsidP="00283A82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83A82" w:rsidRDefault="00283A82" w:rsidP="00283A82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283A82" w:rsidRDefault="00283A82" w:rsidP="00283A82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283A82" w:rsidRDefault="00283A82" w:rsidP="00283A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283A82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283A82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83A82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283A82" w:rsidRDefault="00283A82" w:rsidP="00283A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283A82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Default="00283A82" w:rsidP="00AB46A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283A82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283A82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283A82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283A82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283A82" w:rsidRDefault="00283A82" w:rsidP="00283A82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Технологическая карта кулинарного изделия (блюда) 6.4</w:t>
      </w:r>
    </w:p>
    <w:p w:rsidR="00283A82" w:rsidRPr="00B47B88" w:rsidRDefault="00283A82" w:rsidP="00283A82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b/>
          <w:i/>
          <w:sz w:val="28"/>
          <w:szCs w:val="28"/>
        </w:rPr>
        <w:t>Наименование кулинарного изделия (блюда): сырники из творога с джемом</w:t>
      </w:r>
    </w:p>
    <w:p w:rsidR="00283A82" w:rsidRPr="00B47B88" w:rsidRDefault="00283A82" w:rsidP="00283A82">
      <w:pPr>
        <w:widowControl w:val="0"/>
        <w:tabs>
          <w:tab w:val="center" w:pos="4740"/>
        </w:tabs>
        <w:autoSpaceDE w:val="0"/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b/>
          <w:i/>
          <w:sz w:val="28"/>
          <w:szCs w:val="28"/>
        </w:rPr>
        <w:t>Номер рецептуры: 219</w:t>
      </w:r>
    </w:p>
    <w:p w:rsidR="00283A82" w:rsidRPr="00B47B88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b/>
          <w:i/>
          <w:sz w:val="28"/>
          <w:szCs w:val="28"/>
        </w:rPr>
        <w:t>2.Наименование сборника рецептур:</w:t>
      </w:r>
      <w:r w:rsidRPr="00B47B88">
        <w:rPr>
          <w:rFonts w:ascii="Times New Roman" w:eastAsia="Calibri" w:hAnsi="Times New Roman" w:cs="Times New Roman"/>
          <w:i/>
          <w:sz w:val="28"/>
          <w:szCs w:val="28"/>
        </w:rPr>
        <w:t xml:space="preserve"> Сборник технических нормативов - Сборник рецептур блюд и кулинарных изделий для питания школьников</w:t>
      </w:r>
      <w:proofErr w:type="gramStart"/>
      <w:r w:rsidRPr="00B47B88">
        <w:rPr>
          <w:rFonts w:ascii="Times New Roman" w:eastAsia="Calibri" w:hAnsi="Times New Roman" w:cs="Times New Roman"/>
          <w:i/>
          <w:sz w:val="28"/>
          <w:szCs w:val="28"/>
        </w:rPr>
        <w:t>/П</w:t>
      </w:r>
      <w:proofErr w:type="gramEnd"/>
      <w:r w:rsidRPr="00B47B88">
        <w:rPr>
          <w:rFonts w:ascii="Times New Roman" w:eastAsia="Calibri" w:hAnsi="Times New Roman" w:cs="Times New Roman"/>
          <w:i/>
          <w:sz w:val="28"/>
          <w:szCs w:val="28"/>
        </w:rPr>
        <w:t xml:space="preserve">од ред. М.П. Могильного. – М.: </w:t>
      </w:r>
      <w:proofErr w:type="spellStart"/>
      <w:r w:rsidRPr="00B47B88">
        <w:rPr>
          <w:rFonts w:ascii="Times New Roman" w:eastAsia="Calibri" w:hAnsi="Times New Roman" w:cs="Times New Roman"/>
          <w:i/>
          <w:sz w:val="28"/>
          <w:szCs w:val="28"/>
        </w:rPr>
        <w:t>ДеЛипринт</w:t>
      </w:r>
      <w:proofErr w:type="spellEnd"/>
      <w:r w:rsidRPr="00B47B88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B47B88">
          <w:rPr>
            <w:rFonts w:ascii="Times New Roman" w:eastAsia="Calibri" w:hAnsi="Times New Roman" w:cs="Times New Roman"/>
            <w:i/>
            <w:sz w:val="28"/>
            <w:szCs w:val="28"/>
          </w:rPr>
          <w:t>2005 г</w:t>
        </w:r>
      </w:smartTag>
      <w:r w:rsidRPr="00B47B88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tbl>
      <w:tblPr>
        <w:tblW w:w="9823" w:type="dxa"/>
        <w:tblInd w:w="108" w:type="dxa"/>
        <w:tblLook w:val="04A0" w:firstRow="1" w:lastRow="0" w:firstColumn="1" w:lastColumn="0" w:noHBand="0" w:noVBand="1"/>
      </w:tblPr>
      <w:tblGrid>
        <w:gridCol w:w="2741"/>
        <w:gridCol w:w="1859"/>
        <w:gridCol w:w="1741"/>
        <w:gridCol w:w="1741"/>
        <w:gridCol w:w="1741"/>
      </w:tblGrid>
      <w:tr w:rsidR="00283A82" w:rsidRPr="00B47B88" w:rsidTr="00AB46A7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283A82" w:rsidRPr="00B47B88" w:rsidTr="00AB46A7">
        <w:trPr>
          <w:cantSplit/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 </w:t>
            </w:r>
            <w:proofErr w:type="spellStart"/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100 </w:t>
            </w:r>
            <w:proofErr w:type="spellStart"/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</w:tr>
      <w:tr w:rsidR="00283A82" w:rsidRPr="00B47B88" w:rsidTr="00AB46A7">
        <w:trPr>
          <w:cantSplit/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Творог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18,0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2,7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Яйца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1/6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07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2,0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Масса полуфабриката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22,7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22,7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0,7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Масса готовых сырников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20,0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Джем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3,0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Выход с джемом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200/30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20/3</w:t>
            </w:r>
          </w:p>
        </w:tc>
      </w:tr>
    </w:tbl>
    <w:p w:rsidR="00283A82" w:rsidRPr="00B47B88" w:rsidRDefault="00283A82" w:rsidP="00283A82">
      <w:pPr>
        <w:shd w:val="clear" w:color="auto" w:fill="FFFFFF"/>
        <w:autoSpaceDE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83A82" w:rsidRPr="00B47B88" w:rsidRDefault="00283A82" w:rsidP="00283A82">
      <w:pPr>
        <w:shd w:val="clear" w:color="auto" w:fill="FFFFFF"/>
        <w:autoSpaceDE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283A82" w:rsidRPr="00B47B88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37,2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Ca</w:t>
            </w: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264</w:t>
            </w:r>
          </w:p>
        </w:tc>
      </w:tr>
      <w:tr w:rsidR="00283A82" w:rsidRPr="00B47B88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lastRenderedPageBreak/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Mg</w:t>
            </w: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60</w:t>
            </w:r>
          </w:p>
        </w:tc>
      </w:tr>
      <w:tr w:rsidR="00283A82" w:rsidRPr="00B47B88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36,4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Fe</w:t>
            </w: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1,2</w:t>
            </w:r>
          </w:p>
        </w:tc>
      </w:tr>
      <w:tr w:rsidR="00283A82" w:rsidRPr="00B47B88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Эн. ценность (</w:t>
            </w:r>
            <w:proofErr w:type="gramStart"/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ккал</w:t>
            </w:r>
            <w:proofErr w:type="gramEnd"/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548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</w:t>
            </w: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0,6</w:t>
            </w:r>
          </w:p>
        </w:tc>
      </w:tr>
    </w:tbl>
    <w:p w:rsidR="00283A82" w:rsidRPr="00B47B88" w:rsidRDefault="00283A82" w:rsidP="00283A82">
      <w:pPr>
        <w:widowControl w:val="0"/>
        <w:tabs>
          <w:tab w:val="left" w:pos="953"/>
        </w:tabs>
        <w:autoSpaceDE w:val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953"/>
        </w:tabs>
        <w:autoSpaceDE w:val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953"/>
        </w:tabs>
        <w:autoSpaceDE w:val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b/>
          <w:i/>
          <w:sz w:val="28"/>
          <w:szCs w:val="28"/>
        </w:rPr>
        <w:t>Технология приготовления</w:t>
      </w:r>
      <w:r w:rsidRPr="00B47B88">
        <w:rPr>
          <w:rFonts w:ascii="Times New Roman" w:eastAsia="Calibri" w:hAnsi="Times New Roman" w:cs="Times New Roman"/>
          <w:i/>
          <w:sz w:val="28"/>
          <w:szCs w:val="28"/>
        </w:rPr>
        <w:tab/>
      </w:r>
    </w:p>
    <w:p w:rsidR="00283A82" w:rsidRPr="00B47B88" w:rsidRDefault="00283A82" w:rsidP="00283A8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i/>
          <w:sz w:val="28"/>
          <w:szCs w:val="28"/>
        </w:rPr>
        <w:t xml:space="preserve">Яйцо предварительно обрабатывают в соответствии с требованиями п. 8.14. СанПиНа 2.4.5. 2409-08. В протертый творог добавляют 2/3 муки, яйца, сахар, </w:t>
      </w:r>
      <w:proofErr w:type="spellStart"/>
      <w:r w:rsidRPr="00B47B88">
        <w:rPr>
          <w:rFonts w:ascii="Times New Roman" w:eastAsia="Calibri" w:hAnsi="Times New Roman" w:cs="Times New Roman"/>
          <w:i/>
          <w:sz w:val="28"/>
          <w:szCs w:val="28"/>
        </w:rPr>
        <w:t>соль</w:t>
      </w:r>
      <w:proofErr w:type="gramStart"/>
      <w:r w:rsidRPr="00B47B88">
        <w:rPr>
          <w:rFonts w:ascii="Times New Roman" w:eastAsia="Calibri" w:hAnsi="Times New Roman" w:cs="Times New Roman"/>
          <w:i/>
          <w:sz w:val="28"/>
          <w:szCs w:val="28"/>
        </w:rPr>
        <w:t>.М</w:t>
      </w:r>
      <w:proofErr w:type="gramEnd"/>
      <w:r w:rsidRPr="00B47B88">
        <w:rPr>
          <w:rFonts w:ascii="Times New Roman" w:eastAsia="Calibri" w:hAnsi="Times New Roman" w:cs="Times New Roman"/>
          <w:i/>
          <w:sz w:val="28"/>
          <w:szCs w:val="28"/>
        </w:rPr>
        <w:t>ассу</w:t>
      </w:r>
      <w:proofErr w:type="spellEnd"/>
      <w:r w:rsidRPr="00B47B88">
        <w:rPr>
          <w:rFonts w:ascii="Times New Roman" w:eastAsia="Calibri" w:hAnsi="Times New Roman" w:cs="Times New Roman"/>
          <w:i/>
          <w:sz w:val="28"/>
          <w:szCs w:val="28"/>
        </w:rPr>
        <w:t xml:space="preserve"> хорошо перемешивают, придают ей форму батончика толщиной 5-</w:t>
      </w:r>
      <w:smartTag w:uri="urn:schemas-microsoft-com:office:smarttags" w:element="metricconverter">
        <w:smartTagPr>
          <w:attr w:name="ProductID" w:val="6 см"/>
        </w:smartTagPr>
        <w:r w:rsidRPr="00B47B88">
          <w:rPr>
            <w:rFonts w:ascii="Times New Roman" w:eastAsia="Calibri" w:hAnsi="Times New Roman" w:cs="Times New Roman"/>
            <w:i/>
            <w:sz w:val="28"/>
            <w:szCs w:val="28"/>
          </w:rPr>
          <w:t>6 см</w:t>
        </w:r>
      </w:smartTag>
      <w:r w:rsidRPr="00B47B88">
        <w:rPr>
          <w:rFonts w:ascii="Times New Roman" w:eastAsia="Calibri" w:hAnsi="Times New Roman" w:cs="Times New Roman"/>
          <w:i/>
          <w:sz w:val="28"/>
          <w:szCs w:val="28"/>
        </w:rPr>
        <w:t xml:space="preserve">, нарезают поперек, панируют в муке, придают форму круглых биточков толщиной </w:t>
      </w:r>
      <w:smartTag w:uri="urn:schemas-microsoft-com:office:smarttags" w:element="metricconverter">
        <w:smartTagPr>
          <w:attr w:name="ProductID" w:val="1,5 см"/>
        </w:smartTagPr>
        <w:r w:rsidRPr="00B47B88">
          <w:rPr>
            <w:rFonts w:ascii="Times New Roman" w:eastAsia="Calibri" w:hAnsi="Times New Roman" w:cs="Times New Roman"/>
            <w:i/>
            <w:sz w:val="28"/>
            <w:szCs w:val="28"/>
          </w:rPr>
          <w:t>1,5 см</w:t>
        </w:r>
      </w:smartTag>
      <w:r w:rsidRPr="00B47B88">
        <w:rPr>
          <w:rFonts w:ascii="Times New Roman" w:eastAsia="Calibri" w:hAnsi="Times New Roman" w:cs="Times New Roman"/>
          <w:i/>
          <w:sz w:val="28"/>
          <w:szCs w:val="28"/>
        </w:rPr>
        <w:t xml:space="preserve">, обжаривают с обеих сторон, после чего ставят в жарочный шкаф на 5-7 мин при температуре 250-280º </w:t>
      </w:r>
      <w:proofErr w:type="spellStart"/>
      <w:r w:rsidRPr="00B47B88">
        <w:rPr>
          <w:rFonts w:ascii="Times New Roman" w:eastAsia="Calibri" w:hAnsi="Times New Roman" w:cs="Times New Roman"/>
          <w:i/>
          <w:sz w:val="28"/>
          <w:szCs w:val="28"/>
        </w:rPr>
        <w:t>С.Отпускают</w:t>
      </w:r>
      <w:proofErr w:type="spellEnd"/>
      <w:r w:rsidRPr="00B47B88">
        <w:rPr>
          <w:rFonts w:ascii="Times New Roman" w:eastAsia="Calibri" w:hAnsi="Times New Roman" w:cs="Times New Roman"/>
          <w:i/>
          <w:sz w:val="28"/>
          <w:szCs w:val="28"/>
        </w:rPr>
        <w:t xml:space="preserve"> сырники с джемом.</w:t>
      </w:r>
    </w:p>
    <w:p w:rsidR="00283A82" w:rsidRPr="00B47B88" w:rsidRDefault="00283A82" w:rsidP="00283A82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i/>
          <w:sz w:val="28"/>
          <w:szCs w:val="28"/>
        </w:rPr>
        <w:t>Температура подачи 60º С.</w:t>
      </w:r>
    </w:p>
    <w:p w:rsidR="00283A82" w:rsidRPr="00B47B88" w:rsidRDefault="00283A82" w:rsidP="00283A82">
      <w:pPr>
        <w:shd w:val="clear" w:color="auto" w:fill="FFFFFF"/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Требования к качеству</w:t>
      </w:r>
    </w:p>
    <w:p w:rsidR="00283A82" w:rsidRPr="00B47B88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B47B8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Внешний вид</w:t>
      </w:r>
      <w:r w:rsidRPr="00B47B88">
        <w:rPr>
          <w:rFonts w:ascii="Times New Roman" w:eastAsia="Calibri" w:hAnsi="Times New Roman" w:cs="Times New Roman"/>
          <w:i/>
          <w:iCs/>
          <w:sz w:val="28"/>
          <w:szCs w:val="28"/>
        </w:rPr>
        <w:t>: изделия кругло – приплюснутой формы; поверхность без трещин, равномерно обжарены; политы джемом</w:t>
      </w:r>
      <w:r w:rsidRPr="00B47B88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283A82" w:rsidRPr="00B47B88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B47B8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Консистенция:</w:t>
      </w:r>
      <w:r w:rsidRPr="00B47B8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B47B88">
        <w:rPr>
          <w:rFonts w:ascii="Times New Roman" w:eastAsia="Calibri" w:hAnsi="Times New Roman" w:cs="Times New Roman"/>
          <w:i/>
          <w:sz w:val="28"/>
          <w:szCs w:val="28"/>
        </w:rPr>
        <w:t>мягкая, умеренно плотная, пышная.</w:t>
      </w:r>
    </w:p>
    <w:p w:rsidR="00283A82" w:rsidRPr="00B47B88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B47B8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Цвет:</w:t>
      </w:r>
      <w:r w:rsidRPr="00B47B88">
        <w:rPr>
          <w:rFonts w:ascii="Times New Roman" w:eastAsia="Calibri" w:hAnsi="Times New Roman" w:cs="Times New Roman"/>
          <w:i/>
          <w:sz w:val="28"/>
          <w:szCs w:val="28"/>
        </w:rPr>
        <w:t xml:space="preserve"> корочки - золотистый, на разрезе – светло – кремовый или желтоватый.</w:t>
      </w:r>
    </w:p>
    <w:p w:rsidR="00283A82" w:rsidRPr="00B47B88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47B88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B47B8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Вкус:</w:t>
      </w:r>
      <w:r w:rsidRPr="00B47B88">
        <w:rPr>
          <w:rFonts w:ascii="Times New Roman" w:eastAsia="Calibri" w:hAnsi="Times New Roman" w:cs="Times New Roman"/>
          <w:i/>
          <w:sz w:val="28"/>
          <w:szCs w:val="28"/>
        </w:rPr>
        <w:t xml:space="preserve"> сладкий, свойственный творогу, без излишней кислотности, умеренно соленый.</w:t>
      </w:r>
      <w:r w:rsidRPr="00B47B8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:rsidR="00283A82" w:rsidRPr="00B47B88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47B8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</w:t>
      </w:r>
      <w:r w:rsidRPr="00B47B8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Запах:</w:t>
      </w:r>
      <w:r w:rsidRPr="00B47B8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B47B88">
        <w:rPr>
          <w:rFonts w:ascii="Times New Roman" w:eastAsia="Calibri" w:hAnsi="Times New Roman" w:cs="Times New Roman"/>
          <w:i/>
          <w:sz w:val="28"/>
          <w:szCs w:val="28"/>
        </w:rPr>
        <w:t>запеченного творога</w:t>
      </w:r>
      <w:r w:rsidRPr="00B47B88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83A82" w:rsidRPr="00B47B88" w:rsidRDefault="00283A82" w:rsidP="00283A8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B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283A82" w:rsidRPr="00B47B88" w:rsidRDefault="00283A82" w:rsidP="00283A8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A82" w:rsidRDefault="00283A82" w:rsidP="00283A82"/>
    <w:p w:rsidR="00283A82" w:rsidRPr="00B47B88" w:rsidRDefault="00283A82" w:rsidP="00283A82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before="64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3A82" w:rsidRPr="00B47B88" w:rsidRDefault="00283A82" w:rsidP="00283A82"/>
    <w:p w:rsidR="00283A82" w:rsidRPr="00283A82" w:rsidRDefault="00283A82">
      <w:pPr>
        <w:rPr>
          <w:rFonts w:ascii="Times New Roman" w:hAnsi="Times New Roman" w:cs="Times New Roman"/>
          <w:sz w:val="28"/>
          <w:szCs w:val="28"/>
        </w:rPr>
      </w:pPr>
    </w:p>
    <w:sectPr w:rsidR="00283A82" w:rsidRPr="00283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03B"/>
    <w:rsid w:val="0012355B"/>
    <w:rsid w:val="00230407"/>
    <w:rsid w:val="00283A82"/>
    <w:rsid w:val="00636A68"/>
    <w:rsid w:val="0076703B"/>
    <w:rsid w:val="008463F0"/>
    <w:rsid w:val="00B44ABA"/>
    <w:rsid w:val="00E5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A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A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ajgus</dc:creator>
  <cp:lastModifiedBy>ajgus</cp:lastModifiedBy>
  <cp:revision>3</cp:revision>
  <cp:lastPrinted>2022-04-22T04:05:00Z</cp:lastPrinted>
  <dcterms:created xsi:type="dcterms:W3CDTF">2022-04-22T04:03:00Z</dcterms:created>
  <dcterms:modified xsi:type="dcterms:W3CDTF">2022-04-22T04:05:00Z</dcterms:modified>
</cp:coreProperties>
</file>