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CA" w:rsidRDefault="007A23CA"/>
    <w:p w:rsidR="00B20861" w:rsidRDefault="009A0190" w:rsidP="009A0190">
      <w:pPr>
        <w:jc w:val="center"/>
        <w:rPr>
          <w:b/>
          <w:sz w:val="28"/>
          <w:szCs w:val="28"/>
        </w:rPr>
      </w:pPr>
      <w:r w:rsidRPr="009A0190">
        <w:rPr>
          <w:b/>
          <w:sz w:val="28"/>
          <w:szCs w:val="28"/>
        </w:rPr>
        <w:t>Меню на 11.11.2021г.</w:t>
      </w:r>
    </w:p>
    <w:p w:rsidR="009A0190" w:rsidRDefault="00CC1357" w:rsidP="009A019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922571"/>
            <wp:effectExtent l="0" t="0" r="3175" b="1905"/>
            <wp:docPr id="1" name="Рисунок 1" descr="C:\Users\user\Downloads\IMG_20211111_094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11_0947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357" w:rsidRPr="009A0190" w:rsidRDefault="00CC1357" w:rsidP="009A019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192025"/>
            <wp:effectExtent l="0" t="0" r="3175" b="8890"/>
            <wp:docPr id="2" name="Рисунок 2" descr="C:\Users\user\Downloads\IMG_20211111_113312_resized_20211111_113338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1111_113312_resized_20211111_1133383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9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190" w:rsidRDefault="009A0190"/>
    <w:p w:rsidR="00B20861" w:rsidRDefault="00B20861"/>
    <w:p w:rsidR="00B20861" w:rsidRDefault="00B20861"/>
    <w:p w:rsidR="00B20861" w:rsidRDefault="00B20861"/>
    <w:p w:rsidR="00B20861" w:rsidRDefault="00B20861"/>
    <w:p w:rsidR="00B20861" w:rsidRDefault="00C37CCF" w:rsidP="00C37C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lastRenderedPageBreak/>
        <w:t xml:space="preserve"> </w:t>
      </w:r>
      <w:r w:rsidR="00B20861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9.8</w:t>
      </w:r>
    </w:p>
    <w:p w:rsidR="00B20861" w:rsidRDefault="00B20861" w:rsidP="00B20861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соленые.</w:t>
      </w:r>
    </w:p>
    <w:p w:rsidR="00B20861" w:rsidRDefault="00B20861" w:rsidP="00B20861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70.</w:t>
      </w:r>
    </w:p>
    <w:p w:rsidR="00B20861" w:rsidRDefault="00B20861" w:rsidP="00B20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B20861" w:rsidTr="00106AD1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B20861" w:rsidTr="00106AD1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Default="00B20861" w:rsidP="00106A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B20861" w:rsidTr="00106AD1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20861" w:rsidTr="00106AD1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20861" w:rsidTr="00106AD1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61" w:rsidRDefault="00B20861" w:rsidP="00106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B20861" w:rsidRDefault="00B20861" w:rsidP="00B20861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B20861" w:rsidRDefault="00B20861" w:rsidP="00B20861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B20861" w:rsidTr="00106AD1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0861" w:rsidTr="00106AD1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B20861" w:rsidTr="00106AD1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B20861" w:rsidTr="00106AD1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20861" w:rsidTr="00106AD1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0861" w:rsidRDefault="00B20861" w:rsidP="00106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61" w:rsidTr="00106AD1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B20861" w:rsidTr="00106AD1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61" w:rsidRDefault="00B20861" w:rsidP="00106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61" w:rsidTr="00106AD1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61" w:rsidRDefault="00B20861" w:rsidP="00106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61" w:rsidTr="00106AD1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0861" w:rsidRDefault="00B20861" w:rsidP="00106AD1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61" w:rsidRDefault="00B20861" w:rsidP="00106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861" w:rsidRDefault="00B20861" w:rsidP="00B2086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B20861" w:rsidRDefault="00B20861" w:rsidP="00B20861">
      <w:pPr>
        <w:spacing w:after="0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B20861" w:rsidRDefault="00B20861" w:rsidP="00B2086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B20861" w:rsidRDefault="00B20861" w:rsidP="00B20861">
      <w:pPr>
        <w:spacing w:after="0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и помидоры сохранили форму.</w:t>
      </w:r>
    </w:p>
    <w:p w:rsidR="00B20861" w:rsidRDefault="00B20861" w:rsidP="00B20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B20861" w:rsidRDefault="00B20861" w:rsidP="00B20861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оливковый, помидоров - красный.</w:t>
      </w:r>
    </w:p>
    <w:p w:rsidR="00B20861" w:rsidRDefault="00B20861" w:rsidP="00B20861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в меру кисло-соленых.</w:t>
      </w:r>
    </w:p>
    <w:p w:rsidR="00B20861" w:rsidRDefault="00B20861" w:rsidP="00B20861">
      <w:pPr>
        <w:tabs>
          <w:tab w:val="left" w:pos="18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приятный.</w:t>
      </w:r>
    </w:p>
    <w:p w:rsidR="00B20861" w:rsidRDefault="00B20861" w:rsidP="00B2086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0861" w:rsidRDefault="00B20861" w:rsidP="00B20861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B20861" w:rsidRDefault="00B20861" w:rsidP="00B20861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B20861" w:rsidRDefault="00B20861" w:rsidP="00B20861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B20861" w:rsidRDefault="00B20861" w:rsidP="00B20861"/>
    <w:p w:rsidR="00B20861" w:rsidRPr="00B20861" w:rsidRDefault="00B20861" w:rsidP="00B208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61">
        <w:rPr>
          <w:rFonts w:ascii="Times New Roman" w:eastAsia="Calibri" w:hAnsi="Times New Roman" w:cs="Times New Roman"/>
          <w:b/>
          <w:bCs/>
          <w:i/>
          <w:sz w:val="32"/>
          <w:szCs w:val="32"/>
        </w:rPr>
        <w:lastRenderedPageBreak/>
        <w:t>Технологическая карта кулинарного изделия (блюда) №1.10</w:t>
      </w:r>
      <w:r w:rsidRPr="00B20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61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B2086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r w:rsidRPr="00B2086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B20861" w:rsidRPr="00B20861" w:rsidRDefault="00B20861" w:rsidP="00B208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61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B20861">
        <w:rPr>
          <w:rFonts w:ascii="Times New Roman" w:eastAsia="Calibri" w:hAnsi="Times New Roman" w:cs="Times New Roman"/>
          <w:b/>
          <w:i/>
          <w:sz w:val="28"/>
          <w:szCs w:val="28"/>
        </w:rPr>
        <w:t>: 71</w:t>
      </w:r>
      <w:r w:rsidRPr="00B20861">
        <w:rPr>
          <w:rFonts w:ascii="Times New Roman" w:eastAsia="Calibri" w:hAnsi="Times New Roman" w:cs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B20861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B2086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B20861" w:rsidRPr="00B20861" w:rsidTr="00106AD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B20861" w:rsidRPr="00B20861" w:rsidTr="00106AD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861" w:rsidRPr="00B20861" w:rsidRDefault="00B20861" w:rsidP="00B20861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B20861" w:rsidRPr="00B20861" w:rsidTr="00106AD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0861" w:rsidRPr="00B20861" w:rsidRDefault="00B20861" w:rsidP="00B20861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B20861" w:rsidRPr="00B20861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12,0/10,56</w:t>
            </w:r>
          </w:p>
        </w:tc>
      </w:tr>
      <w:tr w:rsidR="00B20861" w:rsidRPr="00B20861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B20861" w:rsidRPr="00B20861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B20861" w:rsidRPr="00B20861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</w:tr>
      <w:tr w:rsidR="00B20861" w:rsidRPr="00B20861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</w:tr>
      <w:tr w:rsidR="00B20861" w:rsidRPr="00B20861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Консерва</w:t>
            </w:r>
            <w:proofErr w:type="spellEnd"/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B20861" w:rsidRPr="00B20861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B20861" w:rsidRPr="00B20861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Pr="00B20861" w:rsidRDefault="00B20861" w:rsidP="00B2086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</w:tbl>
    <w:p w:rsidR="00B20861" w:rsidRPr="00B20861" w:rsidRDefault="00B20861" w:rsidP="00B20861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20861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B20861" w:rsidRPr="00B20861" w:rsidTr="00106AD1">
        <w:tc>
          <w:tcPr>
            <w:tcW w:w="1985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B20861" w:rsidRPr="00B20861" w:rsidTr="00106AD1">
        <w:tc>
          <w:tcPr>
            <w:tcW w:w="1985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B20861" w:rsidRPr="00B20861" w:rsidTr="00106AD1">
        <w:tc>
          <w:tcPr>
            <w:tcW w:w="1985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B20861" w:rsidRPr="00B20861" w:rsidTr="00106AD1">
        <w:tc>
          <w:tcPr>
            <w:tcW w:w="1985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B20861" w:rsidRPr="00B20861" w:rsidRDefault="00B20861" w:rsidP="00B2086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2086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B20861" w:rsidRPr="00B20861" w:rsidRDefault="00B20861" w:rsidP="00B2086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20861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Технология приготовления</w:t>
      </w:r>
    </w:p>
    <w:p w:rsidR="00B20861" w:rsidRPr="00B20861" w:rsidRDefault="00B20861" w:rsidP="00B2086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20861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B20861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B20861">
        <w:rPr>
          <w:rFonts w:ascii="Times New Roman" w:eastAsia="Calibri" w:hAnsi="Times New Roman" w:cs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B20861" w:rsidRPr="00B20861" w:rsidRDefault="00B20861" w:rsidP="00B2086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B20861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B20861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Внешний вид</w:t>
      </w:r>
      <w:r w:rsidRPr="00B208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B20861">
        <w:rPr>
          <w:rFonts w:ascii="Times New Roman" w:eastAsia="Calibri" w:hAnsi="Times New Roman" w:cs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B20861" w:rsidRPr="00B20861" w:rsidRDefault="00B20861" w:rsidP="00B2086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20861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20861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Консистенция:</w:t>
      </w:r>
      <w:r w:rsidRPr="00B208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20861">
        <w:rPr>
          <w:rFonts w:ascii="Times New Roman" w:eastAsia="Calibri" w:hAnsi="Times New Roman" w:cs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B2086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Цвет:</w:t>
      </w:r>
      <w:r w:rsidRPr="00B20861">
        <w:rPr>
          <w:rFonts w:ascii="Times New Roman" w:eastAsia="Calibri" w:hAnsi="Times New Roman" w:cs="Times New Roman"/>
          <w:i/>
          <w:sz w:val="28"/>
          <w:szCs w:val="28"/>
        </w:rPr>
        <w:t xml:space="preserve"> супа – золотистый, жира на  поверхности – светло – оранжевый. </w:t>
      </w:r>
      <w:r w:rsidRPr="00B2086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запах</w:t>
      </w:r>
      <w:r w:rsidRPr="00B208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B20861">
        <w:rPr>
          <w:rFonts w:ascii="Times New Roman" w:eastAsia="Calibri" w:hAnsi="Times New Roman" w:cs="Times New Roman"/>
          <w:i/>
          <w:iCs/>
          <w:sz w:val="28"/>
          <w:szCs w:val="28"/>
        </w:rPr>
        <w:t>пассерованных</w:t>
      </w:r>
      <w:proofErr w:type="spellEnd"/>
      <w:r w:rsidRPr="00B208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овощей.</w:t>
      </w:r>
    </w:p>
    <w:p w:rsidR="00B20861" w:rsidRDefault="00B20861"/>
    <w:p w:rsidR="00B20861" w:rsidRPr="00B20861" w:rsidRDefault="00B20861" w:rsidP="00B208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0861">
        <w:rPr>
          <w:rFonts w:ascii="Times New Roman" w:hAnsi="Times New Roman" w:cs="Times New Roman"/>
          <w:b/>
          <w:sz w:val="36"/>
          <w:szCs w:val="36"/>
        </w:rPr>
        <w:lastRenderedPageBreak/>
        <w:t>11. Напитки</w:t>
      </w:r>
    </w:p>
    <w:p w:rsidR="00B20861" w:rsidRPr="00B20861" w:rsidRDefault="00B20861" w:rsidP="00B20861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20861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B20861" w:rsidRPr="00B20861" w:rsidRDefault="00B20861" w:rsidP="00B2086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B20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B20861" w:rsidRPr="00B20861" w:rsidRDefault="00B20861" w:rsidP="00B208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61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B20861" w:rsidRPr="00B20861" w:rsidRDefault="00B20861" w:rsidP="00B20861">
      <w:pPr>
        <w:jc w:val="both"/>
        <w:rPr>
          <w:rFonts w:ascii="Times New Roman" w:hAnsi="Times New Roman" w:cs="Times New Roman"/>
          <w:sz w:val="28"/>
          <w:szCs w:val="28"/>
        </w:rPr>
      </w:pPr>
      <w:r w:rsidRPr="00B20861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B20861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B20861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B20861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B20861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B20861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B20861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B20861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20861" w:rsidRPr="00B20861" w:rsidTr="00106AD1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B20861" w:rsidRPr="00B20861" w:rsidTr="00106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B20861" w:rsidRPr="00B20861" w:rsidTr="00106A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B20861" w:rsidRPr="00B20861" w:rsidTr="00106A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20861" w:rsidRPr="00B20861" w:rsidTr="00106A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20861" w:rsidRPr="00B20861" w:rsidTr="00106A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20861" w:rsidRPr="00B20861" w:rsidTr="00106A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B20861" w:rsidRPr="00B20861" w:rsidRDefault="00B20861" w:rsidP="00B20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861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B20861" w:rsidRPr="00B20861" w:rsidTr="00106AD1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B20861" w:rsidRPr="00B20861" w:rsidTr="00106AD1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B2086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20861" w:rsidRPr="00B20861" w:rsidTr="00106AD1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861" w:rsidRPr="00B20861" w:rsidRDefault="00B20861" w:rsidP="00B2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861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B20861" w:rsidRPr="00B20861" w:rsidRDefault="00B20861" w:rsidP="00B2086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0861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B20861" w:rsidRPr="00B20861" w:rsidRDefault="00B20861" w:rsidP="00B2086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20861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B20861" w:rsidRPr="00B20861" w:rsidRDefault="00B20861" w:rsidP="00B20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61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B2086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20861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B20861" w:rsidRPr="00B20861" w:rsidRDefault="00B20861" w:rsidP="00B2086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0861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B20861" w:rsidRPr="00B20861" w:rsidRDefault="00B20861" w:rsidP="00B20861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B20861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B208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0861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B20861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B20861" w:rsidRPr="00B20861" w:rsidRDefault="00B20861" w:rsidP="00B20861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B20861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B20861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B20861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B20861" w:rsidRPr="00B20861" w:rsidRDefault="00B20861" w:rsidP="00B20861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B20861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B20861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B20861" w:rsidRPr="00B20861" w:rsidRDefault="00B20861" w:rsidP="00B20861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B20861">
        <w:rPr>
          <w:rFonts w:ascii="Times New Roman" w:hAnsi="Times New Roman" w:cs="Times New Roman"/>
          <w:b/>
          <w:iCs/>
          <w:sz w:val="28"/>
          <w:szCs w:val="28"/>
        </w:rPr>
        <w:t>Вкус</w:t>
      </w:r>
      <w:proofErr w:type="gramStart"/>
      <w:r w:rsidRPr="00B20861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B20861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 w:rsidRPr="00B20861">
        <w:rPr>
          <w:rFonts w:ascii="Times New Roman" w:hAnsi="Times New Roman" w:cs="Times New Roman"/>
          <w:spacing w:val="-2"/>
          <w:sz w:val="28"/>
          <w:szCs w:val="28"/>
        </w:rPr>
        <w:t>ладкий</w:t>
      </w:r>
      <w:proofErr w:type="spellEnd"/>
      <w:r w:rsidRPr="00B20861">
        <w:rPr>
          <w:rFonts w:ascii="Times New Roman" w:hAnsi="Times New Roman" w:cs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B20861" w:rsidRPr="00B20861" w:rsidRDefault="00B20861" w:rsidP="00B20861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0861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B208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0861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B20861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B20861" w:rsidRPr="00B20861" w:rsidRDefault="00B20861" w:rsidP="00B20861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0861" w:rsidRPr="00B20861" w:rsidRDefault="00B20861" w:rsidP="00B2086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0861" w:rsidRPr="00B20861" w:rsidRDefault="00B20861" w:rsidP="00B20861"/>
    <w:p w:rsidR="00C37CCF" w:rsidRDefault="00C37CCF" w:rsidP="00C37CCF">
      <w:pPr>
        <w:shd w:val="clear" w:color="auto" w:fill="FFFFFF"/>
        <w:autoSpaceDE w:val="0"/>
        <w:spacing w:after="0"/>
      </w:pPr>
      <w:r>
        <w:t xml:space="preserve">       </w:t>
      </w:r>
    </w:p>
    <w:p w:rsidR="00C37CCF" w:rsidRDefault="00C37CCF" w:rsidP="00C37CCF">
      <w:pPr>
        <w:shd w:val="clear" w:color="auto" w:fill="FFFFFF"/>
        <w:autoSpaceDE w:val="0"/>
        <w:spacing w:after="0"/>
      </w:pPr>
    </w:p>
    <w:p w:rsidR="00C37CCF" w:rsidRDefault="00C37CCF" w:rsidP="00C37CCF">
      <w:pPr>
        <w:shd w:val="clear" w:color="auto" w:fill="FFFFFF"/>
        <w:autoSpaceDE w:val="0"/>
        <w:spacing w:after="0"/>
      </w:pPr>
    </w:p>
    <w:p w:rsidR="00B20861" w:rsidRDefault="00C37CCF" w:rsidP="00C37CCF">
      <w:pPr>
        <w:shd w:val="clear" w:color="auto" w:fill="FFFFFF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="00B20861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B20861" w:rsidRDefault="00B20861" w:rsidP="00B2086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B20861" w:rsidRDefault="00B20861" w:rsidP="00B20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B20861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0861" w:rsidRDefault="00B20861" w:rsidP="00106AD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0861" w:rsidRDefault="00B20861" w:rsidP="00106AD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B20861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0861" w:rsidRDefault="00B20861" w:rsidP="00106AD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0861" w:rsidRDefault="00B20861" w:rsidP="0010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20861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0861" w:rsidRDefault="00B20861" w:rsidP="00106AD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0861" w:rsidRDefault="00B20861" w:rsidP="00106AD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20861" w:rsidRDefault="00B20861" w:rsidP="00B20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B20861" w:rsidTr="00106AD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861" w:rsidRDefault="00B20861" w:rsidP="00106AD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B20861" w:rsidTr="00106AD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20861" w:rsidTr="00106AD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B20861" w:rsidTr="00106AD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B20861" w:rsidTr="00106AD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61" w:rsidRDefault="00B20861" w:rsidP="00106AD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B20861" w:rsidRDefault="00B20861" w:rsidP="00B2086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9A0190" w:rsidRDefault="009A0190" w:rsidP="009A0190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9A0190" w:rsidRDefault="009A0190" w:rsidP="009A0190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9A0190" w:rsidRDefault="009A0190" w:rsidP="009A0190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9A0190" w:rsidRDefault="009A0190" w:rsidP="009A01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9A0190" w:rsidRDefault="009A0190" w:rsidP="009A0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A0190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190" w:rsidRDefault="009A0190" w:rsidP="00106AD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190" w:rsidRDefault="009A0190" w:rsidP="00106AD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190" w:rsidRDefault="009A0190" w:rsidP="00106AD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9A0190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190" w:rsidRDefault="009A0190" w:rsidP="00106AD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190" w:rsidRDefault="009A0190" w:rsidP="0010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190" w:rsidRDefault="009A0190" w:rsidP="0010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A0190" w:rsidTr="00106AD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190" w:rsidRDefault="009A0190" w:rsidP="00106AD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0190" w:rsidRDefault="009A0190" w:rsidP="00106AD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190" w:rsidRDefault="009A0190" w:rsidP="0010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9A0190" w:rsidRDefault="009A0190" w:rsidP="009A019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A0190" w:rsidTr="00106AD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190" w:rsidRDefault="009A0190" w:rsidP="00106AD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190" w:rsidRDefault="009A0190" w:rsidP="00106AD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90" w:rsidRDefault="009A0190" w:rsidP="00106AD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A0190" w:rsidTr="00106AD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190" w:rsidRDefault="009A0190" w:rsidP="00106AD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190" w:rsidRDefault="009A0190" w:rsidP="00106AD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90" w:rsidRDefault="009A0190" w:rsidP="00106AD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A0190" w:rsidTr="00106AD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190" w:rsidRDefault="009A0190" w:rsidP="00106AD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190" w:rsidRDefault="009A0190" w:rsidP="00106AD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90" w:rsidRDefault="009A0190" w:rsidP="00106AD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A0190" w:rsidTr="00106AD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190" w:rsidRDefault="009A0190" w:rsidP="00106AD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190" w:rsidRDefault="009A0190" w:rsidP="00106AD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190" w:rsidRDefault="009A0190" w:rsidP="00106AD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9A0190" w:rsidRDefault="009A0190" w:rsidP="009A0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9A0190" w:rsidRDefault="009A0190" w:rsidP="009A019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0861" w:rsidRDefault="00B20861" w:rsidP="00B20861"/>
    <w:p w:rsidR="00B20861" w:rsidRDefault="00B20861"/>
    <w:sectPr w:rsidR="00B20861" w:rsidSect="00B208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27"/>
    <w:rsid w:val="003D4427"/>
    <w:rsid w:val="007A23CA"/>
    <w:rsid w:val="009A0190"/>
    <w:rsid w:val="00B20861"/>
    <w:rsid w:val="00C37CCF"/>
    <w:rsid w:val="00C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B2086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20861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B2086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20861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B2086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B20861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C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B2086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20861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B2086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20861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B2086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B20861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C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2021-11-11T02:46:00Z</dcterms:created>
  <dcterms:modified xsi:type="dcterms:W3CDTF">2021-11-11T04:38:00Z</dcterms:modified>
</cp:coreProperties>
</file>