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9F6AD6">
        <w:rPr>
          <w:rFonts w:ascii="Arial" w:eastAsia="Times New Roman" w:hAnsi="Arial" w:cs="Arial"/>
          <w:color w:val="333333"/>
          <w:sz w:val="36"/>
          <w:szCs w:val="36"/>
        </w:rPr>
        <w:t>Безопасное поведение в лесу</w:t>
      </w: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Чтобы общение с природой оставило только хорошие воспоминания, рассмотрим основные правила, помогающие избежать опасных непредвиденных ситуаций: 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ходите в лес одни, только </w:t>
      </w:r>
      <w:proofErr w:type="gramStart"/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proofErr w:type="gramEnd"/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взрослыми;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возьмите с собой телефон для связи с родственниками;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вернуться из леса нужно до наступления темноты;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уходите вглубь леса;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стоит въезжать в лес на транспорте, это вредит растительности;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запрещено разжигать костер без взрослых, ведь огонь опасен, как для человека, так и для обитателей леса, очень трудно остановить его распространение;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сжигайте высохшую траву или листья;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бросайте мусор, </w:t>
      </w:r>
      <w:hyperlink r:id="rId5" w:history="1">
        <w:r w:rsidRPr="009F6AD6">
          <w:rPr>
            <w:rFonts w:ascii="Times New Roman" w:eastAsia="Times New Roman" w:hAnsi="Times New Roman" w:cs="Times New Roman"/>
            <w:color w:val="1C5491"/>
            <w:sz w:val="24"/>
            <w:szCs w:val="24"/>
          </w:rPr>
          <w:t>нельзя загрязнять природу</w:t>
        </w:r>
      </w:hyperlink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, это дом для зверей и птиц;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бейте стекло, поранитесь сами и нанесете вред обитателям леса;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нельзя шуметь в лесу: кричать, слушать громкую музыку, такое поведение вызывает беспокойство у лесных жителей;</w:t>
      </w:r>
    </w:p>
    <w:p w:rsidR="009F6AD6" w:rsidRPr="009F6AD6" w:rsidRDefault="009F6AD6" w:rsidP="009F6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обижайте диких животных, они опасны в разъяренном состоянии, если появилась опасность нападения, не показывайте страх и не стойте спиной, лучше потихоньку постоять и подождать, когда животное уйдет;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858770" cy="1902460"/>
            <wp:effectExtent l="19050" t="0" r="0" b="0"/>
            <wp:docPr id="1" name="Рисунок 1" descr="безопасное поведение в лесу, что делать если заблудился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е поведение в лесу, что делать если заблудился в лес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следует забирать детенышей животных, они могут быть переносчиками очень опасных заболеваний;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history="1">
        <w:r w:rsidRPr="009F6AD6">
          <w:rPr>
            <w:rFonts w:ascii="Times New Roman" w:eastAsia="Times New Roman" w:hAnsi="Times New Roman" w:cs="Times New Roman"/>
            <w:color w:val="1C5491"/>
            <w:sz w:val="24"/>
            <w:szCs w:val="24"/>
          </w:rPr>
          <w:t>не трогайте гнезда птиц</w:t>
        </w:r>
      </w:hyperlink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, птенцов, яйца, ведь птицы могут оказаться в опасности, вы можете привлечь внимание хищников, также никогда не уносите с собой птенцов, они не смогут выжить в неволе;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разрушайте муравейники, муравьи – это санитары леса, своей работой они приносят огромную пользу;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ловите шмелей, бабочек, стрекоз, божьих коровок, они опыляют растения и уничтожают вредителей, погубив их, вы поставите под угрозу природу;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вылавливайте лягушек и головастиков;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убивайте пауков, не рвите паутину;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ходите в лесу только по тропинкам, не вытаптывайте растительность и почву, ведь могут пострадать травы и многие насекомые;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не ломайте ветки кустарников и деревьев, не делайте памятных надписей на них, не отрывайте кору, не собирайте сок с берез (если не имеете нужных навыков), берегите их, не наносите вред;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срывайте цветы, тем более с корнем, ведь они не вырастут снова, среди них могут быть редкие, </w:t>
      </w:r>
      <w:hyperlink r:id="rId8" w:history="1">
        <w:r w:rsidRPr="009F6AD6">
          <w:rPr>
            <w:rFonts w:ascii="Times New Roman" w:eastAsia="Times New Roman" w:hAnsi="Times New Roman" w:cs="Times New Roman"/>
            <w:color w:val="1C5491"/>
            <w:sz w:val="24"/>
            <w:szCs w:val="24"/>
          </w:rPr>
          <w:t>занесенные в Красную книгу</w:t>
        </w:r>
      </w:hyperlink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, лесные цветы должны радовать своей красотой, а не вянуть в букетах;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разрешается сбор знакомых лекарственных трав, ягод, орехов, если в лесу их много;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никогда не пробуйте на вкус незнакомые ягоды, растения и грибы, велика вероятность, что они ядовиты;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собирать </w:t>
      </w:r>
      <w:hyperlink r:id="rId9" w:history="1">
        <w:r w:rsidRPr="009F6AD6">
          <w:rPr>
            <w:rFonts w:ascii="Times New Roman" w:eastAsia="Times New Roman" w:hAnsi="Times New Roman" w:cs="Times New Roman"/>
            <w:color w:val="1C5491"/>
            <w:sz w:val="24"/>
            <w:szCs w:val="24"/>
          </w:rPr>
          <w:t>съедобные грибы</w:t>
        </w:r>
      </w:hyperlink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 можно только под присмотром взрослых, ни в коем случае не вырывая их, пользуйтесь ножичком, чтобы не повредить грибницу;</w:t>
      </w:r>
    </w:p>
    <w:p w:rsidR="009F6AD6" w:rsidRPr="009F6AD6" w:rsidRDefault="009F6AD6" w:rsidP="009F6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топчите несъедобные грибы, ведь они являются едой для животных. Помните, правильное поведение в лесу – залог вашей безопасности.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858770" cy="1902460"/>
            <wp:effectExtent l="19050" t="0" r="0" b="0"/>
            <wp:docPr id="2" name="Рисунок 2" descr="как вести себя в лесу, как нужно вести себя в лесу прав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вести себя в лесу, как нужно вести себя в лесу правил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Что делать, если заблудился в лесу 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Итак, основные правила, как нужно вести себя в лесу, если заблудился. В данной ситуации не стоит поддаваться панике и бежать без оглядки. Необходимо успокоиться, оставаться на том же месте и позвать на помощь. Вас не нашли, значит, пришло время звонить родственникам, друзьям, если нет связи, то следует набрать номер службы спасения – 112, она доступна всегда. Сообщите о том, что вас окружает, вам подскажут, как выйти из леса. Правила поведения в лесу для школьников подразумевают знание частей света. В полдень встаньте спиной к солнцу, ваша тень будет указывать на север, восток окажется по правую руку, а запад – по левую. Следуйте указаниям специалиста МЧС.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F6AD6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858770" cy="1902460"/>
            <wp:effectExtent l="19050" t="0" r="0" b="0"/>
            <wp:docPr id="5" name="Рисунок 3" descr="правила поведения в лесу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поведения в лесу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у вас нет телефона, то прислушайтесь к звукам вокруг, заслышав людские голоса, звук машин или другие признаки цивилизации, идите в том направлении. Если нет таких звуков, то следует отыскать ручей, он обязательно приведет к реке, если есть река, значит, поблизости будут люди. По пути следования оставляйте зарубки на деревьях или заламывайте веточки, это укажет ваше направление спасателям и поможет вам, если вы будете ходить по кругу. Природа меняется, поэтому не стоит полагаться на расположение мха и муравейников. Попробуйте вспомнить с какой стороны вы вошли в лес, в каком направлении двигались. Оглядитесь, если увидели линии электропередач, то следуйте вдоль них.</w:t>
      </w:r>
    </w:p>
    <w:p w:rsidR="009F6AD6" w:rsidRPr="009F6AD6" w:rsidRDefault="009F6AD6" w:rsidP="009F6AD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6AD6">
        <w:rPr>
          <w:rFonts w:ascii="Times New Roman" w:eastAsia="Times New Roman" w:hAnsi="Times New Roman" w:cs="Times New Roman"/>
          <w:color w:val="333333"/>
          <w:sz w:val="24"/>
          <w:szCs w:val="24"/>
        </w:rPr>
        <w:t>Не удалось выйти из леса и темнеет, готовьтесь к ночлегу. Необходимо сделать шалаш из веток, развести небольшой костер (соблюдая меры предосторожности), и лечь спать возле костра. Думайте только о хорошем, наступит новый день, и вас обязательно найдут.</w:t>
      </w:r>
    </w:p>
    <w:p w:rsidR="00233B8C" w:rsidRPr="009F6AD6" w:rsidRDefault="00233B8C">
      <w:pPr>
        <w:rPr>
          <w:rFonts w:ascii="Times New Roman" w:hAnsi="Times New Roman" w:cs="Times New Roman"/>
          <w:sz w:val="24"/>
          <w:szCs w:val="24"/>
        </w:rPr>
      </w:pPr>
    </w:p>
    <w:sectPr w:rsidR="00233B8C" w:rsidRPr="009F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6B13"/>
    <w:multiLevelType w:val="multilevel"/>
    <w:tmpl w:val="12AC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A323E"/>
    <w:multiLevelType w:val="multilevel"/>
    <w:tmpl w:val="5132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F6AD6"/>
    <w:rsid w:val="00233B8C"/>
    <w:rsid w:val="009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6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A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F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F6A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stut-goda.ru/questions-of-pedagogy/8238-kak-rasskazat-detyam-pro-rasteniya-iz-krasnoj-knigi-rossi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astut-goda.ru/questions-of-pedagogy/6946-pereletnye-ptitsy-kak-interesno-rasskazat-detjam-o-ptitsah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www.rastut-goda.ru/family-council/8472-pravila-povedeniya-na-prirode-dlya-detej.htm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rastut-goda.ru/zanjatija-v-detskom-sadu/7255-sedobnye-i-nesedobnye-griby-i-jago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4052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2021-06-11T05:12:00Z</dcterms:created>
  <dcterms:modified xsi:type="dcterms:W3CDTF">2021-06-11T05:13:00Z</dcterms:modified>
</cp:coreProperties>
</file>